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F56CEE" w14:textId="5D928415" w:rsidR="00565EE1" w:rsidRDefault="00565EE1">
      <w:pPr>
        <w:rPr>
          <w:rFonts w:ascii="Lato" w:eastAsia="Lato" w:hAnsi="Lato" w:cs="Lato"/>
          <w:b/>
        </w:rPr>
      </w:pPr>
      <w:r>
        <w:rPr>
          <w:rFonts w:ascii="Lato" w:eastAsia="Lato" w:hAnsi="Lato" w:cs="Lato"/>
          <w:b/>
          <w:noProof/>
        </w:rPr>
        <w:drawing>
          <wp:anchor distT="114300" distB="114300" distL="114300" distR="114300" simplePos="0" relativeHeight="251658240" behindDoc="0" locked="0" layoutInCell="1" hidden="0" allowOverlap="1" wp14:editId="79FBB57E">
            <wp:simplePos x="0" y="0"/>
            <wp:positionH relativeFrom="page">
              <wp:posOffset>5583159</wp:posOffset>
            </wp:positionH>
            <wp:positionV relativeFrom="page">
              <wp:posOffset>267228</wp:posOffset>
            </wp:positionV>
            <wp:extent cx="2043113" cy="264848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43113" cy="26484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0000001" w14:textId="3055906D" w:rsidR="00736246" w:rsidRDefault="00EC1BFD">
      <w:pPr>
        <w:rPr>
          <w:rFonts w:ascii="Lato" w:eastAsia="Lato" w:hAnsi="Lato" w:cs="Lato"/>
          <w:b/>
        </w:rPr>
      </w:pPr>
      <w:r>
        <w:rPr>
          <w:rFonts w:ascii="Lato" w:eastAsia="Lato" w:hAnsi="Lato" w:cs="Lato"/>
          <w:b/>
        </w:rPr>
        <w:t>Rubric for Handouts 1-4</w:t>
      </w:r>
    </w:p>
    <w:p w14:paraId="00000002" w14:textId="77777777" w:rsidR="00736246" w:rsidRDefault="00736246">
      <w:pPr>
        <w:rPr>
          <w:rFonts w:ascii="Lato" w:eastAsia="Lato" w:hAnsi="Lato" w:cs="Lato"/>
        </w:rPr>
      </w:pPr>
    </w:p>
    <w:tbl>
      <w:tblPr>
        <w:tblStyle w:val="a"/>
        <w:tblW w:w="93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90"/>
        <w:gridCol w:w="2025"/>
        <w:gridCol w:w="1815"/>
        <w:gridCol w:w="1635"/>
        <w:gridCol w:w="1665"/>
      </w:tblGrid>
      <w:tr w:rsidR="00736246" w14:paraId="69BF849F" w14:textId="77777777">
        <w:trPr>
          <w:trHeight w:val="420"/>
        </w:trPr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3" w14:textId="77777777" w:rsidR="00736246" w:rsidRDefault="00EC1BFD">
            <w:pPr>
              <w:widowControl w:val="0"/>
              <w:spacing w:line="240" w:lineRule="auto"/>
              <w:rPr>
                <w:rFonts w:ascii="Lato" w:eastAsia="Lato" w:hAnsi="Lato" w:cs="Lato"/>
                <w:b/>
              </w:rPr>
            </w:pPr>
            <w:r>
              <w:rPr>
                <w:rFonts w:ascii="Lato" w:eastAsia="Lato" w:hAnsi="Lato" w:cs="Lato"/>
                <w:b/>
              </w:rPr>
              <w:t>Criteria</w:t>
            </w:r>
          </w:p>
        </w:tc>
        <w:tc>
          <w:tcPr>
            <w:tcW w:w="714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4" w14:textId="77777777" w:rsidR="00736246" w:rsidRDefault="00EC1BFD">
            <w:pPr>
              <w:widowControl w:val="0"/>
              <w:spacing w:line="240" w:lineRule="auto"/>
              <w:rPr>
                <w:rFonts w:ascii="Lato" w:eastAsia="Lato" w:hAnsi="Lato" w:cs="Lato"/>
                <w:b/>
              </w:rPr>
            </w:pPr>
            <w:r>
              <w:rPr>
                <w:rFonts w:ascii="Lato" w:eastAsia="Lato" w:hAnsi="Lato" w:cs="Lato"/>
                <w:b/>
              </w:rPr>
              <w:t>Grading Scale</w:t>
            </w:r>
          </w:p>
        </w:tc>
      </w:tr>
      <w:tr w:rsidR="00736246" w14:paraId="734FB647" w14:textId="77777777"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8" w14:textId="77777777" w:rsidR="00736246" w:rsidRDefault="00EC1BFD">
            <w:pPr>
              <w:pStyle w:val="Heading4"/>
              <w:keepNext w:val="0"/>
              <w:widowControl w:val="0"/>
              <w:spacing w:before="240" w:after="0" w:line="240" w:lineRule="auto"/>
              <w:rPr>
                <w:rFonts w:ascii="Lato" w:eastAsia="Lato" w:hAnsi="Lato" w:cs="Lato"/>
                <w:b/>
                <w:color w:val="202020"/>
                <w:sz w:val="16"/>
                <w:szCs w:val="16"/>
              </w:rPr>
            </w:pPr>
            <w:bookmarkStart w:id="0" w:name="_vk7lfvf9ynou" w:colFirst="0" w:colLast="0"/>
            <w:bookmarkEnd w:id="0"/>
            <w:r>
              <w:rPr>
                <w:rFonts w:ascii="Lato" w:eastAsia="Lato" w:hAnsi="Lato" w:cs="Lato"/>
                <w:b/>
                <w:color w:val="202020"/>
                <w:sz w:val="16"/>
                <w:szCs w:val="16"/>
              </w:rPr>
              <w:t>Justice 13</w:t>
            </w:r>
          </w:p>
          <w:p w14:paraId="00000009" w14:textId="77777777" w:rsidR="00736246" w:rsidRDefault="00EC1BFD">
            <w:pPr>
              <w:spacing w:line="240" w:lineRule="auto"/>
              <w:rPr>
                <w:rFonts w:ascii="Lato" w:eastAsia="Lato" w:hAnsi="Lato" w:cs="Lato"/>
                <w:sz w:val="16"/>
                <w:szCs w:val="16"/>
              </w:rPr>
            </w:pPr>
            <w:r>
              <w:rPr>
                <w:rFonts w:ascii="Lato" w:eastAsia="Lato" w:hAnsi="Lato" w:cs="Lato"/>
                <w:sz w:val="16"/>
                <w:szCs w:val="16"/>
              </w:rPr>
              <w:t>J.9-12.9</w:t>
            </w:r>
          </w:p>
          <w:p w14:paraId="0000000A" w14:textId="77777777" w:rsidR="00736246" w:rsidRDefault="00EC1BFD">
            <w:pPr>
              <w:pStyle w:val="Heading4"/>
              <w:keepNext w:val="0"/>
              <w:widowControl w:val="0"/>
              <w:spacing w:before="240" w:after="0" w:line="240" w:lineRule="auto"/>
              <w:rPr>
                <w:rFonts w:ascii="Lato" w:eastAsia="Lato" w:hAnsi="Lato" w:cs="Lato"/>
                <w:sz w:val="12"/>
                <w:szCs w:val="12"/>
              </w:rPr>
            </w:pPr>
            <w:bookmarkStart w:id="1" w:name="_nwmvjfjivry8" w:colFirst="0" w:colLast="0"/>
            <w:bookmarkEnd w:id="1"/>
            <w:r>
              <w:rPr>
                <w:rFonts w:ascii="Lato" w:eastAsia="Lato" w:hAnsi="Lato" w:cs="Lato"/>
                <w:color w:val="202020"/>
                <w:sz w:val="16"/>
                <w:szCs w:val="16"/>
              </w:rPr>
              <w:t>I can explain the short and long-term impact of biased words and behaviors and unjust practices, laws and institutions that limit the rights and freedoms of people based on their identity groups.</w:t>
            </w:r>
            <w:r>
              <w:rPr>
                <w:rFonts w:ascii="Lato" w:eastAsia="Lato" w:hAnsi="Lato" w:cs="Lato"/>
                <w:color w:val="202020"/>
                <w:sz w:val="10"/>
                <w:szCs w:val="10"/>
              </w:rPr>
              <w:t xml:space="preserve"> </w:t>
            </w: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B" w14:textId="77777777" w:rsidR="00736246" w:rsidRDefault="00EC1BFD">
            <w:pPr>
              <w:widowControl w:val="0"/>
              <w:spacing w:line="240" w:lineRule="auto"/>
              <w:rPr>
                <w:rFonts w:ascii="Lato" w:eastAsia="Lato" w:hAnsi="Lato" w:cs="Lato"/>
                <w:b/>
                <w:sz w:val="16"/>
                <w:szCs w:val="16"/>
              </w:rPr>
            </w:pPr>
            <w:r>
              <w:rPr>
                <w:rFonts w:ascii="Lato" w:eastAsia="Lato" w:hAnsi="Lato" w:cs="Lato"/>
                <w:b/>
                <w:sz w:val="16"/>
                <w:szCs w:val="16"/>
              </w:rPr>
              <w:t>Excellent</w:t>
            </w:r>
          </w:p>
          <w:p w14:paraId="0000000C" w14:textId="77777777" w:rsidR="00736246" w:rsidRDefault="00736246">
            <w:pPr>
              <w:widowControl w:val="0"/>
              <w:spacing w:line="240" w:lineRule="auto"/>
              <w:rPr>
                <w:rFonts w:ascii="Lato" w:eastAsia="Lato" w:hAnsi="Lato" w:cs="Lato"/>
                <w:sz w:val="16"/>
                <w:szCs w:val="16"/>
              </w:rPr>
            </w:pPr>
          </w:p>
          <w:p w14:paraId="0000000D" w14:textId="77777777" w:rsidR="00736246" w:rsidRDefault="00EC1BFD">
            <w:pPr>
              <w:widowControl w:val="0"/>
              <w:spacing w:line="240" w:lineRule="auto"/>
              <w:rPr>
                <w:rFonts w:ascii="Lato" w:eastAsia="Lato" w:hAnsi="Lato" w:cs="Lato"/>
                <w:sz w:val="16"/>
                <w:szCs w:val="16"/>
              </w:rPr>
            </w:pPr>
            <w:r>
              <w:rPr>
                <w:rFonts w:ascii="Lato" w:eastAsia="Lato" w:hAnsi="Lato" w:cs="Lato"/>
                <w:sz w:val="16"/>
                <w:szCs w:val="16"/>
              </w:rPr>
              <w:t>Responses present a thorough understanding of the documents’ use of dehumanizing/humanizing language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E" w14:textId="77777777" w:rsidR="00736246" w:rsidRDefault="00EC1BFD">
            <w:pPr>
              <w:widowControl w:val="0"/>
              <w:spacing w:line="240" w:lineRule="auto"/>
              <w:rPr>
                <w:rFonts w:ascii="Lato" w:eastAsia="Lato" w:hAnsi="Lato" w:cs="Lato"/>
                <w:b/>
                <w:sz w:val="16"/>
                <w:szCs w:val="16"/>
              </w:rPr>
            </w:pPr>
            <w:r>
              <w:rPr>
                <w:rFonts w:ascii="Lato" w:eastAsia="Lato" w:hAnsi="Lato" w:cs="Lato"/>
                <w:b/>
                <w:sz w:val="16"/>
                <w:szCs w:val="16"/>
              </w:rPr>
              <w:t>Good</w:t>
            </w:r>
          </w:p>
          <w:p w14:paraId="0000000F" w14:textId="77777777" w:rsidR="00736246" w:rsidRDefault="00736246">
            <w:pPr>
              <w:widowControl w:val="0"/>
              <w:spacing w:line="240" w:lineRule="auto"/>
              <w:rPr>
                <w:rFonts w:ascii="Lato" w:eastAsia="Lato" w:hAnsi="Lato" w:cs="Lato"/>
                <w:sz w:val="16"/>
                <w:szCs w:val="16"/>
              </w:rPr>
            </w:pPr>
          </w:p>
          <w:p w14:paraId="00000010" w14:textId="77777777" w:rsidR="00736246" w:rsidRDefault="00EC1BFD">
            <w:pPr>
              <w:widowControl w:val="0"/>
              <w:spacing w:line="240" w:lineRule="auto"/>
              <w:rPr>
                <w:rFonts w:ascii="Lato" w:eastAsia="Lato" w:hAnsi="Lato" w:cs="Lato"/>
                <w:sz w:val="16"/>
                <w:szCs w:val="16"/>
              </w:rPr>
            </w:pPr>
            <w:r>
              <w:rPr>
                <w:rFonts w:ascii="Lato" w:eastAsia="Lato" w:hAnsi="Lato" w:cs="Lato"/>
                <w:sz w:val="16"/>
                <w:szCs w:val="16"/>
              </w:rPr>
              <w:t xml:space="preserve">Responses present some understanding </w:t>
            </w:r>
            <w:proofErr w:type="gramStart"/>
            <w:r>
              <w:rPr>
                <w:rFonts w:ascii="Lato" w:eastAsia="Lato" w:hAnsi="Lato" w:cs="Lato"/>
                <w:sz w:val="16"/>
                <w:szCs w:val="16"/>
              </w:rPr>
              <w:t>of  the</w:t>
            </w:r>
            <w:proofErr w:type="gramEnd"/>
            <w:r>
              <w:rPr>
                <w:rFonts w:ascii="Lato" w:eastAsia="Lato" w:hAnsi="Lato" w:cs="Lato"/>
                <w:sz w:val="16"/>
                <w:szCs w:val="16"/>
              </w:rPr>
              <w:t xml:space="preserve"> documents’ use of dehumanizing/humanizing language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1" w14:textId="77777777" w:rsidR="00736246" w:rsidRDefault="00EC1BFD">
            <w:pPr>
              <w:widowControl w:val="0"/>
              <w:spacing w:line="240" w:lineRule="auto"/>
              <w:rPr>
                <w:rFonts w:ascii="Lato" w:eastAsia="Lato" w:hAnsi="Lato" w:cs="Lato"/>
                <w:b/>
                <w:sz w:val="16"/>
                <w:szCs w:val="16"/>
              </w:rPr>
            </w:pPr>
            <w:r>
              <w:rPr>
                <w:rFonts w:ascii="Lato" w:eastAsia="Lato" w:hAnsi="Lato" w:cs="Lato"/>
                <w:b/>
                <w:sz w:val="16"/>
                <w:szCs w:val="16"/>
              </w:rPr>
              <w:t>Satisfactory</w:t>
            </w:r>
          </w:p>
          <w:p w14:paraId="00000012" w14:textId="77777777" w:rsidR="00736246" w:rsidRDefault="00736246">
            <w:pPr>
              <w:widowControl w:val="0"/>
              <w:spacing w:line="240" w:lineRule="auto"/>
              <w:rPr>
                <w:rFonts w:ascii="Lato" w:eastAsia="Lato" w:hAnsi="Lato" w:cs="Lato"/>
                <w:sz w:val="16"/>
                <w:szCs w:val="16"/>
              </w:rPr>
            </w:pPr>
          </w:p>
          <w:p w14:paraId="00000013" w14:textId="77777777" w:rsidR="00736246" w:rsidRDefault="00EC1BFD">
            <w:pPr>
              <w:widowControl w:val="0"/>
              <w:spacing w:line="240" w:lineRule="auto"/>
              <w:rPr>
                <w:rFonts w:ascii="Lato" w:eastAsia="Lato" w:hAnsi="Lato" w:cs="Lato"/>
                <w:sz w:val="16"/>
                <w:szCs w:val="16"/>
              </w:rPr>
            </w:pPr>
            <w:r>
              <w:rPr>
                <w:rFonts w:ascii="Lato" w:eastAsia="Lato" w:hAnsi="Lato" w:cs="Lato"/>
                <w:sz w:val="16"/>
                <w:szCs w:val="16"/>
              </w:rPr>
              <w:t>Responses present a basic or simplistic understanding of the documents’ use of dehumanizing/humanizing language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4" w14:textId="77777777" w:rsidR="00736246" w:rsidRDefault="00EC1BFD">
            <w:pPr>
              <w:widowControl w:val="0"/>
              <w:spacing w:line="240" w:lineRule="auto"/>
              <w:rPr>
                <w:rFonts w:ascii="Lato" w:eastAsia="Lato" w:hAnsi="Lato" w:cs="Lato"/>
                <w:b/>
                <w:sz w:val="16"/>
                <w:szCs w:val="16"/>
              </w:rPr>
            </w:pPr>
            <w:r>
              <w:rPr>
                <w:rFonts w:ascii="Lato" w:eastAsia="Lato" w:hAnsi="Lato" w:cs="Lato"/>
                <w:b/>
                <w:sz w:val="16"/>
                <w:szCs w:val="16"/>
              </w:rPr>
              <w:t>Needs Improvement</w:t>
            </w:r>
          </w:p>
          <w:p w14:paraId="00000015" w14:textId="77777777" w:rsidR="00736246" w:rsidRDefault="00736246">
            <w:pPr>
              <w:widowControl w:val="0"/>
              <w:spacing w:line="240" w:lineRule="auto"/>
              <w:rPr>
                <w:rFonts w:ascii="Lato" w:eastAsia="Lato" w:hAnsi="Lato" w:cs="Lato"/>
                <w:sz w:val="16"/>
                <w:szCs w:val="16"/>
              </w:rPr>
            </w:pPr>
          </w:p>
          <w:p w14:paraId="00000016" w14:textId="77777777" w:rsidR="00736246" w:rsidRDefault="00EC1BFD">
            <w:pPr>
              <w:widowControl w:val="0"/>
              <w:spacing w:line="240" w:lineRule="auto"/>
              <w:rPr>
                <w:rFonts w:ascii="Lato" w:eastAsia="Lato" w:hAnsi="Lato" w:cs="Lato"/>
                <w:sz w:val="16"/>
                <w:szCs w:val="16"/>
              </w:rPr>
            </w:pPr>
            <w:r>
              <w:rPr>
                <w:rFonts w:ascii="Lato" w:eastAsia="Lato" w:hAnsi="Lato" w:cs="Lato"/>
                <w:sz w:val="16"/>
                <w:szCs w:val="16"/>
              </w:rPr>
              <w:t>Responses misunderstand the documents’ use of dehumanizing/humanizing language.</w:t>
            </w:r>
          </w:p>
        </w:tc>
      </w:tr>
      <w:tr w:rsidR="00736246" w14:paraId="5410BEEC" w14:textId="77777777"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7" w14:textId="77777777" w:rsidR="00736246" w:rsidRDefault="00EC1BFD">
            <w:pPr>
              <w:pStyle w:val="Heading4"/>
              <w:keepNext w:val="0"/>
              <w:keepLines w:val="0"/>
              <w:widowControl w:val="0"/>
              <w:spacing w:before="240" w:after="220" w:line="240" w:lineRule="auto"/>
              <w:rPr>
                <w:rFonts w:ascii="Lato" w:eastAsia="Lato" w:hAnsi="Lato" w:cs="Lato"/>
                <w:b/>
                <w:color w:val="373737"/>
                <w:sz w:val="16"/>
                <w:szCs w:val="16"/>
              </w:rPr>
            </w:pPr>
            <w:hyperlink r:id="rId7">
              <w:r>
                <w:rPr>
                  <w:rFonts w:ascii="Lato" w:eastAsia="Lato" w:hAnsi="Lato" w:cs="Lato"/>
                  <w:b/>
                  <w:color w:val="373737"/>
                  <w:sz w:val="16"/>
                  <w:szCs w:val="16"/>
                </w:rPr>
                <w:t>CCSS.ELA-LITERACY.WHST.9-10.4</w:t>
              </w:r>
            </w:hyperlink>
          </w:p>
          <w:p w14:paraId="00000018" w14:textId="77777777" w:rsidR="00736246" w:rsidRDefault="00EC1BFD">
            <w:pPr>
              <w:pStyle w:val="Heading4"/>
              <w:keepNext w:val="0"/>
              <w:keepLines w:val="0"/>
              <w:widowControl w:val="0"/>
              <w:spacing w:before="240" w:after="220" w:line="240" w:lineRule="auto"/>
              <w:rPr>
                <w:rFonts w:ascii="Lato" w:eastAsia="Lato" w:hAnsi="Lato" w:cs="Lato"/>
                <w:color w:val="202020"/>
                <w:sz w:val="16"/>
                <w:szCs w:val="16"/>
              </w:rPr>
            </w:pPr>
            <w:bookmarkStart w:id="2" w:name="_e2etjzrpthbp" w:colFirst="0" w:colLast="0"/>
            <w:bookmarkEnd w:id="2"/>
            <w:r>
              <w:rPr>
                <w:rFonts w:ascii="Lato" w:eastAsia="Lato" w:hAnsi="Lato" w:cs="Lato"/>
                <w:color w:val="202020"/>
                <w:sz w:val="16"/>
                <w:szCs w:val="16"/>
              </w:rPr>
              <w:t>Produce clear and coherent writing in which the development, organization, and style are appropriate to task, purpose, and audience.</w:t>
            </w:r>
          </w:p>
          <w:p w14:paraId="00000019" w14:textId="77777777" w:rsidR="00736246" w:rsidRDefault="00736246">
            <w:pPr>
              <w:widowControl w:val="0"/>
              <w:spacing w:line="240" w:lineRule="auto"/>
              <w:rPr>
                <w:rFonts w:ascii="Lato" w:eastAsia="Lato" w:hAnsi="Lato" w:cs="Lato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A" w14:textId="77777777" w:rsidR="00736246" w:rsidRDefault="00EC1BFD">
            <w:pPr>
              <w:widowControl w:val="0"/>
              <w:spacing w:line="240" w:lineRule="auto"/>
              <w:rPr>
                <w:rFonts w:ascii="Lato" w:eastAsia="Lato" w:hAnsi="Lato" w:cs="Lato"/>
                <w:b/>
                <w:sz w:val="16"/>
                <w:szCs w:val="16"/>
              </w:rPr>
            </w:pPr>
            <w:r>
              <w:rPr>
                <w:rFonts w:ascii="Lato" w:eastAsia="Lato" w:hAnsi="Lato" w:cs="Lato"/>
                <w:b/>
                <w:sz w:val="16"/>
                <w:szCs w:val="16"/>
              </w:rPr>
              <w:t>Excellent</w:t>
            </w:r>
          </w:p>
          <w:p w14:paraId="0000001B" w14:textId="77777777" w:rsidR="00736246" w:rsidRDefault="00736246">
            <w:pPr>
              <w:widowControl w:val="0"/>
              <w:spacing w:line="240" w:lineRule="auto"/>
              <w:rPr>
                <w:rFonts w:ascii="Lato" w:eastAsia="Lato" w:hAnsi="Lato" w:cs="Lato"/>
                <w:sz w:val="16"/>
                <w:szCs w:val="16"/>
              </w:rPr>
            </w:pPr>
          </w:p>
          <w:p w14:paraId="0000001C" w14:textId="77777777" w:rsidR="00736246" w:rsidRDefault="00EC1BFD">
            <w:pPr>
              <w:widowControl w:val="0"/>
              <w:spacing w:line="240" w:lineRule="auto"/>
              <w:rPr>
                <w:rFonts w:ascii="Lato" w:eastAsia="Lato" w:hAnsi="Lato" w:cs="Lato"/>
                <w:sz w:val="16"/>
                <w:szCs w:val="16"/>
              </w:rPr>
            </w:pPr>
            <w:r>
              <w:rPr>
                <w:rFonts w:ascii="Lato" w:eastAsia="Lato" w:hAnsi="Lato" w:cs="Lato"/>
                <w:sz w:val="16"/>
                <w:szCs w:val="16"/>
              </w:rPr>
              <w:t>Responses are well-developed, using complete senten</w:t>
            </w:r>
            <w:r>
              <w:rPr>
                <w:rFonts w:ascii="Lato" w:eastAsia="Lato" w:hAnsi="Lato" w:cs="Lato"/>
                <w:sz w:val="16"/>
                <w:szCs w:val="16"/>
              </w:rPr>
              <w:t>ces where needed, and free of grammatical errors.  Complex.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D" w14:textId="77777777" w:rsidR="00736246" w:rsidRDefault="00EC1BFD">
            <w:pPr>
              <w:widowControl w:val="0"/>
              <w:spacing w:line="240" w:lineRule="auto"/>
              <w:rPr>
                <w:rFonts w:ascii="Lato" w:eastAsia="Lato" w:hAnsi="Lato" w:cs="Lato"/>
                <w:b/>
                <w:sz w:val="16"/>
                <w:szCs w:val="16"/>
              </w:rPr>
            </w:pPr>
            <w:r>
              <w:rPr>
                <w:rFonts w:ascii="Lato" w:eastAsia="Lato" w:hAnsi="Lato" w:cs="Lato"/>
                <w:b/>
                <w:sz w:val="16"/>
                <w:szCs w:val="16"/>
              </w:rPr>
              <w:t>Good</w:t>
            </w:r>
          </w:p>
          <w:p w14:paraId="0000001E" w14:textId="77777777" w:rsidR="00736246" w:rsidRDefault="00736246">
            <w:pPr>
              <w:widowControl w:val="0"/>
              <w:spacing w:line="240" w:lineRule="auto"/>
              <w:rPr>
                <w:rFonts w:ascii="Lato" w:eastAsia="Lato" w:hAnsi="Lato" w:cs="Lato"/>
                <w:sz w:val="16"/>
                <w:szCs w:val="16"/>
              </w:rPr>
            </w:pPr>
          </w:p>
          <w:p w14:paraId="0000001F" w14:textId="77777777" w:rsidR="00736246" w:rsidRDefault="00EC1BFD">
            <w:pPr>
              <w:widowControl w:val="0"/>
              <w:spacing w:line="240" w:lineRule="auto"/>
              <w:rPr>
                <w:rFonts w:ascii="Lato" w:eastAsia="Lato" w:hAnsi="Lato" w:cs="Lato"/>
                <w:sz w:val="16"/>
                <w:szCs w:val="16"/>
              </w:rPr>
            </w:pPr>
            <w:r>
              <w:rPr>
                <w:rFonts w:ascii="Lato" w:eastAsia="Lato" w:hAnsi="Lato" w:cs="Lato"/>
                <w:sz w:val="16"/>
                <w:szCs w:val="16"/>
              </w:rPr>
              <w:t xml:space="preserve">Responses are well-developed, using complete sentences where needed, and free of grammatical errors. 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0" w14:textId="77777777" w:rsidR="00736246" w:rsidRDefault="00EC1BFD">
            <w:pPr>
              <w:widowControl w:val="0"/>
              <w:spacing w:line="240" w:lineRule="auto"/>
              <w:rPr>
                <w:rFonts w:ascii="Lato" w:eastAsia="Lato" w:hAnsi="Lato" w:cs="Lato"/>
                <w:b/>
                <w:sz w:val="16"/>
                <w:szCs w:val="16"/>
              </w:rPr>
            </w:pPr>
            <w:r>
              <w:rPr>
                <w:rFonts w:ascii="Lato" w:eastAsia="Lato" w:hAnsi="Lato" w:cs="Lato"/>
                <w:b/>
                <w:sz w:val="16"/>
                <w:szCs w:val="16"/>
              </w:rPr>
              <w:t>Satisfactory</w:t>
            </w:r>
          </w:p>
          <w:p w14:paraId="00000021" w14:textId="77777777" w:rsidR="00736246" w:rsidRDefault="00736246">
            <w:pPr>
              <w:widowControl w:val="0"/>
              <w:spacing w:line="240" w:lineRule="auto"/>
              <w:rPr>
                <w:rFonts w:ascii="Lato" w:eastAsia="Lato" w:hAnsi="Lato" w:cs="Lato"/>
                <w:sz w:val="16"/>
                <w:szCs w:val="16"/>
              </w:rPr>
            </w:pPr>
          </w:p>
          <w:p w14:paraId="00000022" w14:textId="77777777" w:rsidR="00736246" w:rsidRDefault="00EC1BFD">
            <w:pPr>
              <w:widowControl w:val="0"/>
              <w:spacing w:line="240" w:lineRule="auto"/>
              <w:rPr>
                <w:rFonts w:ascii="Lato" w:eastAsia="Lato" w:hAnsi="Lato" w:cs="Lato"/>
                <w:sz w:val="16"/>
                <w:szCs w:val="16"/>
              </w:rPr>
            </w:pPr>
            <w:r>
              <w:rPr>
                <w:rFonts w:ascii="Lato" w:eastAsia="Lato" w:hAnsi="Lato" w:cs="Lato"/>
                <w:sz w:val="16"/>
                <w:szCs w:val="16"/>
              </w:rPr>
              <w:t xml:space="preserve">Responses are somewhat </w:t>
            </w:r>
            <w:proofErr w:type="gramStart"/>
            <w:r>
              <w:rPr>
                <w:rFonts w:ascii="Lato" w:eastAsia="Lato" w:hAnsi="Lato" w:cs="Lato"/>
                <w:sz w:val="16"/>
                <w:szCs w:val="16"/>
              </w:rPr>
              <w:t>developed, but</w:t>
            </w:r>
            <w:proofErr w:type="gramEnd"/>
            <w:r>
              <w:rPr>
                <w:rFonts w:ascii="Lato" w:eastAsia="Lato" w:hAnsi="Lato" w:cs="Lato"/>
                <w:sz w:val="16"/>
                <w:szCs w:val="16"/>
              </w:rPr>
              <w:t xml:space="preserve"> have some grammatical errors and incomplete sentences.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3" w14:textId="77777777" w:rsidR="00736246" w:rsidRDefault="00EC1BFD">
            <w:pPr>
              <w:widowControl w:val="0"/>
              <w:spacing w:line="240" w:lineRule="auto"/>
              <w:rPr>
                <w:rFonts w:ascii="Lato" w:eastAsia="Lato" w:hAnsi="Lato" w:cs="Lato"/>
                <w:b/>
                <w:sz w:val="16"/>
                <w:szCs w:val="16"/>
              </w:rPr>
            </w:pPr>
            <w:r>
              <w:rPr>
                <w:rFonts w:ascii="Lato" w:eastAsia="Lato" w:hAnsi="Lato" w:cs="Lato"/>
                <w:b/>
                <w:sz w:val="16"/>
                <w:szCs w:val="16"/>
              </w:rPr>
              <w:t>Needs Improvement</w:t>
            </w:r>
          </w:p>
          <w:p w14:paraId="00000024" w14:textId="77777777" w:rsidR="00736246" w:rsidRDefault="00736246">
            <w:pPr>
              <w:widowControl w:val="0"/>
              <w:spacing w:line="240" w:lineRule="auto"/>
              <w:rPr>
                <w:rFonts w:ascii="Lato" w:eastAsia="Lato" w:hAnsi="Lato" w:cs="Lato"/>
                <w:b/>
                <w:sz w:val="16"/>
                <w:szCs w:val="16"/>
              </w:rPr>
            </w:pPr>
          </w:p>
          <w:p w14:paraId="00000025" w14:textId="77777777" w:rsidR="00736246" w:rsidRDefault="00EC1BFD">
            <w:pPr>
              <w:widowControl w:val="0"/>
              <w:spacing w:line="240" w:lineRule="auto"/>
              <w:rPr>
                <w:rFonts w:ascii="Lato" w:eastAsia="Lato" w:hAnsi="Lato" w:cs="Lato"/>
                <w:sz w:val="16"/>
                <w:szCs w:val="16"/>
              </w:rPr>
            </w:pPr>
            <w:r>
              <w:rPr>
                <w:rFonts w:ascii="Lato" w:eastAsia="Lato" w:hAnsi="Lato" w:cs="Lato"/>
                <w:sz w:val="16"/>
                <w:szCs w:val="16"/>
              </w:rPr>
              <w:t xml:space="preserve">Responses are </w:t>
            </w:r>
            <w:proofErr w:type="gramStart"/>
            <w:r>
              <w:rPr>
                <w:rFonts w:ascii="Lato" w:eastAsia="Lato" w:hAnsi="Lato" w:cs="Lato"/>
                <w:sz w:val="16"/>
                <w:szCs w:val="16"/>
              </w:rPr>
              <w:t>missing, or</w:t>
            </w:r>
            <w:proofErr w:type="gramEnd"/>
            <w:r>
              <w:rPr>
                <w:rFonts w:ascii="Lato" w:eastAsia="Lato" w:hAnsi="Lato" w:cs="Lato"/>
                <w:sz w:val="16"/>
                <w:szCs w:val="16"/>
              </w:rPr>
              <w:t xml:space="preserve"> la</w:t>
            </w:r>
            <w:r>
              <w:rPr>
                <w:rFonts w:ascii="Lato" w:eastAsia="Lato" w:hAnsi="Lato" w:cs="Lato"/>
                <w:sz w:val="16"/>
                <w:szCs w:val="16"/>
              </w:rPr>
              <w:t>ck development.  Errors in writing interfere with communication of ideas.</w:t>
            </w:r>
          </w:p>
        </w:tc>
      </w:tr>
      <w:tr w:rsidR="00736246" w14:paraId="21794AC3" w14:textId="77777777"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6" w14:textId="77777777" w:rsidR="00736246" w:rsidRDefault="00EC1BFD">
            <w:pPr>
              <w:pStyle w:val="Heading4"/>
              <w:keepNext w:val="0"/>
              <w:keepLines w:val="0"/>
              <w:widowControl w:val="0"/>
              <w:spacing w:before="240" w:after="0" w:line="240" w:lineRule="auto"/>
              <w:rPr>
                <w:rFonts w:ascii="Lato" w:eastAsia="Lato" w:hAnsi="Lato" w:cs="Lato"/>
                <w:b/>
                <w:color w:val="202020"/>
                <w:sz w:val="16"/>
                <w:szCs w:val="16"/>
              </w:rPr>
            </w:pPr>
            <w:bookmarkStart w:id="3" w:name="_zei7lnd2izt2" w:colFirst="0" w:colLast="0"/>
            <w:bookmarkEnd w:id="3"/>
            <w:r>
              <w:rPr>
                <w:rFonts w:ascii="Lato" w:eastAsia="Lato" w:hAnsi="Lato" w:cs="Lato"/>
                <w:b/>
                <w:color w:val="202020"/>
                <w:sz w:val="16"/>
                <w:szCs w:val="16"/>
              </w:rPr>
              <w:t>CCSS.ELA-LITERACY.RI.9-10.2</w:t>
            </w:r>
          </w:p>
          <w:p w14:paraId="00000027" w14:textId="77777777" w:rsidR="00736246" w:rsidRDefault="00EC1BFD">
            <w:pPr>
              <w:pStyle w:val="Heading4"/>
              <w:keepNext w:val="0"/>
              <w:keepLines w:val="0"/>
              <w:widowControl w:val="0"/>
              <w:spacing w:before="240" w:after="0" w:line="240" w:lineRule="auto"/>
              <w:rPr>
                <w:rFonts w:ascii="Lato" w:eastAsia="Lato" w:hAnsi="Lato" w:cs="Lato"/>
                <w:color w:val="202020"/>
                <w:sz w:val="16"/>
                <w:szCs w:val="16"/>
              </w:rPr>
            </w:pPr>
            <w:bookmarkStart w:id="4" w:name="_rf9sb7h49rmz" w:colFirst="0" w:colLast="0"/>
            <w:bookmarkEnd w:id="4"/>
            <w:r>
              <w:rPr>
                <w:rFonts w:ascii="Lato" w:eastAsia="Lato" w:hAnsi="Lato" w:cs="Lato"/>
                <w:color w:val="202020"/>
                <w:sz w:val="16"/>
                <w:szCs w:val="16"/>
              </w:rPr>
              <w:t>Determine a central idea of a text and analyze its development over the course of the text, including how it emerges and is shaped and refined by specific details; provide an objective summary of the text.</w:t>
            </w:r>
          </w:p>
          <w:p w14:paraId="00000028" w14:textId="77777777" w:rsidR="00736246" w:rsidRDefault="00736246">
            <w:pPr>
              <w:widowControl w:val="0"/>
              <w:spacing w:line="240" w:lineRule="auto"/>
              <w:rPr>
                <w:rFonts w:ascii="Lato" w:eastAsia="Lato" w:hAnsi="Lato" w:cs="Lato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9" w14:textId="77777777" w:rsidR="00736246" w:rsidRDefault="00EC1BFD">
            <w:pPr>
              <w:widowControl w:val="0"/>
              <w:spacing w:line="240" w:lineRule="auto"/>
              <w:rPr>
                <w:rFonts w:ascii="Lato" w:eastAsia="Lato" w:hAnsi="Lato" w:cs="Lato"/>
                <w:b/>
                <w:sz w:val="16"/>
                <w:szCs w:val="16"/>
              </w:rPr>
            </w:pPr>
            <w:r>
              <w:rPr>
                <w:rFonts w:ascii="Lato" w:eastAsia="Lato" w:hAnsi="Lato" w:cs="Lato"/>
                <w:b/>
                <w:sz w:val="16"/>
                <w:szCs w:val="16"/>
              </w:rPr>
              <w:t>Excellent</w:t>
            </w:r>
          </w:p>
          <w:p w14:paraId="0000002A" w14:textId="77777777" w:rsidR="00736246" w:rsidRDefault="00736246">
            <w:pPr>
              <w:widowControl w:val="0"/>
              <w:spacing w:line="240" w:lineRule="auto"/>
              <w:rPr>
                <w:rFonts w:ascii="Lato" w:eastAsia="Lato" w:hAnsi="Lato" w:cs="Lato"/>
                <w:sz w:val="16"/>
                <w:szCs w:val="16"/>
              </w:rPr>
            </w:pPr>
          </w:p>
          <w:p w14:paraId="0000002B" w14:textId="77777777" w:rsidR="00736246" w:rsidRDefault="00EC1BFD">
            <w:pPr>
              <w:pStyle w:val="Heading4"/>
              <w:keepNext w:val="0"/>
              <w:keepLines w:val="0"/>
              <w:widowControl w:val="0"/>
              <w:spacing w:before="240" w:after="0" w:line="240" w:lineRule="auto"/>
              <w:rPr>
                <w:rFonts w:ascii="Lato" w:eastAsia="Lato" w:hAnsi="Lato" w:cs="Lato"/>
                <w:color w:val="202020"/>
                <w:sz w:val="16"/>
                <w:szCs w:val="16"/>
              </w:rPr>
            </w:pPr>
            <w:bookmarkStart w:id="5" w:name="_jj1necuvt9mv" w:colFirst="0" w:colLast="0"/>
            <w:bookmarkEnd w:id="5"/>
            <w:r>
              <w:rPr>
                <w:rFonts w:ascii="Lato" w:eastAsia="Lato" w:hAnsi="Lato" w:cs="Lato"/>
                <w:color w:val="202020"/>
                <w:sz w:val="16"/>
                <w:szCs w:val="16"/>
              </w:rPr>
              <w:t xml:space="preserve">Responses clearly and consistently determine the central idea of </w:t>
            </w:r>
            <w:proofErr w:type="gramStart"/>
            <w:r>
              <w:rPr>
                <w:rFonts w:ascii="Lato" w:eastAsia="Lato" w:hAnsi="Lato" w:cs="Lato"/>
                <w:color w:val="202020"/>
                <w:sz w:val="16"/>
                <w:szCs w:val="16"/>
              </w:rPr>
              <w:t>assigned  texts</w:t>
            </w:r>
            <w:proofErr w:type="gramEnd"/>
            <w:r>
              <w:rPr>
                <w:rFonts w:ascii="Lato" w:eastAsia="Lato" w:hAnsi="Lato" w:cs="Lato"/>
                <w:color w:val="202020"/>
                <w:sz w:val="16"/>
                <w:szCs w:val="16"/>
              </w:rPr>
              <w:t xml:space="preserve"> and analyze its development over the course of the text, including how it emerges and is shaped and refined by specific details; provide an objective summary of the text.</w:t>
            </w:r>
          </w:p>
          <w:p w14:paraId="0000002C" w14:textId="77777777" w:rsidR="00736246" w:rsidRDefault="00736246">
            <w:pPr>
              <w:widowControl w:val="0"/>
              <w:spacing w:line="240" w:lineRule="auto"/>
              <w:rPr>
                <w:rFonts w:ascii="Lato" w:eastAsia="Lato" w:hAnsi="Lato" w:cs="Lato"/>
                <w:sz w:val="16"/>
                <w:szCs w:val="16"/>
              </w:rPr>
            </w:pP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D" w14:textId="77777777" w:rsidR="00736246" w:rsidRDefault="00EC1BFD">
            <w:pPr>
              <w:widowControl w:val="0"/>
              <w:spacing w:line="240" w:lineRule="auto"/>
              <w:rPr>
                <w:rFonts w:ascii="Lato" w:eastAsia="Lato" w:hAnsi="Lato" w:cs="Lato"/>
                <w:b/>
                <w:sz w:val="16"/>
                <w:szCs w:val="16"/>
              </w:rPr>
            </w:pPr>
            <w:r>
              <w:rPr>
                <w:rFonts w:ascii="Lato" w:eastAsia="Lato" w:hAnsi="Lato" w:cs="Lato"/>
                <w:b/>
                <w:sz w:val="16"/>
                <w:szCs w:val="16"/>
              </w:rPr>
              <w:t>Goo</w:t>
            </w:r>
            <w:r>
              <w:rPr>
                <w:rFonts w:ascii="Lato" w:eastAsia="Lato" w:hAnsi="Lato" w:cs="Lato"/>
                <w:b/>
                <w:sz w:val="16"/>
                <w:szCs w:val="16"/>
              </w:rPr>
              <w:t>d</w:t>
            </w:r>
          </w:p>
          <w:p w14:paraId="0000002E" w14:textId="77777777" w:rsidR="00736246" w:rsidRDefault="00736246">
            <w:pPr>
              <w:widowControl w:val="0"/>
              <w:spacing w:line="240" w:lineRule="auto"/>
              <w:rPr>
                <w:rFonts w:ascii="Lato" w:eastAsia="Lato" w:hAnsi="Lato" w:cs="Lato"/>
                <w:sz w:val="16"/>
                <w:szCs w:val="16"/>
              </w:rPr>
            </w:pPr>
          </w:p>
          <w:p w14:paraId="0000002F" w14:textId="77777777" w:rsidR="00736246" w:rsidRDefault="00EC1BFD">
            <w:pPr>
              <w:pStyle w:val="Heading4"/>
              <w:keepNext w:val="0"/>
              <w:keepLines w:val="0"/>
              <w:widowControl w:val="0"/>
              <w:spacing w:before="240" w:after="0" w:line="240" w:lineRule="auto"/>
              <w:rPr>
                <w:rFonts w:ascii="Lato" w:eastAsia="Lato" w:hAnsi="Lato" w:cs="Lato"/>
                <w:color w:val="202020"/>
                <w:sz w:val="16"/>
                <w:szCs w:val="16"/>
              </w:rPr>
            </w:pPr>
            <w:bookmarkStart w:id="6" w:name="_7okl4d9bkg5g" w:colFirst="0" w:colLast="0"/>
            <w:bookmarkEnd w:id="6"/>
            <w:r>
              <w:rPr>
                <w:rFonts w:ascii="Lato" w:eastAsia="Lato" w:hAnsi="Lato" w:cs="Lato"/>
                <w:color w:val="202020"/>
                <w:sz w:val="16"/>
                <w:szCs w:val="16"/>
              </w:rPr>
              <w:t xml:space="preserve">Responses generally determine the central idea of </w:t>
            </w:r>
            <w:proofErr w:type="gramStart"/>
            <w:r>
              <w:rPr>
                <w:rFonts w:ascii="Lato" w:eastAsia="Lato" w:hAnsi="Lato" w:cs="Lato"/>
                <w:color w:val="202020"/>
                <w:sz w:val="16"/>
                <w:szCs w:val="16"/>
              </w:rPr>
              <w:t>assigned  texts</w:t>
            </w:r>
            <w:proofErr w:type="gramEnd"/>
            <w:r>
              <w:rPr>
                <w:rFonts w:ascii="Lato" w:eastAsia="Lato" w:hAnsi="Lato" w:cs="Lato"/>
                <w:color w:val="202020"/>
                <w:sz w:val="16"/>
                <w:szCs w:val="16"/>
              </w:rPr>
              <w:t xml:space="preserve"> and analyze its development over the course of the text, including how it emerges and is shaped and refined by specific details; provide an objective summary of the text.</w:t>
            </w:r>
          </w:p>
          <w:p w14:paraId="00000030" w14:textId="77777777" w:rsidR="00736246" w:rsidRDefault="00736246">
            <w:pPr>
              <w:widowControl w:val="0"/>
              <w:spacing w:line="240" w:lineRule="auto"/>
              <w:rPr>
                <w:rFonts w:ascii="Lato" w:eastAsia="Lato" w:hAnsi="Lato" w:cs="Lato"/>
                <w:sz w:val="16"/>
                <w:szCs w:val="16"/>
              </w:rPr>
            </w:pP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1" w14:textId="77777777" w:rsidR="00736246" w:rsidRDefault="00EC1BFD">
            <w:pPr>
              <w:widowControl w:val="0"/>
              <w:spacing w:line="240" w:lineRule="auto"/>
              <w:rPr>
                <w:rFonts w:ascii="Lato" w:eastAsia="Lato" w:hAnsi="Lato" w:cs="Lato"/>
                <w:b/>
                <w:sz w:val="16"/>
                <w:szCs w:val="16"/>
              </w:rPr>
            </w:pPr>
            <w:r>
              <w:rPr>
                <w:rFonts w:ascii="Lato" w:eastAsia="Lato" w:hAnsi="Lato" w:cs="Lato"/>
                <w:b/>
                <w:sz w:val="16"/>
                <w:szCs w:val="16"/>
              </w:rPr>
              <w:t>Satisfactory</w:t>
            </w:r>
          </w:p>
          <w:p w14:paraId="00000032" w14:textId="77777777" w:rsidR="00736246" w:rsidRDefault="00736246">
            <w:pPr>
              <w:widowControl w:val="0"/>
              <w:spacing w:line="240" w:lineRule="auto"/>
              <w:rPr>
                <w:rFonts w:ascii="Lato" w:eastAsia="Lato" w:hAnsi="Lato" w:cs="Lato"/>
                <w:sz w:val="16"/>
                <w:szCs w:val="16"/>
              </w:rPr>
            </w:pPr>
          </w:p>
          <w:p w14:paraId="00000033" w14:textId="77777777" w:rsidR="00736246" w:rsidRDefault="00EC1BFD">
            <w:pPr>
              <w:widowControl w:val="0"/>
              <w:spacing w:line="240" w:lineRule="auto"/>
              <w:rPr>
                <w:rFonts w:ascii="Lato" w:eastAsia="Lato" w:hAnsi="Lato" w:cs="Lato"/>
                <w:color w:val="202020"/>
                <w:sz w:val="16"/>
                <w:szCs w:val="16"/>
              </w:rPr>
            </w:pPr>
            <w:r>
              <w:rPr>
                <w:rFonts w:ascii="Lato" w:eastAsia="Lato" w:hAnsi="Lato" w:cs="Lato"/>
                <w:sz w:val="16"/>
                <w:szCs w:val="16"/>
              </w:rPr>
              <w:t>R</w:t>
            </w:r>
            <w:r>
              <w:rPr>
                <w:rFonts w:ascii="Lato" w:eastAsia="Lato" w:hAnsi="Lato" w:cs="Lato"/>
                <w:sz w:val="16"/>
                <w:szCs w:val="16"/>
              </w:rPr>
              <w:t xml:space="preserve">esponses sometimes </w:t>
            </w:r>
            <w:r>
              <w:rPr>
                <w:rFonts w:ascii="Lato" w:eastAsia="Lato" w:hAnsi="Lato" w:cs="Lato"/>
                <w:color w:val="202020"/>
                <w:sz w:val="16"/>
                <w:szCs w:val="16"/>
              </w:rPr>
              <w:t xml:space="preserve">determine the central idea of </w:t>
            </w:r>
            <w:proofErr w:type="gramStart"/>
            <w:r>
              <w:rPr>
                <w:rFonts w:ascii="Lato" w:eastAsia="Lato" w:hAnsi="Lato" w:cs="Lato"/>
                <w:color w:val="202020"/>
                <w:sz w:val="16"/>
                <w:szCs w:val="16"/>
              </w:rPr>
              <w:t>assigned  texts</w:t>
            </w:r>
            <w:proofErr w:type="gramEnd"/>
            <w:r>
              <w:rPr>
                <w:rFonts w:ascii="Lato" w:eastAsia="Lato" w:hAnsi="Lato" w:cs="Lato"/>
                <w:color w:val="202020"/>
                <w:sz w:val="16"/>
                <w:szCs w:val="16"/>
              </w:rPr>
              <w:t xml:space="preserve"> and analyze its development over the course of the text; they mostly provide an objective summary of the text.</w:t>
            </w:r>
          </w:p>
          <w:p w14:paraId="00000034" w14:textId="77777777" w:rsidR="00736246" w:rsidRDefault="00736246">
            <w:pPr>
              <w:widowControl w:val="0"/>
              <w:spacing w:line="240" w:lineRule="auto"/>
              <w:rPr>
                <w:rFonts w:ascii="Lato" w:eastAsia="Lato" w:hAnsi="Lato" w:cs="Lato"/>
                <w:sz w:val="16"/>
                <w:szCs w:val="16"/>
              </w:rPr>
            </w:pP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5" w14:textId="77777777" w:rsidR="00736246" w:rsidRDefault="00EC1BFD">
            <w:pPr>
              <w:widowControl w:val="0"/>
              <w:spacing w:line="240" w:lineRule="auto"/>
              <w:rPr>
                <w:rFonts w:ascii="Lato" w:eastAsia="Lato" w:hAnsi="Lato" w:cs="Lato"/>
                <w:sz w:val="16"/>
                <w:szCs w:val="16"/>
              </w:rPr>
            </w:pPr>
            <w:r>
              <w:rPr>
                <w:rFonts w:ascii="Lato" w:eastAsia="Lato" w:hAnsi="Lato" w:cs="Lato"/>
                <w:b/>
                <w:sz w:val="16"/>
                <w:szCs w:val="16"/>
              </w:rPr>
              <w:t>Needs Improvemen</w:t>
            </w:r>
            <w:r>
              <w:rPr>
                <w:rFonts w:ascii="Lato" w:eastAsia="Lato" w:hAnsi="Lato" w:cs="Lato"/>
                <w:sz w:val="16"/>
                <w:szCs w:val="16"/>
              </w:rPr>
              <w:t>t</w:t>
            </w:r>
          </w:p>
          <w:p w14:paraId="00000036" w14:textId="77777777" w:rsidR="00736246" w:rsidRDefault="00736246">
            <w:pPr>
              <w:widowControl w:val="0"/>
              <w:spacing w:line="240" w:lineRule="auto"/>
              <w:rPr>
                <w:rFonts w:ascii="Lato" w:eastAsia="Lato" w:hAnsi="Lato" w:cs="Lato"/>
                <w:sz w:val="16"/>
                <w:szCs w:val="16"/>
              </w:rPr>
            </w:pPr>
          </w:p>
          <w:p w14:paraId="00000037" w14:textId="77777777" w:rsidR="00736246" w:rsidRDefault="00EC1BFD">
            <w:pPr>
              <w:widowControl w:val="0"/>
              <w:spacing w:line="240" w:lineRule="auto"/>
              <w:rPr>
                <w:rFonts w:ascii="Lato" w:eastAsia="Lato" w:hAnsi="Lato" w:cs="Lato"/>
                <w:sz w:val="16"/>
                <w:szCs w:val="16"/>
              </w:rPr>
            </w:pPr>
            <w:r>
              <w:rPr>
                <w:rFonts w:ascii="Lato" w:eastAsia="Lato" w:hAnsi="Lato" w:cs="Lato"/>
                <w:sz w:val="16"/>
                <w:szCs w:val="16"/>
              </w:rPr>
              <w:t xml:space="preserve">Responses are </w:t>
            </w:r>
            <w:proofErr w:type="gramStart"/>
            <w:r>
              <w:rPr>
                <w:rFonts w:ascii="Lato" w:eastAsia="Lato" w:hAnsi="Lato" w:cs="Lato"/>
                <w:sz w:val="16"/>
                <w:szCs w:val="16"/>
              </w:rPr>
              <w:t>missing, or</w:t>
            </w:r>
            <w:proofErr w:type="gramEnd"/>
            <w:r>
              <w:rPr>
                <w:rFonts w:ascii="Lato" w:eastAsia="Lato" w:hAnsi="Lato" w:cs="Lato"/>
                <w:sz w:val="16"/>
                <w:szCs w:val="16"/>
              </w:rPr>
              <w:t xml:space="preserve"> fail to determine the central idea</w:t>
            </w:r>
            <w:r>
              <w:rPr>
                <w:rFonts w:ascii="Lato" w:eastAsia="Lato" w:hAnsi="Lato" w:cs="Lato"/>
                <w:sz w:val="16"/>
                <w:szCs w:val="16"/>
              </w:rPr>
              <w:t>s of the texts.  Summaries are inaccurate or incomplete.</w:t>
            </w:r>
          </w:p>
        </w:tc>
      </w:tr>
    </w:tbl>
    <w:p w14:paraId="00000038" w14:textId="77777777" w:rsidR="00736246" w:rsidRDefault="00736246">
      <w:pPr>
        <w:rPr>
          <w:rFonts w:ascii="Lato" w:eastAsia="Lato" w:hAnsi="Lato" w:cs="Lato"/>
        </w:rPr>
      </w:pPr>
    </w:p>
    <w:p w14:paraId="00000039" w14:textId="77777777" w:rsidR="00736246" w:rsidRDefault="00EC1BFD">
      <w:pPr>
        <w:rPr>
          <w:rFonts w:ascii="Lato" w:eastAsia="Lato" w:hAnsi="Lato" w:cs="Lato"/>
          <w:b/>
        </w:rPr>
      </w:pPr>
      <w:r>
        <w:br w:type="page"/>
      </w:r>
    </w:p>
    <w:p w14:paraId="0000003A" w14:textId="77777777" w:rsidR="00736246" w:rsidRDefault="00EC1BFD">
      <w:pPr>
        <w:rPr>
          <w:rFonts w:ascii="Lato" w:eastAsia="Lato" w:hAnsi="Lato" w:cs="Lato"/>
          <w:b/>
        </w:rPr>
      </w:pPr>
      <w:r>
        <w:rPr>
          <w:rFonts w:ascii="Lato" w:eastAsia="Lato" w:hAnsi="Lato" w:cs="Lato"/>
          <w:b/>
        </w:rPr>
        <w:lastRenderedPageBreak/>
        <w:t>Rubric for Creative Assessment</w:t>
      </w:r>
    </w:p>
    <w:p w14:paraId="0000003B" w14:textId="77777777" w:rsidR="00736246" w:rsidRDefault="00736246">
      <w:pPr>
        <w:widowControl w:val="0"/>
        <w:spacing w:line="240" w:lineRule="auto"/>
        <w:rPr>
          <w:rFonts w:ascii="Century Gothic" w:eastAsia="Century Gothic" w:hAnsi="Century Gothic" w:cs="Century Gothic"/>
        </w:rPr>
      </w:pPr>
    </w:p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72"/>
        <w:gridCol w:w="1872"/>
        <w:gridCol w:w="1872"/>
        <w:gridCol w:w="1872"/>
        <w:gridCol w:w="1872"/>
      </w:tblGrid>
      <w:tr w:rsidR="00736246" w14:paraId="4535EB50" w14:textId="77777777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C" w14:textId="77777777" w:rsidR="00736246" w:rsidRDefault="00EC1BFD">
            <w:pPr>
              <w:widowControl w:val="0"/>
              <w:spacing w:line="240" w:lineRule="auto"/>
              <w:rPr>
                <w:rFonts w:ascii="Lato" w:eastAsia="Lato" w:hAnsi="Lato" w:cs="Lato"/>
                <w:b/>
                <w:sz w:val="18"/>
                <w:szCs w:val="18"/>
              </w:rPr>
            </w:pPr>
            <w:r>
              <w:rPr>
                <w:rFonts w:ascii="Lato" w:eastAsia="Lato" w:hAnsi="Lato" w:cs="Lato"/>
                <w:b/>
                <w:sz w:val="18"/>
                <w:szCs w:val="18"/>
              </w:rPr>
              <w:t>Criteria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D" w14:textId="77777777" w:rsidR="00736246" w:rsidRDefault="00EC1BFD">
            <w:pPr>
              <w:widowControl w:val="0"/>
              <w:spacing w:line="240" w:lineRule="auto"/>
              <w:rPr>
                <w:rFonts w:ascii="Lato" w:eastAsia="Lato" w:hAnsi="Lato" w:cs="Lato"/>
                <w:b/>
                <w:sz w:val="18"/>
                <w:szCs w:val="18"/>
              </w:rPr>
            </w:pPr>
            <w:r>
              <w:rPr>
                <w:rFonts w:ascii="Lato" w:eastAsia="Lato" w:hAnsi="Lato" w:cs="Lato"/>
                <w:b/>
                <w:sz w:val="18"/>
                <w:szCs w:val="18"/>
              </w:rPr>
              <w:t>Excellent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E" w14:textId="77777777" w:rsidR="00736246" w:rsidRDefault="00EC1BFD">
            <w:pPr>
              <w:widowControl w:val="0"/>
              <w:spacing w:line="240" w:lineRule="auto"/>
              <w:rPr>
                <w:rFonts w:ascii="Lato" w:eastAsia="Lato" w:hAnsi="Lato" w:cs="Lato"/>
                <w:b/>
                <w:sz w:val="18"/>
                <w:szCs w:val="18"/>
              </w:rPr>
            </w:pPr>
            <w:r>
              <w:rPr>
                <w:rFonts w:ascii="Lato" w:eastAsia="Lato" w:hAnsi="Lato" w:cs="Lato"/>
                <w:b/>
                <w:sz w:val="18"/>
                <w:szCs w:val="18"/>
              </w:rPr>
              <w:t>Good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F" w14:textId="77777777" w:rsidR="00736246" w:rsidRDefault="00EC1BFD">
            <w:pPr>
              <w:widowControl w:val="0"/>
              <w:spacing w:line="240" w:lineRule="auto"/>
              <w:rPr>
                <w:rFonts w:ascii="Lato" w:eastAsia="Lato" w:hAnsi="Lato" w:cs="Lato"/>
                <w:b/>
                <w:sz w:val="18"/>
                <w:szCs w:val="18"/>
              </w:rPr>
            </w:pPr>
            <w:r>
              <w:rPr>
                <w:rFonts w:ascii="Lato" w:eastAsia="Lato" w:hAnsi="Lato" w:cs="Lato"/>
                <w:b/>
                <w:sz w:val="18"/>
                <w:szCs w:val="18"/>
              </w:rPr>
              <w:t>Satisfactory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0" w14:textId="77777777" w:rsidR="00736246" w:rsidRDefault="00EC1BFD">
            <w:pPr>
              <w:widowControl w:val="0"/>
              <w:spacing w:line="240" w:lineRule="auto"/>
              <w:rPr>
                <w:rFonts w:ascii="Lato" w:eastAsia="Lato" w:hAnsi="Lato" w:cs="Lato"/>
                <w:b/>
                <w:sz w:val="18"/>
                <w:szCs w:val="18"/>
              </w:rPr>
            </w:pPr>
            <w:r>
              <w:rPr>
                <w:rFonts w:ascii="Lato" w:eastAsia="Lato" w:hAnsi="Lato" w:cs="Lato"/>
                <w:b/>
                <w:sz w:val="18"/>
                <w:szCs w:val="18"/>
              </w:rPr>
              <w:t>Needs Improvement</w:t>
            </w:r>
          </w:p>
        </w:tc>
      </w:tr>
      <w:tr w:rsidR="00736246" w14:paraId="4091390C" w14:textId="77777777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1" w14:textId="77777777" w:rsidR="00736246" w:rsidRDefault="00EC1BFD">
            <w:pPr>
              <w:widowControl w:val="0"/>
              <w:spacing w:line="240" w:lineRule="auto"/>
              <w:rPr>
                <w:rFonts w:ascii="Lato" w:eastAsia="Lato" w:hAnsi="Lato" w:cs="Lato"/>
                <w:sz w:val="18"/>
                <w:szCs w:val="18"/>
              </w:rPr>
            </w:pPr>
            <w:r>
              <w:rPr>
                <w:rFonts w:ascii="Lato" w:eastAsia="Lato" w:hAnsi="Lato" w:cs="Lato"/>
                <w:color w:val="333333"/>
                <w:sz w:val="18"/>
                <w:szCs w:val="18"/>
                <w:highlight w:val="white"/>
              </w:rPr>
              <w:t>Determine the central ideas or information of a primary or secondary source; provide an accurate summary of how key events or ideas develop over the course of the text.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2" w14:textId="77777777" w:rsidR="00736246" w:rsidRDefault="00EC1BFD">
            <w:pPr>
              <w:widowControl w:val="0"/>
              <w:spacing w:line="240" w:lineRule="auto"/>
              <w:rPr>
                <w:rFonts w:ascii="Lato" w:eastAsia="Lato" w:hAnsi="Lato" w:cs="Lato"/>
                <w:sz w:val="18"/>
                <w:szCs w:val="18"/>
              </w:rPr>
            </w:pPr>
            <w:r>
              <w:rPr>
                <w:rFonts w:ascii="Lato" w:eastAsia="Lato" w:hAnsi="Lato" w:cs="Lato"/>
                <w:color w:val="333333"/>
                <w:sz w:val="18"/>
                <w:szCs w:val="18"/>
                <w:highlight w:val="white"/>
              </w:rPr>
              <w:t>Answers to questions are well-developed and accurate.  They are written clearly and hav</w:t>
            </w:r>
            <w:r>
              <w:rPr>
                <w:rFonts w:ascii="Lato" w:eastAsia="Lato" w:hAnsi="Lato" w:cs="Lato"/>
                <w:color w:val="333333"/>
                <w:sz w:val="18"/>
                <w:szCs w:val="18"/>
                <w:highlight w:val="white"/>
              </w:rPr>
              <w:t>e few errors.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3" w14:textId="77777777" w:rsidR="00736246" w:rsidRDefault="00EC1BFD">
            <w:pPr>
              <w:widowControl w:val="0"/>
              <w:spacing w:line="240" w:lineRule="auto"/>
              <w:rPr>
                <w:rFonts w:ascii="Lato" w:eastAsia="Lato" w:hAnsi="Lato" w:cs="Lato"/>
                <w:sz w:val="18"/>
                <w:szCs w:val="18"/>
              </w:rPr>
            </w:pPr>
            <w:r>
              <w:rPr>
                <w:rFonts w:ascii="Lato" w:eastAsia="Lato" w:hAnsi="Lato" w:cs="Lato"/>
                <w:color w:val="333333"/>
                <w:sz w:val="18"/>
                <w:szCs w:val="18"/>
                <w:highlight w:val="white"/>
              </w:rPr>
              <w:t>Answers to questions are complete and accurate but not well-developed.  Errors may impact clarity of ideas.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4" w14:textId="77777777" w:rsidR="00736246" w:rsidRDefault="00EC1BFD">
            <w:pPr>
              <w:widowControl w:val="0"/>
              <w:spacing w:line="240" w:lineRule="auto"/>
              <w:rPr>
                <w:rFonts w:ascii="Lato" w:eastAsia="Lato" w:hAnsi="Lato" w:cs="Lato"/>
                <w:sz w:val="18"/>
                <w:szCs w:val="18"/>
              </w:rPr>
            </w:pPr>
            <w:r>
              <w:rPr>
                <w:rFonts w:ascii="Lato" w:eastAsia="Lato" w:hAnsi="Lato" w:cs="Lato"/>
                <w:color w:val="333333"/>
                <w:sz w:val="18"/>
                <w:szCs w:val="18"/>
                <w:highlight w:val="white"/>
              </w:rPr>
              <w:t>Answers are somewhat complete and lacking accuracy.  May have numerous errors in writing.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5" w14:textId="77777777" w:rsidR="00736246" w:rsidRDefault="00EC1BFD">
            <w:pPr>
              <w:widowControl w:val="0"/>
              <w:spacing w:line="240" w:lineRule="auto"/>
              <w:rPr>
                <w:rFonts w:ascii="Lato" w:eastAsia="Lato" w:hAnsi="Lato" w:cs="Lato"/>
                <w:color w:val="333333"/>
                <w:sz w:val="18"/>
                <w:szCs w:val="18"/>
                <w:highlight w:val="white"/>
              </w:rPr>
            </w:pPr>
            <w:r>
              <w:rPr>
                <w:rFonts w:ascii="Lato" w:eastAsia="Lato" w:hAnsi="Lato" w:cs="Lato"/>
                <w:color w:val="333333"/>
                <w:sz w:val="18"/>
                <w:szCs w:val="18"/>
                <w:highlight w:val="white"/>
              </w:rPr>
              <w:t>Needs Improvement</w:t>
            </w:r>
          </w:p>
          <w:p w14:paraId="00000046" w14:textId="77777777" w:rsidR="00736246" w:rsidRDefault="00EC1BFD">
            <w:pPr>
              <w:widowControl w:val="0"/>
              <w:spacing w:line="240" w:lineRule="auto"/>
              <w:rPr>
                <w:rFonts w:ascii="Lato" w:eastAsia="Lato" w:hAnsi="Lato" w:cs="Lato"/>
                <w:sz w:val="18"/>
                <w:szCs w:val="18"/>
              </w:rPr>
            </w:pPr>
            <w:r>
              <w:rPr>
                <w:rFonts w:ascii="Lato" w:eastAsia="Lato" w:hAnsi="Lato" w:cs="Lato"/>
                <w:color w:val="333333"/>
                <w:sz w:val="18"/>
                <w:szCs w:val="18"/>
                <w:highlight w:val="white"/>
              </w:rPr>
              <w:t>Answers are missing, inacc</w:t>
            </w:r>
            <w:r>
              <w:rPr>
                <w:rFonts w:ascii="Lato" w:eastAsia="Lato" w:hAnsi="Lato" w:cs="Lato"/>
                <w:color w:val="333333"/>
                <w:sz w:val="18"/>
                <w:szCs w:val="18"/>
                <w:highlight w:val="white"/>
              </w:rPr>
              <w:t>urate, and/or incomplete.</w:t>
            </w:r>
          </w:p>
        </w:tc>
      </w:tr>
      <w:tr w:rsidR="00736246" w14:paraId="1E466B29" w14:textId="77777777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7" w14:textId="77777777" w:rsidR="00736246" w:rsidRDefault="00EC1BFD">
            <w:pPr>
              <w:widowControl w:val="0"/>
              <w:spacing w:line="240" w:lineRule="auto"/>
              <w:rPr>
                <w:rFonts w:ascii="Lato" w:eastAsia="Lato" w:hAnsi="Lato" w:cs="Lato"/>
                <w:sz w:val="18"/>
                <w:szCs w:val="18"/>
              </w:rPr>
            </w:pPr>
            <w:r>
              <w:rPr>
                <w:rFonts w:ascii="Lato" w:eastAsia="Lato" w:hAnsi="Lato" w:cs="Lato"/>
                <w:sz w:val="18"/>
                <w:szCs w:val="18"/>
              </w:rPr>
              <w:t>Draw evidence from literary and/or informational texts to support analysis, reflection, and research.</w:t>
            </w:r>
          </w:p>
          <w:p w14:paraId="00000048" w14:textId="77777777" w:rsidR="00736246" w:rsidRDefault="00736246">
            <w:pPr>
              <w:widowControl w:val="0"/>
              <w:spacing w:line="240" w:lineRule="auto"/>
              <w:rPr>
                <w:rFonts w:ascii="Lato" w:eastAsia="Lato" w:hAnsi="Lato" w:cs="Lato"/>
                <w:sz w:val="18"/>
                <w:szCs w:val="18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9" w14:textId="77777777" w:rsidR="00736246" w:rsidRDefault="00EC1BFD">
            <w:pPr>
              <w:widowControl w:val="0"/>
              <w:spacing w:line="240" w:lineRule="auto"/>
              <w:rPr>
                <w:rFonts w:ascii="Lato" w:eastAsia="Lato" w:hAnsi="Lato" w:cs="Lato"/>
                <w:sz w:val="18"/>
                <w:szCs w:val="18"/>
              </w:rPr>
            </w:pPr>
            <w:r>
              <w:rPr>
                <w:rFonts w:ascii="Lato" w:eastAsia="Lato" w:hAnsi="Lato" w:cs="Lato"/>
                <w:sz w:val="18"/>
                <w:szCs w:val="18"/>
              </w:rPr>
              <w:t>The assessment references and/or includes textual evidence from at least 3 documents reviewed for the lesson.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A" w14:textId="77777777" w:rsidR="00736246" w:rsidRDefault="00EC1BFD">
            <w:pPr>
              <w:widowControl w:val="0"/>
              <w:spacing w:line="240" w:lineRule="auto"/>
              <w:rPr>
                <w:rFonts w:ascii="Lato" w:eastAsia="Lato" w:hAnsi="Lato" w:cs="Lato"/>
                <w:sz w:val="18"/>
                <w:szCs w:val="18"/>
              </w:rPr>
            </w:pPr>
            <w:r>
              <w:rPr>
                <w:rFonts w:ascii="Lato" w:eastAsia="Lato" w:hAnsi="Lato" w:cs="Lato"/>
                <w:sz w:val="18"/>
                <w:szCs w:val="18"/>
              </w:rPr>
              <w:t>The assessment r</w:t>
            </w:r>
            <w:r>
              <w:rPr>
                <w:rFonts w:ascii="Lato" w:eastAsia="Lato" w:hAnsi="Lato" w:cs="Lato"/>
                <w:sz w:val="18"/>
                <w:szCs w:val="18"/>
              </w:rPr>
              <w:t>eferences and/or includes textual evidence from 2 documents reviewed for the lesson.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B" w14:textId="77777777" w:rsidR="00736246" w:rsidRDefault="00EC1BFD">
            <w:pPr>
              <w:widowControl w:val="0"/>
              <w:spacing w:line="240" w:lineRule="auto"/>
              <w:rPr>
                <w:rFonts w:ascii="Lato" w:eastAsia="Lato" w:hAnsi="Lato" w:cs="Lato"/>
                <w:sz w:val="18"/>
                <w:szCs w:val="18"/>
              </w:rPr>
            </w:pPr>
            <w:r>
              <w:rPr>
                <w:rFonts w:ascii="Lato" w:eastAsia="Lato" w:hAnsi="Lato" w:cs="Lato"/>
                <w:sz w:val="18"/>
                <w:szCs w:val="18"/>
              </w:rPr>
              <w:t>The assessment references and/or includes textual evidence from 1 document reviewed for the lesson.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C" w14:textId="77777777" w:rsidR="00736246" w:rsidRDefault="00EC1BFD">
            <w:pPr>
              <w:widowControl w:val="0"/>
              <w:spacing w:line="240" w:lineRule="auto"/>
              <w:rPr>
                <w:rFonts w:ascii="Lato" w:eastAsia="Lato" w:hAnsi="Lato" w:cs="Lato"/>
                <w:sz w:val="18"/>
                <w:szCs w:val="18"/>
              </w:rPr>
            </w:pPr>
            <w:r>
              <w:rPr>
                <w:rFonts w:ascii="Lato" w:eastAsia="Lato" w:hAnsi="Lato" w:cs="Lato"/>
                <w:sz w:val="18"/>
                <w:szCs w:val="18"/>
              </w:rPr>
              <w:t>The assessment includes no clear reference and/or textual evidence from</w:t>
            </w:r>
            <w:r>
              <w:rPr>
                <w:rFonts w:ascii="Lato" w:eastAsia="Lato" w:hAnsi="Lato" w:cs="Lato"/>
                <w:sz w:val="18"/>
                <w:szCs w:val="18"/>
              </w:rPr>
              <w:t xml:space="preserve"> the documents reviewed in the lesson.</w:t>
            </w:r>
          </w:p>
        </w:tc>
      </w:tr>
      <w:tr w:rsidR="00736246" w14:paraId="0E89C9A8" w14:textId="77777777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D" w14:textId="77777777" w:rsidR="00736246" w:rsidRDefault="00EC1BFD">
            <w:pPr>
              <w:widowControl w:val="0"/>
              <w:spacing w:line="240" w:lineRule="auto"/>
              <w:rPr>
                <w:rFonts w:ascii="Lato" w:eastAsia="Lato" w:hAnsi="Lato" w:cs="Lato"/>
                <w:sz w:val="18"/>
                <w:szCs w:val="18"/>
              </w:rPr>
            </w:pPr>
            <w:r>
              <w:rPr>
                <w:rFonts w:ascii="Lato" w:eastAsia="Lato" w:hAnsi="Lato" w:cs="Lato"/>
                <w:color w:val="333333"/>
                <w:sz w:val="18"/>
                <w:szCs w:val="18"/>
                <w:highlight w:val="white"/>
              </w:rPr>
              <w:t>I can plan and carry out collective action against bias and injustice in the world and will evaluate what strategies are most effective.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E" w14:textId="77777777" w:rsidR="00736246" w:rsidRDefault="00EC1BFD">
            <w:pPr>
              <w:widowControl w:val="0"/>
              <w:spacing w:line="240" w:lineRule="auto"/>
              <w:rPr>
                <w:rFonts w:ascii="Lato" w:eastAsia="Lato" w:hAnsi="Lato" w:cs="Lato"/>
                <w:sz w:val="18"/>
                <w:szCs w:val="18"/>
              </w:rPr>
            </w:pPr>
            <w:r>
              <w:rPr>
                <w:rFonts w:ascii="Lato" w:eastAsia="Lato" w:hAnsi="Lato" w:cs="Lato"/>
                <w:color w:val="333333"/>
                <w:sz w:val="18"/>
                <w:szCs w:val="18"/>
                <w:highlight w:val="white"/>
              </w:rPr>
              <w:t>Assessment clearly demonstrates creativity and valid information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F" w14:textId="77777777" w:rsidR="00736246" w:rsidRDefault="00EC1BFD">
            <w:pPr>
              <w:widowControl w:val="0"/>
              <w:spacing w:line="240" w:lineRule="auto"/>
              <w:rPr>
                <w:rFonts w:ascii="Lato" w:eastAsia="Lato" w:hAnsi="Lato" w:cs="Lato"/>
                <w:sz w:val="18"/>
                <w:szCs w:val="18"/>
              </w:rPr>
            </w:pPr>
            <w:r>
              <w:rPr>
                <w:rFonts w:ascii="Lato" w:eastAsia="Lato" w:hAnsi="Lato" w:cs="Lato"/>
                <w:color w:val="333333"/>
                <w:sz w:val="18"/>
                <w:szCs w:val="18"/>
                <w:highlight w:val="white"/>
              </w:rPr>
              <w:t>Assessment demonstrates some creativity and historical knowledge and is somewhat convincing in its approach to righting past wrongs.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0" w14:textId="77777777" w:rsidR="00736246" w:rsidRDefault="00EC1BFD">
            <w:pPr>
              <w:widowControl w:val="0"/>
              <w:spacing w:line="240" w:lineRule="auto"/>
              <w:rPr>
                <w:rFonts w:ascii="Lato" w:eastAsia="Lato" w:hAnsi="Lato" w:cs="Lato"/>
                <w:sz w:val="18"/>
                <w:szCs w:val="18"/>
              </w:rPr>
            </w:pPr>
            <w:r>
              <w:rPr>
                <w:rFonts w:ascii="Lato" w:eastAsia="Lato" w:hAnsi="Lato" w:cs="Lato"/>
                <w:color w:val="333333"/>
                <w:sz w:val="18"/>
                <w:szCs w:val="18"/>
                <w:highlight w:val="white"/>
              </w:rPr>
              <w:t>Assessment demonstrates minimal creativity and historical knowledge and is minimally convincing in its approach to righting</w:t>
            </w:r>
            <w:r>
              <w:rPr>
                <w:rFonts w:ascii="Lato" w:eastAsia="Lato" w:hAnsi="Lato" w:cs="Lato"/>
                <w:color w:val="333333"/>
                <w:sz w:val="18"/>
                <w:szCs w:val="18"/>
                <w:highlight w:val="white"/>
              </w:rPr>
              <w:t xml:space="preserve"> past wrongs.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1" w14:textId="77777777" w:rsidR="00736246" w:rsidRDefault="00EC1BFD">
            <w:pPr>
              <w:widowControl w:val="0"/>
              <w:spacing w:line="240" w:lineRule="auto"/>
              <w:rPr>
                <w:rFonts w:ascii="Lato" w:eastAsia="Lato" w:hAnsi="Lato" w:cs="Lato"/>
                <w:sz w:val="18"/>
                <w:szCs w:val="18"/>
              </w:rPr>
            </w:pPr>
            <w:r>
              <w:rPr>
                <w:rFonts w:ascii="Lato" w:eastAsia="Lato" w:hAnsi="Lato" w:cs="Lato"/>
                <w:color w:val="333333"/>
                <w:sz w:val="18"/>
                <w:szCs w:val="18"/>
                <w:highlight w:val="white"/>
              </w:rPr>
              <w:t>Assessment lacks creativity and historical knowledge.  Does not support a clear approach to righting past wrongs.</w:t>
            </w:r>
          </w:p>
        </w:tc>
      </w:tr>
    </w:tbl>
    <w:p w14:paraId="00000052" w14:textId="77777777" w:rsidR="00736246" w:rsidRDefault="00736246">
      <w:pPr>
        <w:widowControl w:val="0"/>
        <w:spacing w:line="240" w:lineRule="auto"/>
        <w:rPr>
          <w:rFonts w:ascii="Lato" w:eastAsia="Lato" w:hAnsi="Lato" w:cs="Lato"/>
          <w:sz w:val="18"/>
          <w:szCs w:val="18"/>
        </w:rPr>
      </w:pPr>
    </w:p>
    <w:p w14:paraId="00000053" w14:textId="77777777" w:rsidR="00736246" w:rsidRDefault="00736246">
      <w:pPr>
        <w:rPr>
          <w:rFonts w:ascii="Lato" w:eastAsia="Lato" w:hAnsi="Lato" w:cs="Lato"/>
        </w:rPr>
      </w:pPr>
    </w:p>
    <w:p w14:paraId="00000054" w14:textId="77777777" w:rsidR="00736246" w:rsidRDefault="00736246"/>
    <w:sectPr w:rsidR="00736246">
      <w:headerReference w:type="even" r:id="rId8"/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ECB6CC" w14:textId="77777777" w:rsidR="00EC1BFD" w:rsidRDefault="00EC1BFD">
      <w:pPr>
        <w:spacing w:line="240" w:lineRule="auto"/>
      </w:pPr>
      <w:r>
        <w:separator/>
      </w:r>
    </w:p>
  </w:endnote>
  <w:endnote w:type="continuationSeparator" w:id="0">
    <w:p w14:paraId="18C56981" w14:textId="77777777" w:rsidR="00EC1BFD" w:rsidRDefault="00EC1B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Segoe UI"/>
    <w:panose1 w:val="020B0604020202020204"/>
    <w:charset w:val="00"/>
    <w:family w:val="auto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55" w14:textId="38FAAB38" w:rsidR="00736246" w:rsidRDefault="00EC1BFD">
    <w:pPr>
      <w:jc w:val="center"/>
    </w:pPr>
    <w:r>
      <w:rPr>
        <w:rFonts w:ascii="Lato" w:eastAsia="Lato" w:hAnsi="Lato" w:cs="Lato"/>
        <w:sz w:val="18"/>
        <w:szCs w:val="18"/>
      </w:rPr>
      <w:t xml:space="preserve">This worksheet </w:t>
    </w:r>
    <w:r>
      <w:rPr>
        <w:rFonts w:ascii="Lato" w:eastAsia="Lato" w:hAnsi="Lato" w:cs="Lato"/>
        <w:sz w:val="18"/>
        <w:szCs w:val="18"/>
      </w:rPr>
      <w:t>was created by Dr. Ingrid Fey as part of the spring 2021 Pulitzer Center Teacher Fellowship program on Stories of Migration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7E7539" w14:textId="77777777" w:rsidR="00EC1BFD" w:rsidRDefault="00EC1BFD">
      <w:pPr>
        <w:spacing w:line="240" w:lineRule="auto"/>
      </w:pPr>
      <w:r>
        <w:separator/>
      </w:r>
    </w:p>
  </w:footnote>
  <w:footnote w:type="continuationSeparator" w:id="0">
    <w:p w14:paraId="0A270709" w14:textId="77777777" w:rsidR="00EC1BFD" w:rsidRDefault="00EC1BF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694770661"/>
      <w:docPartObj>
        <w:docPartGallery w:val="Page Numbers (Top of Page)"/>
        <w:docPartUnique/>
      </w:docPartObj>
    </w:sdtPr>
    <w:sdtContent>
      <w:p w14:paraId="2CF8CF4A" w14:textId="6E3009D7" w:rsidR="00565EE1" w:rsidRDefault="00565EE1" w:rsidP="006076BF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404F35B" w14:textId="77777777" w:rsidR="00565EE1" w:rsidRDefault="00565EE1" w:rsidP="00565EE1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  <w:sz w:val="21"/>
        <w:szCs w:val="21"/>
      </w:rPr>
      <w:id w:val="1794094942"/>
      <w:docPartObj>
        <w:docPartGallery w:val="Page Numbers (Top of Page)"/>
        <w:docPartUnique/>
      </w:docPartObj>
    </w:sdtPr>
    <w:sdtContent>
      <w:p w14:paraId="1916B330" w14:textId="73D87B7F" w:rsidR="00565EE1" w:rsidRPr="00565EE1" w:rsidRDefault="00565EE1" w:rsidP="00565EE1">
        <w:pPr>
          <w:pStyle w:val="Header"/>
          <w:framePr w:wrap="none" w:vAnchor="text" w:hAnchor="page" w:x="10752" w:y="236"/>
          <w:rPr>
            <w:rStyle w:val="PageNumber"/>
            <w:sz w:val="21"/>
            <w:szCs w:val="21"/>
          </w:rPr>
        </w:pPr>
        <w:r w:rsidRPr="00565EE1">
          <w:rPr>
            <w:rStyle w:val="PageNumber"/>
            <w:sz w:val="21"/>
            <w:szCs w:val="21"/>
          </w:rPr>
          <w:fldChar w:fldCharType="begin"/>
        </w:r>
        <w:r w:rsidRPr="00565EE1">
          <w:rPr>
            <w:rStyle w:val="PageNumber"/>
            <w:sz w:val="21"/>
            <w:szCs w:val="21"/>
          </w:rPr>
          <w:instrText xml:space="preserve"> PAGE </w:instrText>
        </w:r>
        <w:r w:rsidRPr="00565EE1">
          <w:rPr>
            <w:rStyle w:val="PageNumber"/>
            <w:sz w:val="21"/>
            <w:szCs w:val="21"/>
          </w:rPr>
          <w:fldChar w:fldCharType="separate"/>
        </w:r>
        <w:r w:rsidRPr="00565EE1">
          <w:rPr>
            <w:rStyle w:val="PageNumber"/>
            <w:noProof/>
            <w:sz w:val="21"/>
            <w:szCs w:val="21"/>
          </w:rPr>
          <w:t>1</w:t>
        </w:r>
        <w:r w:rsidRPr="00565EE1">
          <w:rPr>
            <w:rStyle w:val="PageNumber"/>
            <w:sz w:val="21"/>
            <w:szCs w:val="21"/>
          </w:rPr>
          <w:fldChar w:fldCharType="end"/>
        </w:r>
        <w:r w:rsidRPr="00565EE1">
          <w:rPr>
            <w:rStyle w:val="PageNumber"/>
            <w:sz w:val="21"/>
            <w:szCs w:val="21"/>
          </w:rPr>
          <w:t xml:space="preserve"> of 2</w:t>
        </w:r>
      </w:p>
    </w:sdtContent>
  </w:sdt>
  <w:p w14:paraId="2B23D7B3" w14:textId="77777777" w:rsidR="00565EE1" w:rsidRDefault="00565EE1" w:rsidP="00565EE1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6246"/>
    <w:rsid w:val="00565EE1"/>
    <w:rsid w:val="00736246"/>
    <w:rsid w:val="00EC1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7DE3A1"/>
  <w15:docId w15:val="{423FC119-DBD2-AD40-8F3F-F0ECE3117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65EE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5EE1"/>
  </w:style>
  <w:style w:type="character" w:styleId="PageNumber">
    <w:name w:val="page number"/>
    <w:basedOn w:val="DefaultParagraphFont"/>
    <w:uiPriority w:val="99"/>
    <w:semiHidden/>
    <w:unhideWhenUsed/>
    <w:rsid w:val="00565EE1"/>
  </w:style>
  <w:style w:type="paragraph" w:styleId="Footer">
    <w:name w:val="footer"/>
    <w:basedOn w:val="Normal"/>
    <w:link w:val="FooterChar"/>
    <w:uiPriority w:val="99"/>
    <w:unhideWhenUsed/>
    <w:rsid w:val="00565EE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5E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orestandards.org/ELA-Literacy/WHST/9-10/4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630</Words>
  <Characters>3592</Characters>
  <Application>Microsoft Office Word</Application>
  <DocSecurity>0</DocSecurity>
  <Lines>29</Lines>
  <Paragraphs>8</Paragraphs>
  <ScaleCrop>false</ScaleCrop>
  <Company/>
  <LinksUpToDate>false</LinksUpToDate>
  <CharactersWithSpaces>4214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2021-06-17T08:49:00Z</dcterms:created>
  <dcterms:modified xsi:type="dcterms:W3CDTF">2021-06-17T08:50:00Z</dcterms:modified>
</cp:coreProperties>
</file>