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b w:val="1"/>
          <w:sz w:val="28"/>
          <w:szCs w:val="28"/>
          <w:rtl w:val="0"/>
        </w:rPr>
        <w:t xml:space="preserve">Graphic Organizer: Tracking the Stages of Vaccine Development</w:t>
      </w:r>
    </w:p>
    <w:p w:rsidR="00000000" w:rsidDel="00000000" w:rsidP="00000000" w:rsidRDefault="00000000" w:rsidRPr="00000000" w14:paraId="00000002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Directions: As you watch the film, use the graphic organizer below to track key details about the following stages of vaccine development.</w:t>
      </w:r>
    </w:p>
    <w:p w:rsidR="00000000" w:rsidDel="00000000" w:rsidP="00000000" w:rsidRDefault="00000000" w:rsidRPr="00000000" w14:paraId="00000004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160"/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  <w:gridCol w:w="2160"/>
            <w:gridCol w:w="21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Stage in vaccine development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What is the goal of this stage?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Describe this stage. Who is involved, and how?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How do stakeholders know that this stage is complete?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What are the challenges in this stage of vaccine development?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What questions do you have about this stage of vaccine development?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Identifying the virus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Vaccine development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52.9999999999998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Lab testing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Clinical testing on volunteers, phase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Clinical testing on volunteers, phases 2 and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12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Vaccine approval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Vaccine distribution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ind w:left="72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Nora Bauso" w:id="0" w:date="2021-05-14T16:12:43Z"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Fixed overhang of rows and sizing issues. Let me know if this needs any other design tweaks, but looks good to me! @jmukherjee@pulitzercenter.org @hberk@pulitzercenter.org @fmostoufi@pulitzercenter.org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jc w:val="right"/>
      <w:rPr>
        <w:rFonts w:ascii="Lato" w:cs="Lato" w:eastAsia="Lato" w:hAnsi="Lato"/>
        <w:sz w:val="24"/>
        <w:szCs w:val="24"/>
      </w:rPr>
    </w:pPr>
    <w:r w:rsidDel="00000000" w:rsidR="00000000" w:rsidRPr="00000000">
      <w:rPr>
        <w:rFonts w:ascii="Lato" w:cs="Lato" w:eastAsia="Lato" w:hAnsi="Lato"/>
        <w:sz w:val="24"/>
        <w:szCs w:val="24"/>
      </w:rPr>
      <w:drawing>
        <wp:inline distB="114300" distT="114300" distL="114300" distR="114300">
          <wp:extent cx="2043113" cy="26484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3113" cy="26484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jc w:val="right"/>
      <w:rPr>
        <w:rFonts w:ascii="Lato" w:cs="Lato" w:eastAsia="Lato" w:hAnsi="Lato"/>
        <w:sz w:val="24"/>
        <w:szCs w:val="24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jc w:val="right"/>
      <w:rPr>
        <w:rFonts w:ascii="Lato" w:cs="Lato" w:eastAsia="Lato" w:hAnsi="Lato"/>
      </w:rPr>
    </w:pPr>
    <w:commentRangeStart w:id="0"/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Lato" w:cs="Lato" w:eastAsia="Lato" w:hAnsi="Lato"/>
        <w:rtl w:val="0"/>
      </w:rPr>
      <w:t xml:space="preserve"> of 3</w:t>
    </w:r>
    <w:commentRangeEnd w:id="0"/>
    <w:r w:rsidDel="00000000" w:rsidR="00000000" w:rsidRPr="00000000">
      <w:commentReference w:id="0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