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5057775</wp:posOffset>
            </wp:positionH>
            <wp:positionV relativeFrom="paragraph">
              <wp:posOffset>193675</wp:posOffset>
            </wp:positionV>
            <wp:extent cx="1952624" cy="44767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4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66666"/>
        </w:rPr>
        <w:t>Understanding</w:t>
      </w:r>
      <w:r>
        <w:rPr>
          <w:color w:val="666666"/>
          <w:spacing w:val="-6"/>
        </w:rPr>
        <w:t> </w:t>
      </w:r>
      <w:r>
        <w:rPr>
          <w:color w:val="666666"/>
        </w:rPr>
        <w:t>and</w:t>
      </w:r>
      <w:r>
        <w:rPr>
          <w:color w:val="666666"/>
          <w:spacing w:val="-5"/>
        </w:rPr>
        <w:t> </w:t>
      </w:r>
      <w:r>
        <w:rPr>
          <w:color w:val="666666"/>
        </w:rPr>
        <w:t>Interrogating</w:t>
      </w:r>
      <w:r>
        <w:rPr>
          <w:color w:val="666666"/>
          <w:spacing w:val="-6"/>
        </w:rPr>
        <w:t> </w:t>
      </w:r>
      <w:r>
        <w:rPr>
          <w:color w:val="666666"/>
        </w:rPr>
        <w:t>Dominant</w:t>
      </w:r>
      <w:r>
        <w:rPr>
          <w:color w:val="666666"/>
          <w:spacing w:val="-5"/>
        </w:rPr>
        <w:t> </w:t>
      </w:r>
      <w:r>
        <w:rPr>
          <w:color w:val="666666"/>
        </w:rPr>
        <w:t>Culture</w:t>
      </w:r>
    </w:p>
    <w:p>
      <w:pPr>
        <w:pStyle w:val="BodyText"/>
        <w:spacing w:before="37"/>
        <w:ind w:left="100"/>
      </w:pPr>
      <w:r>
        <w:rPr>
          <w:color w:val="666666"/>
        </w:rPr>
        <w:t>Unit</w:t>
      </w:r>
      <w:r>
        <w:rPr>
          <w:color w:val="666666"/>
          <w:spacing w:val="-1"/>
        </w:rPr>
        <w:t> </w:t>
      </w:r>
      <w:r>
        <w:rPr>
          <w:color w:val="666666"/>
        </w:rPr>
        <w:t>by</w:t>
      </w:r>
      <w:r>
        <w:rPr>
          <w:color w:val="666666"/>
          <w:spacing w:val="-1"/>
        </w:rPr>
        <w:t> </w:t>
      </w:r>
      <w:r>
        <w:rPr>
          <w:color w:val="666666"/>
        </w:rPr>
        <w:t>Friendship</w:t>
      </w:r>
      <w:r>
        <w:rPr>
          <w:color w:val="666666"/>
          <w:spacing w:val="-1"/>
        </w:rPr>
        <w:t> </w:t>
      </w:r>
      <w:r>
        <w:rPr>
          <w:color w:val="666666"/>
        </w:rPr>
        <w:t>Public</w:t>
      </w:r>
      <w:r>
        <w:rPr>
          <w:color w:val="666666"/>
          <w:spacing w:val="-1"/>
        </w:rPr>
        <w:t> </w:t>
      </w:r>
      <w:r>
        <w:rPr>
          <w:color w:val="666666"/>
        </w:rPr>
        <w:t>Charter</w:t>
      </w:r>
      <w:r>
        <w:rPr>
          <w:color w:val="666666"/>
          <w:spacing w:val="-2"/>
        </w:rPr>
        <w:t> </w:t>
      </w:r>
      <w:r>
        <w:rPr>
          <w:color w:val="666666"/>
        </w:rPr>
        <w:t>School team,</w:t>
      </w:r>
    </w:p>
    <w:p>
      <w:pPr>
        <w:spacing w:before="38"/>
        <w:ind w:left="100" w:right="0" w:firstLine="0"/>
        <w:jc w:val="left"/>
        <w:rPr>
          <w:sz w:val="22"/>
        </w:rPr>
      </w:pPr>
      <w:r>
        <w:rPr>
          <w:color w:val="666666"/>
          <w:sz w:val="22"/>
        </w:rPr>
        <w:t>part</w:t>
      </w:r>
      <w:r>
        <w:rPr>
          <w:color w:val="666666"/>
          <w:spacing w:val="-2"/>
          <w:sz w:val="22"/>
        </w:rPr>
        <w:t> </w:t>
      </w:r>
      <w:r>
        <w:rPr>
          <w:color w:val="666666"/>
          <w:sz w:val="22"/>
        </w:rPr>
        <w:t>of</w:t>
      </w:r>
      <w:r>
        <w:rPr>
          <w:color w:val="666666"/>
          <w:spacing w:val="-1"/>
          <w:sz w:val="22"/>
        </w:rPr>
        <w:t> </w:t>
      </w:r>
      <w:r>
        <w:rPr>
          <w:color w:val="666666"/>
          <w:sz w:val="22"/>
        </w:rPr>
        <w:t>the</w:t>
      </w:r>
      <w:r>
        <w:rPr>
          <w:color w:val="666666"/>
          <w:spacing w:val="-1"/>
          <w:sz w:val="22"/>
        </w:rPr>
        <w:t> </w:t>
      </w:r>
      <w:r>
        <w:rPr>
          <w:color w:val="666666"/>
          <w:sz w:val="22"/>
        </w:rPr>
        <w:t>2021</w:t>
      </w:r>
      <w:r>
        <w:rPr>
          <w:color w:val="666666"/>
          <w:spacing w:val="-2"/>
          <w:sz w:val="22"/>
        </w:rPr>
        <w:t> </w:t>
      </w:r>
      <w:r>
        <w:rPr>
          <w:color w:val="666666"/>
          <w:sz w:val="22"/>
        </w:rPr>
        <w:t>cohort</w:t>
      </w:r>
      <w:r>
        <w:rPr>
          <w:color w:val="666666"/>
          <w:spacing w:val="-1"/>
          <w:sz w:val="22"/>
        </w:rPr>
        <w:t> </w:t>
      </w:r>
      <w:r>
        <w:rPr>
          <w:color w:val="666666"/>
          <w:sz w:val="22"/>
        </w:rPr>
        <w:t>of</w:t>
      </w:r>
      <w:r>
        <w:rPr>
          <w:color w:val="666666"/>
          <w:spacing w:val="-2"/>
          <w:sz w:val="22"/>
        </w:rPr>
        <w:t> </w:t>
      </w:r>
      <w:r>
        <w:rPr>
          <w:i/>
          <w:color w:val="666666"/>
          <w:sz w:val="22"/>
        </w:rPr>
        <w:t>The</w:t>
      </w:r>
      <w:r>
        <w:rPr>
          <w:i/>
          <w:color w:val="666666"/>
          <w:spacing w:val="-2"/>
          <w:sz w:val="22"/>
        </w:rPr>
        <w:t> </w:t>
      </w:r>
      <w:r>
        <w:rPr>
          <w:i/>
          <w:color w:val="666666"/>
          <w:sz w:val="22"/>
        </w:rPr>
        <w:t>1619</w:t>
      </w:r>
      <w:r>
        <w:rPr>
          <w:i/>
          <w:color w:val="666666"/>
          <w:spacing w:val="-2"/>
          <w:sz w:val="22"/>
        </w:rPr>
        <w:t> </w:t>
      </w:r>
      <w:r>
        <w:rPr>
          <w:i/>
          <w:color w:val="666666"/>
          <w:sz w:val="22"/>
        </w:rPr>
        <w:t>Project</w:t>
      </w:r>
      <w:r>
        <w:rPr>
          <w:i/>
          <w:color w:val="666666"/>
          <w:spacing w:val="-1"/>
          <w:sz w:val="22"/>
        </w:rPr>
        <w:t> </w:t>
      </w:r>
      <w:r>
        <w:rPr>
          <w:color w:val="666666"/>
          <w:sz w:val="22"/>
        </w:rPr>
        <w:t>Education</w:t>
      </w:r>
      <w:r>
        <w:rPr>
          <w:color w:val="666666"/>
          <w:spacing w:val="-2"/>
          <w:sz w:val="22"/>
        </w:rPr>
        <w:t> </w:t>
      </w:r>
      <w:r>
        <w:rPr>
          <w:color w:val="666666"/>
          <w:sz w:val="22"/>
        </w:rPr>
        <w:t>Network</w:t>
      </w: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72pt;margin-top:8.138372pt;width:452.75pt;height:.1pt;mso-position-horizontal-relative:page;mso-position-vertical-relative:paragraph;z-index:-15728640;mso-wrap-distance-left:0;mso-wrap-distance-right:0" id="docshape1" coordorigin="1440,163" coordsize="9055,0" path="m1440,163l10494,163e" filled="false" stroked="true" strokeweight=".52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76" w:lineRule="auto" w:before="100"/>
        <w:ind w:left="100" w:right="322"/>
      </w:pPr>
      <w:r>
        <w:rPr/>
        <w:t>“</w:t>
      </w:r>
      <w:r>
        <w:rPr>
          <w:color w:val="1154CC"/>
          <w:u w:val="single" w:color="1154CC"/>
        </w:rPr>
        <w:t>Keeping</w:t>
      </w:r>
      <w:r>
        <w:rPr>
          <w:color w:val="1154CC"/>
          <w:spacing w:val="-2"/>
          <w:u w:val="single" w:color="1154CC"/>
        </w:rPr>
        <w:t> </w:t>
      </w:r>
      <w:r>
        <w:rPr>
          <w:color w:val="1154CC"/>
          <w:u w:val="single" w:color="1154CC"/>
        </w:rPr>
        <w:t>Up</w:t>
      </w:r>
      <w:r>
        <w:rPr>
          <w:color w:val="1154CC"/>
          <w:spacing w:val="-2"/>
          <w:u w:val="single" w:color="1154CC"/>
        </w:rPr>
        <w:t> </w:t>
      </w:r>
      <w:r>
        <w:rPr>
          <w:color w:val="1154CC"/>
          <w:u w:val="single" w:color="1154CC"/>
        </w:rPr>
        <w:t>with</w:t>
      </w:r>
      <w:r>
        <w:rPr>
          <w:color w:val="1154CC"/>
          <w:spacing w:val="-1"/>
          <w:u w:val="single" w:color="1154CC"/>
        </w:rPr>
        <w:t> </w:t>
      </w:r>
      <w:r>
        <w:rPr>
          <w:color w:val="1154CC"/>
          <w:u w:val="single" w:color="1154CC"/>
        </w:rPr>
        <w:t>the</w:t>
      </w:r>
      <w:r>
        <w:rPr>
          <w:color w:val="1154CC"/>
          <w:spacing w:val="-2"/>
          <w:u w:val="single" w:color="1154CC"/>
        </w:rPr>
        <w:t> </w:t>
      </w:r>
      <w:r>
        <w:rPr>
          <w:color w:val="1154CC"/>
          <w:u w:val="single" w:color="1154CC"/>
        </w:rPr>
        <w:t>Kardashians</w:t>
      </w:r>
      <w:r>
        <w:rPr>
          <w:color w:val="1154CC"/>
          <w:spacing w:val="-1"/>
          <w:u w:val="single" w:color="1154CC"/>
        </w:rPr>
        <w:t> </w:t>
      </w:r>
      <w:r>
        <w:rPr>
          <w:color w:val="1154CC"/>
          <w:u w:val="single" w:color="1154CC"/>
        </w:rPr>
        <w:t>Is</w:t>
      </w:r>
      <w:r>
        <w:rPr>
          <w:color w:val="1154CC"/>
          <w:spacing w:val="-2"/>
          <w:u w:val="single" w:color="1154CC"/>
        </w:rPr>
        <w:t> </w:t>
      </w:r>
      <w:r>
        <w:rPr>
          <w:color w:val="1154CC"/>
          <w:u w:val="single" w:color="1154CC"/>
        </w:rPr>
        <w:t>Ending.</w:t>
      </w:r>
      <w:r>
        <w:rPr>
          <w:color w:val="1154CC"/>
          <w:spacing w:val="-2"/>
          <w:u w:val="single" w:color="1154CC"/>
        </w:rPr>
        <w:t> </w:t>
      </w:r>
      <w:r>
        <w:rPr>
          <w:color w:val="1154CC"/>
          <w:u w:val="single" w:color="1154CC"/>
        </w:rPr>
        <w:t>But</w:t>
      </w:r>
      <w:r>
        <w:rPr>
          <w:color w:val="1154CC"/>
          <w:spacing w:val="-2"/>
          <w:u w:val="single" w:color="1154CC"/>
        </w:rPr>
        <w:t> </w:t>
      </w:r>
      <w:r>
        <w:rPr>
          <w:color w:val="1154CC"/>
          <w:u w:val="single" w:color="1154CC"/>
        </w:rPr>
        <w:t>Their</w:t>
      </w:r>
      <w:r>
        <w:rPr>
          <w:color w:val="1154CC"/>
          <w:spacing w:val="-2"/>
          <w:u w:val="single" w:color="1154CC"/>
        </w:rPr>
        <w:t> </w:t>
      </w:r>
      <w:r>
        <w:rPr>
          <w:color w:val="1154CC"/>
          <w:u w:val="single" w:color="1154CC"/>
        </w:rPr>
        <w:t>Exploitation</w:t>
      </w:r>
      <w:r>
        <w:rPr>
          <w:color w:val="1154CC"/>
          <w:spacing w:val="-3"/>
          <w:u w:val="single" w:color="1154CC"/>
        </w:rPr>
        <w:t> </w:t>
      </w:r>
      <w:r>
        <w:rPr>
          <w:color w:val="1154CC"/>
          <w:u w:val="single" w:color="1154CC"/>
        </w:rPr>
        <w:t>of</w:t>
      </w:r>
      <w:r>
        <w:rPr>
          <w:color w:val="1154CC"/>
          <w:spacing w:val="-1"/>
          <w:u w:val="single" w:color="1154CC"/>
        </w:rPr>
        <w:t> </w:t>
      </w:r>
      <w:r>
        <w:rPr>
          <w:color w:val="1154CC"/>
          <w:u w:val="single" w:color="1154CC"/>
        </w:rPr>
        <w:t>Black</w:t>
      </w:r>
      <w:r>
        <w:rPr>
          <w:color w:val="1154CC"/>
          <w:spacing w:val="-3"/>
          <w:u w:val="single" w:color="1154CC"/>
        </w:rPr>
        <w:t> </w:t>
      </w:r>
      <w:r>
        <w:rPr>
          <w:color w:val="1154CC"/>
          <w:u w:val="single" w:color="1154CC"/>
        </w:rPr>
        <w:t>Women’s</w:t>
      </w:r>
      <w:r>
        <w:rPr>
          <w:color w:val="1154CC"/>
          <w:spacing w:val="-50"/>
        </w:rPr>
        <w:t> </w:t>
      </w:r>
      <w:hyperlink r:id="rId6">
        <w:r>
          <w:rPr>
            <w:color w:val="1154CC"/>
            <w:u w:val="single" w:color="1154CC"/>
          </w:rPr>
          <w:t>Aesthetics</w:t>
        </w:r>
        <w:r>
          <w:rPr>
            <w:color w:val="1154CC"/>
            <w:spacing w:val="-1"/>
            <w:u w:val="single" w:color="1154CC"/>
          </w:rPr>
          <w:t> </w:t>
        </w:r>
        <w:r>
          <w:rPr>
            <w:color w:val="1154CC"/>
            <w:u w:val="single" w:color="1154CC"/>
          </w:rPr>
          <w:t>Continues</w:t>
        </w:r>
      </w:hyperlink>
      <w:r>
        <w:rPr/>
        <w:t>” is an</w:t>
      </w:r>
      <w:r>
        <w:rPr>
          <w:spacing w:val="-1"/>
        </w:rPr>
        <w:t> </w:t>
      </w:r>
      <w:r>
        <w:rPr/>
        <w:t>article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>
          <w:i/>
        </w:rPr>
        <w:t>Time</w:t>
      </w:r>
      <w:r>
        <w:rPr>
          <w:i/>
          <w:spacing w:val="-1"/>
        </w:rPr>
        <w:t> </w:t>
      </w:r>
      <w:r>
        <w:rPr/>
        <w:t>magazine.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auto" w:before="100" w:after="0"/>
        <w:ind w:left="819" w:right="879" w:hanging="360"/>
        <w:jc w:val="left"/>
        <w:rPr>
          <w:sz w:val="22"/>
        </w:rPr>
      </w:pP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ever</w:t>
      </w:r>
      <w:r>
        <w:rPr>
          <w:spacing w:val="-2"/>
          <w:sz w:val="22"/>
        </w:rPr>
        <w:t> </w:t>
      </w:r>
      <w:r>
        <w:rPr>
          <w:sz w:val="22"/>
        </w:rPr>
        <w:t>watched</w:t>
      </w:r>
      <w:r>
        <w:rPr>
          <w:spacing w:val="-2"/>
          <w:sz w:val="22"/>
        </w:rPr>
        <w:t> </w:t>
      </w:r>
      <w:r>
        <w:rPr>
          <w:i/>
          <w:sz w:val="22"/>
        </w:rPr>
        <w:t>Keeping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up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Kardashians</w:t>
      </w:r>
      <w:r>
        <w:rPr>
          <w:sz w:val="22"/>
        </w:rPr>
        <w:t>?</w:t>
      </w:r>
      <w:r>
        <w:rPr>
          <w:spacing w:val="-2"/>
          <w:sz w:val="22"/>
        </w:rPr>
        <w:t> </w:t>
      </w:r>
      <w:r>
        <w:rPr>
          <w:sz w:val="22"/>
        </w:rPr>
        <w:t>Regardless,</w:t>
      </w:r>
      <w:r>
        <w:rPr>
          <w:spacing w:val="-2"/>
          <w:sz w:val="22"/>
        </w:rPr>
        <w:t> </w:t>
      </w: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50"/>
          <w:sz w:val="22"/>
        </w:rPr>
        <w:t> </w:t>
      </w:r>
      <w:r>
        <w:rPr>
          <w:sz w:val="22"/>
        </w:rPr>
        <w:t>opinion</w:t>
      </w:r>
      <w:r>
        <w:rPr>
          <w:spacing w:val="-2"/>
          <w:sz w:val="22"/>
        </w:rPr>
        <w:t> </w:t>
      </w:r>
      <w:r>
        <w:rPr>
          <w:sz w:val="22"/>
        </w:rPr>
        <w:t>of the show or</w:t>
      </w:r>
      <w:r>
        <w:rPr>
          <w:spacing w:val="-1"/>
          <w:sz w:val="22"/>
        </w:rPr>
        <w:t> </w:t>
      </w:r>
      <w:r>
        <w:rPr>
          <w:sz w:val="22"/>
        </w:rPr>
        <w:t>the Kardashian/Jenner</w:t>
      </w:r>
      <w:r>
        <w:rPr>
          <w:spacing w:val="-1"/>
          <w:sz w:val="22"/>
        </w:rPr>
        <w:t> </w:t>
      </w:r>
      <w:r>
        <w:rPr>
          <w:sz w:val="22"/>
        </w:rPr>
        <w:t>family?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19" w:right="411" w:hanging="360"/>
        <w:jc w:val="left"/>
        <w:rPr>
          <w:sz w:val="22"/>
        </w:rPr>
      </w:pPr>
      <w:r>
        <w:rPr>
          <w:sz w:val="22"/>
        </w:rPr>
        <w:t>As the article points out, Kim Kardashian’s controversial 2014 Paper magazine cover</w:t>
      </w:r>
      <w:r>
        <w:rPr>
          <w:spacing w:val="1"/>
          <w:sz w:val="22"/>
        </w:rPr>
        <w:t> </w:t>
      </w:r>
      <w:r>
        <w:rPr>
          <w:sz w:val="22"/>
        </w:rPr>
        <w:t>drew</w:t>
      </w:r>
      <w:r>
        <w:rPr>
          <w:color w:val="1154CC"/>
          <w:spacing w:val="-3"/>
          <w:sz w:val="22"/>
        </w:rPr>
        <w:t> </w:t>
      </w:r>
      <w:hyperlink r:id="rId7">
        <w:r>
          <w:rPr>
            <w:color w:val="1154CC"/>
            <w:sz w:val="22"/>
            <w:u w:val="single" w:color="1154CC"/>
          </w:rPr>
          <w:t>comparisons</w:t>
        </w:r>
        <w:r>
          <w:rPr>
            <w:color w:val="1154CC"/>
            <w:spacing w:val="-2"/>
            <w:sz w:val="22"/>
            <w:u w:val="single" w:color="1154CC"/>
          </w:rPr>
          <w:t> </w:t>
        </w:r>
        <w:r>
          <w:rPr>
            <w:color w:val="1154CC"/>
            <w:sz w:val="22"/>
            <w:u w:val="single" w:color="1154CC"/>
          </w:rPr>
          <w:t>to</w:t>
        </w:r>
        <w:r>
          <w:rPr>
            <w:color w:val="1154CC"/>
            <w:spacing w:val="-2"/>
            <w:sz w:val="22"/>
            <w:u w:val="single" w:color="1154CC"/>
          </w:rPr>
          <w:t> </w:t>
        </w:r>
        <w:r>
          <w:rPr>
            <w:color w:val="1154CC"/>
            <w:sz w:val="22"/>
            <w:u w:val="single" w:color="1154CC"/>
          </w:rPr>
          <w:t>Saartjie</w:t>
        </w:r>
        <w:r>
          <w:rPr>
            <w:color w:val="1154CC"/>
            <w:spacing w:val="-2"/>
            <w:sz w:val="22"/>
            <w:u w:val="single" w:color="1154CC"/>
          </w:rPr>
          <w:t> </w:t>
        </w:r>
        <w:r>
          <w:rPr>
            <w:color w:val="1154CC"/>
            <w:sz w:val="22"/>
            <w:u w:val="single" w:color="1154CC"/>
          </w:rPr>
          <w:t>Baartman</w:t>
        </w:r>
      </w:hyperlink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19th-century</w:t>
      </w:r>
      <w:r>
        <w:rPr>
          <w:spacing w:val="-3"/>
          <w:sz w:val="22"/>
        </w:rPr>
        <w:t> </w:t>
      </w:r>
      <w:r>
        <w:rPr>
          <w:sz w:val="22"/>
        </w:rPr>
        <w:t>South</w:t>
      </w:r>
      <w:r>
        <w:rPr>
          <w:spacing w:val="-2"/>
          <w:sz w:val="22"/>
        </w:rPr>
        <w:t> </w:t>
      </w:r>
      <w:r>
        <w:rPr>
          <w:sz w:val="22"/>
        </w:rPr>
        <w:t>African</w:t>
      </w:r>
      <w:r>
        <w:rPr>
          <w:spacing w:val="-3"/>
          <w:sz w:val="22"/>
        </w:rPr>
        <w:t> </w:t>
      </w:r>
      <w:r>
        <w:rPr>
          <w:sz w:val="22"/>
        </w:rPr>
        <w:t>woman.</w:t>
      </w:r>
      <w:r>
        <w:rPr>
          <w:spacing w:val="-3"/>
          <w:sz w:val="22"/>
        </w:rPr>
        <w:t> </w:t>
      </w:r>
      <w:r>
        <w:rPr>
          <w:sz w:val="22"/>
        </w:rPr>
        <w:t>However,</w:t>
      </w:r>
      <w:r>
        <w:rPr>
          <w:spacing w:val="-50"/>
          <w:sz w:val="22"/>
        </w:rPr>
        <w:t> </w:t>
      </w:r>
      <w:r>
        <w:rPr>
          <w:sz w:val="22"/>
        </w:rPr>
        <w:t>how did society’s treatment of Kim Kardashian differ from Saartjie Baartman, and</w:t>
      </w:r>
      <w:r>
        <w:rPr>
          <w:spacing w:val="1"/>
          <w:sz w:val="22"/>
        </w:rPr>
        <w:t> </w:t>
      </w:r>
      <w:r>
        <w:rPr>
          <w:sz w:val="22"/>
        </w:rPr>
        <w:t>women</w:t>
      </w:r>
      <w:r>
        <w:rPr>
          <w:spacing w:val="-2"/>
          <w:sz w:val="22"/>
        </w:rPr>
        <w:t> </w:t>
      </w:r>
      <w:r>
        <w:rPr>
          <w:sz w:val="22"/>
        </w:rPr>
        <w:t>of African</w:t>
      </w:r>
      <w:r>
        <w:rPr>
          <w:spacing w:val="-1"/>
          <w:sz w:val="22"/>
        </w:rPr>
        <w:t> </w:t>
      </w:r>
      <w:r>
        <w:rPr>
          <w:sz w:val="22"/>
        </w:rPr>
        <w:t>descent for</w:t>
      </w:r>
      <w:r>
        <w:rPr>
          <w:spacing w:val="-1"/>
          <w:sz w:val="22"/>
        </w:rPr>
        <w:t> </w:t>
      </w:r>
      <w:r>
        <w:rPr>
          <w:sz w:val="22"/>
        </w:rPr>
        <w:t>the last several centuries?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19" w:right="493" w:hanging="360"/>
        <w:jc w:val="left"/>
        <w:rPr>
          <w:sz w:val="22"/>
        </w:rPr>
      </w:pPr>
      <w:r>
        <w:rPr>
          <w:sz w:val="22"/>
        </w:rPr>
        <w:t>What does the article mean when it says that shows like </w:t>
      </w:r>
      <w:r>
        <w:rPr>
          <w:i/>
          <w:sz w:val="22"/>
        </w:rPr>
        <w:t>Keeping up with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Kardashians</w:t>
      </w:r>
      <w:r>
        <w:rPr>
          <w:i/>
          <w:spacing w:val="-3"/>
          <w:sz w:val="22"/>
        </w:rPr>
        <w:t> </w:t>
      </w:r>
      <w:r>
        <w:rPr>
          <w:sz w:val="22"/>
        </w:rPr>
        <w:t>promote</w:t>
      </w:r>
      <w:r>
        <w:rPr>
          <w:spacing w:val="-1"/>
          <w:sz w:val="22"/>
        </w:rPr>
        <w:t> </w:t>
      </w:r>
      <w:r>
        <w:rPr>
          <w:sz w:val="22"/>
        </w:rPr>
        <w:t>society’s</w:t>
      </w:r>
      <w:r>
        <w:rPr>
          <w:spacing w:val="-1"/>
          <w:sz w:val="22"/>
        </w:rPr>
        <w:t> </w:t>
      </w:r>
      <w:r>
        <w:rPr>
          <w:sz w:val="22"/>
        </w:rPr>
        <w:t>“fascination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aesthetics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Blackness”</w:t>
      </w:r>
      <w:r>
        <w:rPr>
          <w:spacing w:val="-1"/>
          <w:sz w:val="22"/>
        </w:rPr>
        <w:t> </w:t>
      </w:r>
      <w:r>
        <w:rPr>
          <w:sz w:val="22"/>
        </w:rPr>
        <w:t>while</w:t>
      </w:r>
      <w:r>
        <w:rPr>
          <w:spacing w:val="-1"/>
          <w:sz w:val="22"/>
        </w:rPr>
        <w:t> </w:t>
      </w:r>
      <w:r>
        <w:rPr>
          <w:sz w:val="22"/>
        </w:rPr>
        <w:t>they</w:t>
      </w:r>
      <w:r>
        <w:rPr>
          <w:spacing w:val="-50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unwilling to</w:t>
      </w:r>
      <w:r>
        <w:rPr>
          <w:spacing w:val="-1"/>
          <w:sz w:val="22"/>
        </w:rPr>
        <w:t> </w:t>
      </w:r>
      <w:r>
        <w:rPr>
          <w:sz w:val="22"/>
        </w:rPr>
        <w:t>“engage with</w:t>
      </w:r>
      <w:r>
        <w:rPr>
          <w:spacing w:val="-1"/>
          <w:sz w:val="22"/>
        </w:rPr>
        <w:t> </w:t>
      </w:r>
      <w:r>
        <w:rPr>
          <w:sz w:val="22"/>
        </w:rPr>
        <w:t>the ugliness</w:t>
      </w:r>
      <w:r>
        <w:rPr>
          <w:spacing w:val="-1"/>
          <w:sz w:val="22"/>
        </w:rPr>
        <w:t> </w:t>
      </w:r>
      <w:r>
        <w:rPr>
          <w:sz w:val="22"/>
        </w:rPr>
        <w:t>of anti-Black</w:t>
      </w:r>
      <w:r>
        <w:rPr>
          <w:spacing w:val="-2"/>
          <w:sz w:val="22"/>
        </w:rPr>
        <w:t> </w:t>
      </w:r>
      <w:r>
        <w:rPr>
          <w:sz w:val="22"/>
        </w:rPr>
        <w:t>racism</w:t>
      </w:r>
      <w:r>
        <w:rPr>
          <w:spacing w:val="-1"/>
          <w:sz w:val="22"/>
        </w:rPr>
        <w:t> </w:t>
      </w:r>
      <w:r>
        <w:rPr>
          <w:sz w:val="22"/>
        </w:rPr>
        <w:t>at the</w:t>
      </w:r>
      <w:r>
        <w:rPr>
          <w:spacing w:val="-1"/>
          <w:sz w:val="22"/>
        </w:rPr>
        <w:t> </w:t>
      </w:r>
      <w:r>
        <w:rPr>
          <w:sz w:val="22"/>
        </w:rPr>
        <w:t>same time?”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1" w:after="0"/>
        <w:ind w:left="819" w:right="726" w:hanging="360"/>
        <w:jc w:val="left"/>
        <w:rPr>
          <w:sz w:val="22"/>
        </w:rPr>
      </w:pP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agree with</w:t>
      </w:r>
      <w:r>
        <w:rPr>
          <w:spacing w:val="-1"/>
          <w:sz w:val="22"/>
        </w:rPr>
        <w:t> </w:t>
      </w:r>
      <w:r>
        <w:rPr>
          <w:sz w:val="22"/>
        </w:rPr>
        <w:t>the above</w:t>
      </w:r>
      <w:r>
        <w:rPr>
          <w:spacing w:val="-1"/>
          <w:sz w:val="22"/>
        </w:rPr>
        <w:t> </w:t>
      </w:r>
      <w:r>
        <w:rPr>
          <w:sz w:val="22"/>
        </w:rPr>
        <w:t>claim?</w:t>
      </w:r>
      <w:r>
        <w:rPr>
          <w:spacing w:val="-1"/>
          <w:sz w:val="22"/>
        </w:rPr>
        <w:t> </w:t>
      </w:r>
      <w:r>
        <w:rPr>
          <w:sz w:val="22"/>
        </w:rPr>
        <w:t>How</w:t>
      </w:r>
      <w:r>
        <w:rPr>
          <w:spacing w:val="-1"/>
          <w:sz w:val="22"/>
        </w:rPr>
        <w:t> </w:t>
      </w:r>
      <w:r>
        <w:rPr>
          <w:sz w:val="22"/>
        </w:rPr>
        <w:t>does this</w:t>
      </w:r>
      <w:r>
        <w:rPr>
          <w:spacing w:val="-1"/>
          <w:sz w:val="22"/>
        </w:rPr>
        <w:t> </w:t>
      </w:r>
      <w:r>
        <w:rPr>
          <w:sz w:val="22"/>
        </w:rPr>
        <w:t>make</w:t>
      </w:r>
      <w:r>
        <w:rPr>
          <w:spacing w:val="-1"/>
          <w:sz w:val="22"/>
        </w:rPr>
        <w:t> </w:t>
      </w:r>
      <w:r>
        <w:rPr>
          <w:sz w:val="22"/>
        </w:rPr>
        <w:t>you feel?</w:t>
      </w:r>
      <w:r>
        <w:rPr>
          <w:spacing w:val="-2"/>
          <w:sz w:val="22"/>
        </w:rPr>
        <w:t> </w:t>
      </w:r>
      <w:r>
        <w:rPr>
          <w:sz w:val="22"/>
        </w:rPr>
        <w:t>Do you</w:t>
      </w:r>
      <w:r>
        <w:rPr>
          <w:spacing w:val="-1"/>
          <w:sz w:val="22"/>
        </w:rPr>
        <w:t> </w:t>
      </w:r>
      <w:r>
        <w:rPr>
          <w:sz w:val="22"/>
        </w:rPr>
        <w:t>think</w:t>
      </w:r>
      <w:r>
        <w:rPr>
          <w:spacing w:val="-1"/>
          <w:sz w:val="22"/>
        </w:rPr>
        <w:t> </w:t>
      </w:r>
      <w:r>
        <w:rPr>
          <w:sz w:val="22"/>
        </w:rPr>
        <w:t>white</w:t>
      </w:r>
      <w:r>
        <w:rPr>
          <w:spacing w:val="-50"/>
          <w:sz w:val="22"/>
        </w:rPr>
        <w:t> </w:t>
      </w:r>
      <w:r>
        <w:rPr>
          <w:sz w:val="22"/>
        </w:rPr>
        <w:t>culture</w:t>
      </w:r>
      <w:r>
        <w:rPr>
          <w:spacing w:val="-1"/>
          <w:sz w:val="22"/>
        </w:rPr>
        <w:t> </w:t>
      </w:r>
      <w:r>
        <w:rPr>
          <w:sz w:val="22"/>
        </w:rPr>
        <w:t>and society often</w:t>
      </w:r>
      <w:r>
        <w:rPr>
          <w:spacing w:val="-1"/>
          <w:sz w:val="22"/>
        </w:rPr>
        <w:t> </w:t>
      </w:r>
      <w:r>
        <w:rPr>
          <w:sz w:val="22"/>
        </w:rPr>
        <w:t>do this?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19" w:right="605" w:hanging="360"/>
        <w:jc w:val="left"/>
        <w:rPr>
          <w:sz w:val="22"/>
        </w:rPr>
      </w:pPr>
      <w:r>
        <w:rPr>
          <w:sz w:val="22"/>
        </w:rPr>
        <w:t>What are some of the actions that Kim Kardashian and her siblings made that rely on</w:t>
      </w:r>
      <w:r>
        <w:rPr>
          <w:spacing w:val="1"/>
          <w:sz w:val="22"/>
        </w:rPr>
        <w:t> </w:t>
      </w:r>
      <w:r>
        <w:rPr>
          <w:sz w:val="22"/>
        </w:rPr>
        <w:t>“racial</w:t>
      </w:r>
      <w:r>
        <w:rPr>
          <w:spacing w:val="-1"/>
          <w:sz w:val="22"/>
        </w:rPr>
        <w:t> </w:t>
      </w:r>
      <w:r>
        <w:rPr>
          <w:sz w:val="22"/>
        </w:rPr>
        <w:t>performance?”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think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encourages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white people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society</w:t>
      </w:r>
      <w:r>
        <w:rPr>
          <w:spacing w:val="-1"/>
          <w:sz w:val="22"/>
        </w:rPr>
        <w:t> </w:t>
      </w:r>
      <w:r>
        <w:rPr>
          <w:sz w:val="22"/>
        </w:rPr>
        <w:t>to do</w:t>
      </w:r>
      <w:r>
        <w:rPr>
          <w:spacing w:val="-50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same?</w:t>
      </w:r>
      <w:r>
        <w:rPr>
          <w:spacing w:val="-1"/>
          <w:sz w:val="22"/>
        </w:rPr>
        <w:t> </w:t>
      </w:r>
      <w:r>
        <w:rPr>
          <w:sz w:val="22"/>
        </w:rPr>
        <w:t>Why?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i/>
          <w:sz w:val="22"/>
        </w:rPr>
        <w:t>blackfishing</w:t>
      </w:r>
      <w:r>
        <w:rPr>
          <w:i/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different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cultural</w:t>
      </w:r>
      <w:r>
        <w:rPr>
          <w:spacing w:val="-2"/>
          <w:sz w:val="22"/>
        </w:rPr>
        <w:t> </w:t>
      </w:r>
      <w:r>
        <w:rPr>
          <w:sz w:val="22"/>
        </w:rPr>
        <w:t>appropriation?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1" w:after="0"/>
        <w:ind w:left="819" w:right="403" w:hanging="360"/>
        <w:jc w:val="left"/>
        <w:rPr>
          <w:sz w:val="22"/>
        </w:rPr>
      </w:pP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benefits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advantages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white people</w:t>
      </w:r>
      <w:r>
        <w:rPr>
          <w:spacing w:val="-1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engage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cultural appropriation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0"/>
          <w:sz w:val="22"/>
        </w:rPr>
        <w:t> </w:t>
      </w:r>
      <w:r>
        <w:rPr>
          <w:sz w:val="22"/>
        </w:rPr>
        <w:t>blackfishing</w:t>
      </w:r>
      <w:r>
        <w:rPr>
          <w:spacing w:val="-1"/>
          <w:sz w:val="22"/>
        </w:rPr>
        <w:t> </w:t>
      </w:r>
      <w:r>
        <w:rPr>
          <w:sz w:val="22"/>
        </w:rPr>
        <w:t>that people</w:t>
      </w:r>
      <w:r>
        <w:rPr>
          <w:spacing w:val="-1"/>
          <w:sz w:val="22"/>
        </w:rPr>
        <w:t> </w:t>
      </w:r>
      <w:r>
        <w:rPr>
          <w:sz w:val="22"/>
        </w:rPr>
        <w:t>of African</w:t>
      </w:r>
      <w:r>
        <w:rPr>
          <w:spacing w:val="-2"/>
          <w:sz w:val="22"/>
        </w:rPr>
        <w:t> </w:t>
      </w:r>
      <w:r>
        <w:rPr>
          <w:sz w:val="22"/>
        </w:rPr>
        <w:t>descent and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persons of</w:t>
      </w:r>
      <w:r>
        <w:rPr>
          <w:spacing w:val="-1"/>
          <w:sz w:val="22"/>
        </w:rPr>
        <w:t> </w:t>
      </w:r>
      <w:r>
        <w:rPr>
          <w:sz w:val="22"/>
        </w:rPr>
        <w:t>color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not enjoy?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19" w:right="367" w:hanging="360"/>
        <w:jc w:val="left"/>
        <w:rPr>
          <w:sz w:val="22"/>
        </w:rPr>
      </w:pPr>
      <w:r>
        <w:rPr>
          <w:sz w:val="22"/>
        </w:rPr>
        <w:t>Do you agree with the critiques and claims raised in this article? If so, what do you think</w:t>
      </w:r>
      <w:r>
        <w:rPr>
          <w:spacing w:val="1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done?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think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Americans have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same</w:t>
      </w:r>
      <w:r>
        <w:rPr>
          <w:spacing w:val="-1"/>
          <w:sz w:val="22"/>
        </w:rPr>
        <w:t> </w:t>
      </w:r>
      <w:r>
        <w:rPr>
          <w:sz w:val="22"/>
        </w:rPr>
        <w:t>responsibilities or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50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responsibilities and obligations depend on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race?</w:t>
      </w:r>
    </w:p>
    <w:sectPr>
      <w:type w:val="continuous"/>
      <w:pgSz w:w="12240" w:h="15840"/>
      <w:pgMar w:top="640" w:bottom="280" w:left="134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00"/>
    </w:pPr>
    <w:rPr>
      <w:rFonts w:ascii="Georgia" w:hAnsi="Georgia" w:eastAsia="Georgia" w:cs="Georgi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19" w:hanging="360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time.com/6072750/kardashians-blackfishing-appropriation/" TargetMode="External"/><Relationship Id="rId7" Type="http://schemas.openxmlformats.org/officeDocument/2006/relationships/hyperlink" Target="https://twitter.com/femmeminem/status/658681604114526208/photo/2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.Text-dependent Questions for the article. "Keeping Up with the Kardashians..."</dc:title>
  <dcterms:created xsi:type="dcterms:W3CDTF">2022-02-16T19:06:22Z</dcterms:created>
  <dcterms:modified xsi:type="dcterms:W3CDTF">2022-02-16T19:06:22Z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