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67490" w:rsidRPr="00860143" w:rsidRDefault="00067490">
      <w:pPr>
        <w:widowControl w:val="0"/>
        <w:rPr>
          <w:rFonts w:ascii="Lato" w:eastAsia="Lato" w:hAnsi="Lato" w:cs="Lato"/>
          <w:color w:val="1A1A26"/>
          <w:sz w:val="10"/>
          <w:szCs w:val="10"/>
        </w:rPr>
      </w:pPr>
    </w:p>
    <w:p w14:paraId="00000002" w14:textId="77777777" w:rsidR="00067490" w:rsidRPr="00860143" w:rsidRDefault="00067490">
      <w:pPr>
        <w:widowControl w:val="0"/>
        <w:rPr>
          <w:rFonts w:ascii="Lato" w:eastAsia="Lato" w:hAnsi="Lato" w:cs="Lato"/>
          <w:color w:val="1A1A26"/>
          <w:sz w:val="10"/>
          <w:szCs w:val="10"/>
        </w:rPr>
      </w:pPr>
    </w:p>
    <w:p w14:paraId="00000003" w14:textId="77777777" w:rsidR="00067490" w:rsidRDefault="00AE6FBE">
      <w:pPr>
        <w:widowControl w:val="0"/>
        <w:jc w:val="center"/>
        <w:rPr>
          <w:rFonts w:ascii="Lato" w:eastAsia="Lato" w:hAnsi="Lato" w:cs="Lato"/>
          <w:color w:val="1A1A26"/>
          <w:sz w:val="26"/>
          <w:szCs w:val="26"/>
        </w:rPr>
      </w:pPr>
      <w:r>
        <w:rPr>
          <w:rFonts w:ascii="Lato" w:eastAsia="Lato" w:hAnsi="Lato" w:cs="Lato"/>
          <w:color w:val="1A1A26"/>
          <w:sz w:val="26"/>
          <w:szCs w:val="26"/>
        </w:rPr>
        <w:t>Beyond Crisis Mode: Humanizing Youth Migration to the United States</w:t>
      </w:r>
    </w:p>
    <w:p w14:paraId="00000004" w14:textId="77777777" w:rsidR="00067490" w:rsidRDefault="00AE6FBE">
      <w:pPr>
        <w:widowControl w:val="0"/>
        <w:jc w:val="center"/>
        <w:rPr>
          <w:rFonts w:ascii="Lato" w:eastAsia="Lato" w:hAnsi="Lato" w:cs="Lato"/>
        </w:rPr>
      </w:pPr>
      <w:r>
        <w:rPr>
          <w:rFonts w:ascii="Lato" w:eastAsia="Lato" w:hAnsi="Lato" w:cs="Lato"/>
          <w:color w:val="1A1A26"/>
        </w:rPr>
        <w:t>Unit Plan by Dr. Ingrid Fey</w:t>
      </w:r>
    </w:p>
    <w:p w14:paraId="00000005" w14:textId="77777777" w:rsidR="00067490" w:rsidRDefault="00067490">
      <w:pPr>
        <w:widowControl w:val="0"/>
        <w:jc w:val="center"/>
        <w:rPr>
          <w:rFonts w:ascii="Lato" w:eastAsia="Lato" w:hAnsi="Lato" w:cs="Lato"/>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67490" w14:paraId="76BEE1C9" w14:textId="77777777">
        <w:tc>
          <w:tcPr>
            <w:tcW w:w="9360" w:type="dxa"/>
            <w:shd w:val="clear" w:color="auto" w:fill="auto"/>
            <w:tcMar>
              <w:top w:w="100" w:type="dxa"/>
              <w:left w:w="100" w:type="dxa"/>
              <w:bottom w:w="100" w:type="dxa"/>
              <w:right w:w="100" w:type="dxa"/>
            </w:tcMar>
          </w:tcPr>
          <w:p w14:paraId="00000006" w14:textId="77777777" w:rsidR="00067490" w:rsidRDefault="00AE6FBE">
            <w:pPr>
              <w:widowControl w:val="0"/>
              <w:pBdr>
                <w:top w:val="nil"/>
                <w:left w:val="nil"/>
                <w:bottom w:val="nil"/>
                <w:right w:val="nil"/>
                <w:between w:val="nil"/>
              </w:pBdr>
              <w:spacing w:line="240" w:lineRule="auto"/>
              <w:jc w:val="center"/>
              <w:rPr>
                <w:rFonts w:ascii="Lato" w:eastAsia="Lato" w:hAnsi="Lato" w:cs="Lato"/>
                <w:b/>
                <w:sz w:val="26"/>
                <w:szCs w:val="26"/>
              </w:rPr>
            </w:pPr>
            <w:r>
              <w:rPr>
                <w:rFonts w:ascii="Lato" w:eastAsia="Lato" w:hAnsi="Lato" w:cs="Lato"/>
                <w:b/>
                <w:sz w:val="26"/>
                <w:szCs w:val="26"/>
              </w:rPr>
              <w:t xml:space="preserve">DAY 1  </w:t>
            </w:r>
          </w:p>
        </w:tc>
      </w:tr>
      <w:tr w:rsidR="00067490" w14:paraId="13E8C05A" w14:textId="77777777">
        <w:tc>
          <w:tcPr>
            <w:tcW w:w="9360" w:type="dxa"/>
            <w:shd w:val="clear" w:color="auto" w:fill="auto"/>
            <w:tcMar>
              <w:top w:w="100" w:type="dxa"/>
              <w:left w:w="100" w:type="dxa"/>
              <w:bottom w:w="100" w:type="dxa"/>
              <w:right w:w="100" w:type="dxa"/>
            </w:tcMar>
          </w:tcPr>
          <w:p w14:paraId="00000007" w14:textId="77777777" w:rsidR="00067490" w:rsidRDefault="00AE6FBE">
            <w:pPr>
              <w:widowControl w:val="0"/>
              <w:spacing w:line="240" w:lineRule="auto"/>
              <w:jc w:val="center"/>
              <w:rPr>
                <w:rFonts w:ascii="Lato" w:eastAsia="Lato" w:hAnsi="Lato" w:cs="Lato"/>
                <w:b/>
              </w:rPr>
            </w:pPr>
            <w:r>
              <w:rPr>
                <w:rFonts w:ascii="Lato" w:eastAsia="Lato" w:hAnsi="Lato" w:cs="Lato"/>
                <w:b/>
              </w:rPr>
              <w:t>Essential Question(s)</w:t>
            </w:r>
          </w:p>
        </w:tc>
      </w:tr>
      <w:tr w:rsidR="00067490" w14:paraId="6327F890" w14:textId="77777777">
        <w:tc>
          <w:tcPr>
            <w:tcW w:w="9360" w:type="dxa"/>
            <w:shd w:val="clear" w:color="auto" w:fill="auto"/>
            <w:tcMar>
              <w:top w:w="100" w:type="dxa"/>
              <w:left w:w="100" w:type="dxa"/>
              <w:bottom w:w="100" w:type="dxa"/>
              <w:right w:w="100" w:type="dxa"/>
            </w:tcMar>
          </w:tcPr>
          <w:p w14:paraId="00000008" w14:textId="77777777" w:rsidR="00067490" w:rsidRDefault="00AE6FBE">
            <w:pPr>
              <w:widowControl w:val="0"/>
              <w:pBdr>
                <w:top w:val="nil"/>
                <w:left w:val="nil"/>
                <w:bottom w:val="nil"/>
                <w:right w:val="nil"/>
                <w:between w:val="nil"/>
              </w:pBdr>
              <w:spacing w:line="240" w:lineRule="auto"/>
              <w:rPr>
                <w:rFonts w:ascii="Lato" w:eastAsia="Lato" w:hAnsi="Lato" w:cs="Lato"/>
                <w:highlight w:val="yellow"/>
              </w:rPr>
            </w:pPr>
            <w:r>
              <w:rPr>
                <w:rFonts w:ascii="Lato" w:eastAsia="Lato" w:hAnsi="Lato" w:cs="Lato"/>
              </w:rPr>
              <w:t xml:space="preserve">How does media coverage shape Americans’ views of youth migrants from Central America? </w:t>
            </w:r>
          </w:p>
        </w:tc>
      </w:tr>
      <w:tr w:rsidR="00067490" w14:paraId="0F778B2D" w14:textId="77777777">
        <w:tc>
          <w:tcPr>
            <w:tcW w:w="9360" w:type="dxa"/>
            <w:shd w:val="clear" w:color="auto" w:fill="auto"/>
            <w:tcMar>
              <w:top w:w="100" w:type="dxa"/>
              <w:left w:w="100" w:type="dxa"/>
              <w:bottom w:w="100" w:type="dxa"/>
              <w:right w:w="100" w:type="dxa"/>
            </w:tcMar>
          </w:tcPr>
          <w:p w14:paraId="00000009" w14:textId="77777777" w:rsidR="00067490" w:rsidRDefault="00AE6FBE">
            <w:pPr>
              <w:widowControl w:val="0"/>
              <w:pBdr>
                <w:top w:val="nil"/>
                <w:left w:val="nil"/>
                <w:bottom w:val="nil"/>
                <w:right w:val="nil"/>
                <w:between w:val="nil"/>
              </w:pBdr>
              <w:spacing w:line="240" w:lineRule="auto"/>
              <w:jc w:val="center"/>
              <w:rPr>
                <w:rFonts w:ascii="Lato" w:eastAsia="Lato" w:hAnsi="Lato" w:cs="Lato"/>
                <w:b/>
              </w:rPr>
            </w:pPr>
            <w:r>
              <w:rPr>
                <w:rFonts w:ascii="Lato" w:eastAsia="Lato" w:hAnsi="Lato" w:cs="Lato"/>
                <w:b/>
              </w:rPr>
              <w:t>Warm-up</w:t>
            </w:r>
          </w:p>
        </w:tc>
      </w:tr>
      <w:tr w:rsidR="00067490" w14:paraId="7822EF2C" w14:textId="77777777">
        <w:tc>
          <w:tcPr>
            <w:tcW w:w="9360" w:type="dxa"/>
            <w:shd w:val="clear" w:color="auto" w:fill="auto"/>
            <w:tcMar>
              <w:top w:w="100" w:type="dxa"/>
              <w:left w:w="100" w:type="dxa"/>
              <w:bottom w:w="100" w:type="dxa"/>
              <w:right w:w="100" w:type="dxa"/>
            </w:tcMar>
          </w:tcPr>
          <w:p w14:paraId="0000000A" w14:textId="77777777" w:rsidR="00067490" w:rsidRDefault="00AE6FBE">
            <w:pPr>
              <w:widowControl w:val="0"/>
              <w:spacing w:line="240" w:lineRule="auto"/>
              <w:rPr>
                <w:rFonts w:ascii="Lato" w:eastAsia="Lato" w:hAnsi="Lato" w:cs="Lato"/>
              </w:rPr>
            </w:pPr>
            <w:r>
              <w:rPr>
                <w:rFonts w:ascii="Lato" w:eastAsia="Lato" w:hAnsi="Lato" w:cs="Lato"/>
              </w:rPr>
              <w:t>Have students share their responses to the following question in their student handout:</w:t>
            </w:r>
          </w:p>
          <w:p w14:paraId="0000000B" w14:textId="77777777" w:rsidR="00067490" w:rsidRDefault="00AE6FBE">
            <w:pPr>
              <w:widowControl w:val="0"/>
              <w:numPr>
                <w:ilvl w:val="0"/>
                <w:numId w:val="21"/>
              </w:numPr>
              <w:spacing w:line="240" w:lineRule="auto"/>
              <w:rPr>
                <w:rFonts w:ascii="Lato" w:eastAsia="Lato" w:hAnsi="Lato" w:cs="Lato"/>
              </w:rPr>
            </w:pPr>
            <w:r>
              <w:rPr>
                <w:rFonts w:ascii="Lato" w:eastAsia="Lato" w:hAnsi="Lato" w:cs="Lato"/>
              </w:rPr>
              <w:t xml:space="preserve"> When you hear the word “media,” what sources of information come to mind?  </w:t>
            </w:r>
          </w:p>
          <w:p w14:paraId="0000000C" w14:textId="77777777" w:rsidR="00067490" w:rsidRDefault="00AE6FBE">
            <w:pPr>
              <w:widowControl w:val="0"/>
              <w:numPr>
                <w:ilvl w:val="0"/>
                <w:numId w:val="21"/>
              </w:numPr>
              <w:spacing w:line="240" w:lineRule="auto"/>
              <w:rPr>
                <w:rFonts w:ascii="Lato" w:eastAsia="Lato" w:hAnsi="Lato" w:cs="Lato"/>
              </w:rPr>
            </w:pPr>
            <w:r>
              <w:rPr>
                <w:rFonts w:ascii="Lato" w:eastAsia="Lato" w:hAnsi="Lato" w:cs="Lato"/>
              </w:rPr>
              <w:t xml:space="preserve">What forms of media do you frequent most often to get news and information? </w:t>
            </w:r>
          </w:p>
          <w:p w14:paraId="0000000D" w14:textId="77777777" w:rsidR="00067490" w:rsidRDefault="00067490">
            <w:pPr>
              <w:widowControl w:val="0"/>
              <w:pBdr>
                <w:top w:val="nil"/>
                <w:left w:val="nil"/>
                <w:bottom w:val="nil"/>
                <w:right w:val="nil"/>
                <w:between w:val="nil"/>
              </w:pBdr>
              <w:spacing w:line="240" w:lineRule="auto"/>
              <w:rPr>
                <w:rFonts w:ascii="Lato" w:eastAsia="Lato" w:hAnsi="Lato" w:cs="Lato"/>
              </w:rPr>
            </w:pPr>
          </w:p>
        </w:tc>
      </w:tr>
      <w:tr w:rsidR="00067490" w14:paraId="6F3E632B" w14:textId="77777777">
        <w:tc>
          <w:tcPr>
            <w:tcW w:w="9360" w:type="dxa"/>
            <w:shd w:val="clear" w:color="auto" w:fill="auto"/>
            <w:tcMar>
              <w:top w:w="100" w:type="dxa"/>
              <w:left w:w="100" w:type="dxa"/>
              <w:bottom w:w="100" w:type="dxa"/>
              <w:right w:w="100" w:type="dxa"/>
            </w:tcMar>
          </w:tcPr>
          <w:p w14:paraId="0000000E" w14:textId="77777777" w:rsidR="00067490" w:rsidRDefault="00AE6FBE">
            <w:pPr>
              <w:widowControl w:val="0"/>
              <w:pBdr>
                <w:top w:val="nil"/>
                <w:left w:val="nil"/>
                <w:bottom w:val="nil"/>
                <w:right w:val="nil"/>
                <w:between w:val="nil"/>
              </w:pBdr>
              <w:spacing w:line="240" w:lineRule="auto"/>
              <w:jc w:val="center"/>
              <w:rPr>
                <w:rFonts w:ascii="Lato" w:eastAsia="Lato" w:hAnsi="Lato" w:cs="Lato"/>
                <w:b/>
              </w:rPr>
            </w:pPr>
            <w:r>
              <w:rPr>
                <w:rFonts w:ascii="Lato" w:eastAsia="Lato" w:hAnsi="Lato" w:cs="Lato"/>
                <w:b/>
              </w:rPr>
              <w:t>Focus text(s) / resource(s) for today’s lesson</w:t>
            </w:r>
          </w:p>
        </w:tc>
      </w:tr>
      <w:tr w:rsidR="00067490" w14:paraId="476F4FF2" w14:textId="77777777">
        <w:trPr>
          <w:trHeight w:val="3656"/>
        </w:trPr>
        <w:tc>
          <w:tcPr>
            <w:tcW w:w="9360" w:type="dxa"/>
            <w:shd w:val="clear" w:color="auto" w:fill="auto"/>
            <w:tcMar>
              <w:top w:w="100" w:type="dxa"/>
              <w:left w:w="100" w:type="dxa"/>
              <w:bottom w:w="100" w:type="dxa"/>
              <w:right w:w="100" w:type="dxa"/>
            </w:tcMar>
          </w:tcPr>
          <w:p w14:paraId="0000000F" w14:textId="77777777" w:rsidR="00067490" w:rsidRDefault="00AE6FBE">
            <w:pPr>
              <w:widowControl w:val="0"/>
              <w:pBdr>
                <w:top w:val="nil"/>
                <w:left w:val="nil"/>
                <w:bottom w:val="nil"/>
                <w:right w:val="nil"/>
                <w:between w:val="nil"/>
              </w:pBdr>
              <w:spacing w:line="240" w:lineRule="auto"/>
              <w:rPr>
                <w:rFonts w:ascii="Lato" w:eastAsia="Lato" w:hAnsi="Lato" w:cs="Lato"/>
                <w:b/>
              </w:rPr>
            </w:pPr>
            <w:r>
              <w:rPr>
                <w:rFonts w:ascii="Lato" w:eastAsia="Lato" w:hAnsi="Lato" w:cs="Lato"/>
                <w:b/>
              </w:rPr>
              <w:t xml:space="preserve">Texts: </w:t>
            </w:r>
          </w:p>
          <w:p w14:paraId="00000010" w14:textId="77777777" w:rsidR="00067490" w:rsidRDefault="00D50861">
            <w:pPr>
              <w:widowControl w:val="0"/>
              <w:pBdr>
                <w:top w:val="nil"/>
                <w:left w:val="nil"/>
                <w:bottom w:val="nil"/>
                <w:right w:val="nil"/>
                <w:between w:val="nil"/>
              </w:pBdr>
              <w:spacing w:line="240" w:lineRule="auto"/>
              <w:rPr>
                <w:rFonts w:ascii="Lato" w:eastAsia="Lato" w:hAnsi="Lato" w:cs="Lato"/>
              </w:rPr>
            </w:pPr>
            <w:hyperlink r:id="rId7">
              <w:r w:rsidR="00AE6FBE">
                <w:rPr>
                  <w:rFonts w:ascii="Lato" w:eastAsia="Lato" w:hAnsi="Lato" w:cs="Lato"/>
                  <w:color w:val="1155CC"/>
                  <w:u w:val="single"/>
                </w:rPr>
                <w:t>Tough Choices | Pulitzer Center</w:t>
              </w:r>
            </w:hyperlink>
          </w:p>
          <w:p w14:paraId="00000011" w14:textId="77777777" w:rsidR="00067490" w:rsidRDefault="00067490">
            <w:pPr>
              <w:widowControl w:val="0"/>
              <w:pBdr>
                <w:top w:val="nil"/>
                <w:left w:val="nil"/>
                <w:bottom w:val="nil"/>
                <w:right w:val="nil"/>
                <w:between w:val="nil"/>
              </w:pBdr>
              <w:spacing w:line="240" w:lineRule="auto"/>
              <w:rPr>
                <w:rFonts w:ascii="Lato" w:eastAsia="Lato" w:hAnsi="Lato" w:cs="Lato"/>
              </w:rPr>
            </w:pPr>
          </w:p>
          <w:p w14:paraId="00000012" w14:textId="77777777" w:rsidR="00067490" w:rsidRDefault="00D50861">
            <w:pPr>
              <w:widowControl w:val="0"/>
              <w:pBdr>
                <w:top w:val="nil"/>
                <w:left w:val="nil"/>
                <w:bottom w:val="nil"/>
                <w:right w:val="nil"/>
                <w:between w:val="nil"/>
              </w:pBdr>
              <w:spacing w:line="240" w:lineRule="auto"/>
              <w:rPr>
                <w:rFonts w:ascii="Lato" w:eastAsia="Lato" w:hAnsi="Lato" w:cs="Lato"/>
              </w:rPr>
            </w:pPr>
            <w:hyperlink r:id="rId8">
              <w:r w:rsidR="00AE6FBE">
                <w:rPr>
                  <w:rFonts w:ascii="Lato" w:eastAsia="Lato" w:hAnsi="Lato" w:cs="Lato"/>
                  <w:color w:val="1155CC"/>
                  <w:u w:val="single"/>
                </w:rPr>
                <w:t>These Migrants Stranded at the U.S.-Mexico Border Share Why They Fled Their Homelands | Pulitzer Center</w:t>
              </w:r>
            </w:hyperlink>
          </w:p>
          <w:p w14:paraId="00000013" w14:textId="77777777" w:rsidR="00067490" w:rsidRDefault="00067490">
            <w:pPr>
              <w:widowControl w:val="0"/>
              <w:pBdr>
                <w:top w:val="nil"/>
                <w:left w:val="nil"/>
                <w:bottom w:val="nil"/>
                <w:right w:val="nil"/>
                <w:between w:val="nil"/>
              </w:pBdr>
              <w:spacing w:line="240" w:lineRule="auto"/>
              <w:rPr>
                <w:rFonts w:ascii="Lato" w:eastAsia="Lato" w:hAnsi="Lato" w:cs="Lato"/>
              </w:rPr>
            </w:pPr>
          </w:p>
          <w:p w14:paraId="00000014" w14:textId="77777777" w:rsidR="00067490" w:rsidRDefault="00AE6FBE">
            <w:pPr>
              <w:widowControl w:val="0"/>
              <w:spacing w:line="240" w:lineRule="auto"/>
              <w:rPr>
                <w:rFonts w:ascii="Lato" w:eastAsia="Lato" w:hAnsi="Lato" w:cs="Lato"/>
                <w:b/>
                <w:u w:val="single"/>
              </w:rPr>
            </w:pPr>
            <w:r>
              <w:rPr>
                <w:rFonts w:ascii="Lato" w:eastAsia="Lato" w:hAnsi="Lato" w:cs="Lato"/>
                <w:b/>
                <w:u w:val="single"/>
              </w:rPr>
              <w:t>Teaching Materials:</w:t>
            </w:r>
          </w:p>
          <w:p w14:paraId="00000015" w14:textId="77777777" w:rsidR="00067490" w:rsidRDefault="00D50861">
            <w:pPr>
              <w:widowControl w:val="0"/>
              <w:numPr>
                <w:ilvl w:val="0"/>
                <w:numId w:val="1"/>
              </w:numPr>
              <w:spacing w:line="240" w:lineRule="auto"/>
              <w:rPr>
                <w:rFonts w:ascii="Lato" w:eastAsia="Lato" w:hAnsi="Lato" w:cs="Lato"/>
              </w:rPr>
            </w:pPr>
            <w:hyperlink r:id="rId9">
              <w:r w:rsidR="00AE6FBE">
                <w:rPr>
                  <w:rFonts w:ascii="Lato" w:eastAsia="Lato" w:hAnsi="Lato" w:cs="Lato"/>
                  <w:color w:val="1155CC"/>
                  <w:u w:val="single"/>
                </w:rPr>
                <w:t xml:space="preserve">Humanizing Youth Migration Day 1 </w:t>
              </w:r>
              <w:proofErr w:type="gramStart"/>
              <w:r w:rsidR="00AE6FBE">
                <w:rPr>
                  <w:rFonts w:ascii="Lato" w:eastAsia="Lato" w:hAnsi="Lato" w:cs="Lato"/>
                  <w:color w:val="1155CC"/>
                  <w:u w:val="single"/>
                </w:rPr>
                <w:t>Slideshow  [</w:t>
              </w:r>
              <w:proofErr w:type="gramEnd"/>
              <w:r w:rsidR="00AE6FBE">
                <w:rPr>
                  <w:rFonts w:ascii="Lato" w:eastAsia="Lato" w:hAnsi="Lato" w:cs="Lato"/>
                  <w:color w:val="1155CC"/>
                  <w:u w:val="single"/>
                </w:rPr>
                <w:t>.pdf]</w:t>
              </w:r>
            </w:hyperlink>
          </w:p>
          <w:p w14:paraId="00000016" w14:textId="77777777" w:rsidR="00067490" w:rsidRDefault="00D50861">
            <w:pPr>
              <w:widowControl w:val="0"/>
              <w:numPr>
                <w:ilvl w:val="0"/>
                <w:numId w:val="1"/>
              </w:numPr>
              <w:spacing w:line="240" w:lineRule="auto"/>
              <w:rPr>
                <w:rFonts w:ascii="Lato" w:eastAsia="Lato" w:hAnsi="Lato" w:cs="Lato"/>
              </w:rPr>
            </w:pPr>
            <w:hyperlink r:id="rId10">
              <w:r w:rsidR="00AE6FBE">
                <w:rPr>
                  <w:rFonts w:ascii="Lato" w:eastAsia="Lato" w:hAnsi="Lato" w:cs="Lato"/>
                  <w:color w:val="1155CC"/>
                  <w:u w:val="single"/>
                </w:rPr>
                <w:t xml:space="preserve">Humanizing Youth Migration Day 1 </w:t>
              </w:r>
              <w:proofErr w:type="gramStart"/>
              <w:r w:rsidR="00AE6FBE">
                <w:rPr>
                  <w:rFonts w:ascii="Lato" w:eastAsia="Lato" w:hAnsi="Lato" w:cs="Lato"/>
                  <w:color w:val="1155CC"/>
                  <w:u w:val="single"/>
                </w:rPr>
                <w:t>Slideshow  [</w:t>
              </w:r>
              <w:proofErr w:type="gramEnd"/>
              <w:r w:rsidR="00AE6FBE">
                <w:rPr>
                  <w:rFonts w:ascii="Lato" w:eastAsia="Lato" w:hAnsi="Lato" w:cs="Lato"/>
                  <w:color w:val="1155CC"/>
                  <w:u w:val="single"/>
                </w:rPr>
                <w:t>.docx]</w:t>
              </w:r>
            </w:hyperlink>
          </w:p>
          <w:p w14:paraId="00000017" w14:textId="77777777" w:rsidR="00067490" w:rsidRDefault="00D50861">
            <w:pPr>
              <w:widowControl w:val="0"/>
              <w:numPr>
                <w:ilvl w:val="0"/>
                <w:numId w:val="1"/>
              </w:numPr>
              <w:pBdr>
                <w:top w:val="nil"/>
                <w:left w:val="nil"/>
                <w:bottom w:val="nil"/>
                <w:right w:val="nil"/>
                <w:between w:val="nil"/>
              </w:pBdr>
              <w:spacing w:line="240" w:lineRule="auto"/>
              <w:rPr>
                <w:rFonts w:ascii="Lato" w:eastAsia="Lato" w:hAnsi="Lato" w:cs="Lato"/>
              </w:rPr>
            </w:pPr>
            <w:hyperlink r:id="rId11">
              <w:r w:rsidR="00AE6FBE">
                <w:rPr>
                  <w:rFonts w:ascii="Lato" w:eastAsia="Lato" w:hAnsi="Lato" w:cs="Lato"/>
                  <w:color w:val="1155CC"/>
                  <w:u w:val="single"/>
                </w:rPr>
                <w:t xml:space="preserve">Student handout for Day 1 [.pdf] </w:t>
              </w:r>
            </w:hyperlink>
          </w:p>
          <w:p w14:paraId="00000018" w14:textId="77777777" w:rsidR="00067490" w:rsidRDefault="00D50861">
            <w:pPr>
              <w:widowControl w:val="0"/>
              <w:numPr>
                <w:ilvl w:val="0"/>
                <w:numId w:val="1"/>
              </w:numPr>
              <w:spacing w:line="240" w:lineRule="auto"/>
              <w:rPr>
                <w:rFonts w:ascii="Lato" w:eastAsia="Lato" w:hAnsi="Lato" w:cs="Lato"/>
              </w:rPr>
            </w:pPr>
            <w:hyperlink r:id="rId12">
              <w:r w:rsidR="00AE6FBE">
                <w:rPr>
                  <w:rFonts w:ascii="Lato" w:eastAsia="Lato" w:hAnsi="Lato" w:cs="Lato"/>
                  <w:color w:val="1155CC"/>
                  <w:u w:val="single"/>
                </w:rPr>
                <w:t>Student handout for Day 1 [.docx]</w:t>
              </w:r>
            </w:hyperlink>
          </w:p>
          <w:p w14:paraId="00000019" w14:textId="77777777" w:rsidR="00067490" w:rsidRDefault="00D50861">
            <w:pPr>
              <w:widowControl w:val="0"/>
              <w:numPr>
                <w:ilvl w:val="0"/>
                <w:numId w:val="1"/>
              </w:numPr>
              <w:pBdr>
                <w:top w:val="nil"/>
                <w:left w:val="nil"/>
                <w:bottom w:val="nil"/>
                <w:right w:val="nil"/>
                <w:between w:val="nil"/>
              </w:pBdr>
              <w:spacing w:line="240" w:lineRule="auto"/>
              <w:rPr>
                <w:rFonts w:ascii="Lato" w:eastAsia="Lato" w:hAnsi="Lato" w:cs="Lato"/>
              </w:rPr>
            </w:pPr>
            <w:hyperlink r:id="rId13">
              <w:r w:rsidR="00AE6FBE">
                <w:rPr>
                  <w:rFonts w:ascii="Lato" w:eastAsia="Lato" w:hAnsi="Lato" w:cs="Lato"/>
                  <w:color w:val="1155CC"/>
                  <w:u w:val="single"/>
                </w:rPr>
                <w:t xml:space="preserve">Student example: Day 1 handout [.pdf] </w:t>
              </w:r>
            </w:hyperlink>
          </w:p>
          <w:p w14:paraId="0000001A" w14:textId="77777777" w:rsidR="00067490" w:rsidRDefault="00D50861">
            <w:pPr>
              <w:widowControl w:val="0"/>
              <w:numPr>
                <w:ilvl w:val="0"/>
                <w:numId w:val="1"/>
              </w:numPr>
              <w:spacing w:line="240" w:lineRule="auto"/>
              <w:rPr>
                <w:rFonts w:ascii="Lato" w:eastAsia="Lato" w:hAnsi="Lato" w:cs="Lato"/>
              </w:rPr>
            </w:pPr>
            <w:hyperlink r:id="rId14">
              <w:r w:rsidR="00AE6FBE">
                <w:rPr>
                  <w:rFonts w:ascii="Lato" w:eastAsia="Lato" w:hAnsi="Lato" w:cs="Lato"/>
                  <w:color w:val="1155CC"/>
                  <w:u w:val="single"/>
                </w:rPr>
                <w:t>Student example: Day 1 handout [.docx]</w:t>
              </w:r>
            </w:hyperlink>
          </w:p>
        </w:tc>
      </w:tr>
      <w:tr w:rsidR="00067490" w14:paraId="145AE357" w14:textId="77777777">
        <w:tc>
          <w:tcPr>
            <w:tcW w:w="9360" w:type="dxa"/>
            <w:shd w:val="clear" w:color="auto" w:fill="auto"/>
            <w:tcMar>
              <w:top w:w="100" w:type="dxa"/>
              <w:left w:w="100" w:type="dxa"/>
              <w:bottom w:w="100" w:type="dxa"/>
              <w:right w:w="100" w:type="dxa"/>
            </w:tcMar>
          </w:tcPr>
          <w:p w14:paraId="0000001B" w14:textId="77777777" w:rsidR="00067490" w:rsidRDefault="00AE6FBE">
            <w:pPr>
              <w:widowControl w:val="0"/>
              <w:pBdr>
                <w:top w:val="nil"/>
                <w:left w:val="nil"/>
                <w:bottom w:val="nil"/>
                <w:right w:val="nil"/>
                <w:between w:val="nil"/>
              </w:pBdr>
              <w:spacing w:line="240" w:lineRule="auto"/>
              <w:jc w:val="center"/>
              <w:rPr>
                <w:rFonts w:ascii="Lato" w:eastAsia="Lato" w:hAnsi="Lato" w:cs="Lato"/>
              </w:rPr>
            </w:pPr>
            <w:r>
              <w:rPr>
                <w:rFonts w:ascii="Lato" w:eastAsia="Lato" w:hAnsi="Lato" w:cs="Lato"/>
                <w:b/>
              </w:rPr>
              <w:t>Lesson / Activities</w:t>
            </w:r>
          </w:p>
          <w:p w14:paraId="0000001C" w14:textId="77777777" w:rsidR="00067490" w:rsidRDefault="00067490">
            <w:pPr>
              <w:widowControl w:val="0"/>
              <w:pBdr>
                <w:top w:val="nil"/>
                <w:left w:val="nil"/>
                <w:bottom w:val="nil"/>
                <w:right w:val="nil"/>
                <w:between w:val="nil"/>
              </w:pBdr>
              <w:spacing w:line="240" w:lineRule="auto"/>
              <w:jc w:val="center"/>
              <w:rPr>
                <w:rFonts w:ascii="Lato" w:eastAsia="Lato" w:hAnsi="Lato" w:cs="Lato"/>
              </w:rPr>
            </w:pPr>
          </w:p>
        </w:tc>
      </w:tr>
      <w:tr w:rsidR="00067490" w14:paraId="7DD02DB5" w14:textId="77777777">
        <w:tc>
          <w:tcPr>
            <w:tcW w:w="9360" w:type="dxa"/>
            <w:shd w:val="clear" w:color="auto" w:fill="auto"/>
            <w:tcMar>
              <w:top w:w="100" w:type="dxa"/>
              <w:left w:w="100" w:type="dxa"/>
              <w:bottom w:w="100" w:type="dxa"/>
              <w:right w:w="100" w:type="dxa"/>
            </w:tcMar>
          </w:tcPr>
          <w:p w14:paraId="0000001D" w14:textId="77777777" w:rsidR="00067490" w:rsidRDefault="00067490">
            <w:pPr>
              <w:widowControl w:val="0"/>
              <w:pBdr>
                <w:top w:val="nil"/>
                <w:left w:val="nil"/>
                <w:bottom w:val="nil"/>
                <w:right w:val="nil"/>
                <w:between w:val="nil"/>
              </w:pBdr>
              <w:spacing w:line="240" w:lineRule="auto"/>
              <w:rPr>
                <w:rFonts w:ascii="Lato" w:eastAsia="Lato" w:hAnsi="Lato" w:cs="Lato"/>
              </w:rPr>
            </w:pPr>
          </w:p>
          <w:p w14:paraId="0000001E" w14:textId="77777777" w:rsidR="00067490" w:rsidRDefault="00AE6FBE">
            <w:pPr>
              <w:widowControl w:val="0"/>
              <w:spacing w:line="240" w:lineRule="auto"/>
              <w:rPr>
                <w:rFonts w:ascii="Lato" w:eastAsia="Lato" w:hAnsi="Lato" w:cs="Lato"/>
                <w:b/>
              </w:rPr>
            </w:pPr>
            <w:r>
              <w:rPr>
                <w:rFonts w:ascii="Lato" w:eastAsia="Lato" w:hAnsi="Lato" w:cs="Lato"/>
                <w:b/>
              </w:rPr>
              <w:t>Warm-Up (see above)</w:t>
            </w:r>
          </w:p>
          <w:p w14:paraId="0000001F" w14:textId="77777777" w:rsidR="00067490" w:rsidRDefault="00AE6FBE">
            <w:pPr>
              <w:widowControl w:val="0"/>
              <w:spacing w:line="240" w:lineRule="auto"/>
              <w:rPr>
                <w:rFonts w:ascii="Lato" w:eastAsia="Lato" w:hAnsi="Lato" w:cs="Lato"/>
              </w:rPr>
            </w:pPr>
            <w:r>
              <w:rPr>
                <w:rFonts w:ascii="Lato" w:eastAsia="Lato" w:hAnsi="Lato" w:cs="Lato"/>
              </w:rPr>
              <w:t xml:space="preserve">The main point of the </w:t>
            </w:r>
            <w:proofErr w:type="gramStart"/>
            <w:r>
              <w:rPr>
                <w:rFonts w:ascii="Lato" w:eastAsia="Lato" w:hAnsi="Lato" w:cs="Lato"/>
              </w:rPr>
              <w:t>warm up</w:t>
            </w:r>
            <w:proofErr w:type="gramEnd"/>
            <w:r>
              <w:rPr>
                <w:rFonts w:ascii="Lato" w:eastAsia="Lato" w:hAnsi="Lato" w:cs="Lato"/>
              </w:rPr>
              <w:t xml:space="preserve"> is to have students access prior knowledge about the media and to have them think about where they get most of their news information.</w:t>
            </w:r>
          </w:p>
          <w:p w14:paraId="00000020" w14:textId="77777777" w:rsidR="00067490" w:rsidRDefault="00067490">
            <w:pPr>
              <w:widowControl w:val="0"/>
              <w:spacing w:line="240" w:lineRule="auto"/>
              <w:rPr>
                <w:rFonts w:ascii="Lato" w:eastAsia="Lato" w:hAnsi="Lato" w:cs="Lato"/>
              </w:rPr>
            </w:pPr>
          </w:p>
          <w:p w14:paraId="00000021" w14:textId="77777777" w:rsidR="00067490" w:rsidRDefault="00AE6FBE">
            <w:pPr>
              <w:widowControl w:val="0"/>
              <w:spacing w:line="240" w:lineRule="auto"/>
              <w:rPr>
                <w:rFonts w:ascii="Lato" w:eastAsia="Lato" w:hAnsi="Lato" w:cs="Lato"/>
              </w:rPr>
            </w:pPr>
            <w:r>
              <w:rPr>
                <w:rFonts w:ascii="Lato" w:eastAsia="Lato" w:hAnsi="Lato" w:cs="Lato"/>
                <w:b/>
              </w:rPr>
              <w:t>Activity 1:</w:t>
            </w:r>
            <w:r>
              <w:rPr>
                <w:rFonts w:ascii="Lato" w:eastAsia="Lato" w:hAnsi="Lato" w:cs="Lato"/>
              </w:rPr>
              <w:t xml:space="preserve">  </w:t>
            </w:r>
          </w:p>
          <w:p w14:paraId="00000022" w14:textId="77777777" w:rsidR="00067490" w:rsidRDefault="00067490">
            <w:pPr>
              <w:widowControl w:val="0"/>
              <w:spacing w:line="240" w:lineRule="auto"/>
              <w:rPr>
                <w:rFonts w:ascii="Lato" w:eastAsia="Lato" w:hAnsi="Lato" w:cs="Lato"/>
              </w:rPr>
            </w:pPr>
          </w:p>
          <w:p w14:paraId="00000023" w14:textId="77777777" w:rsidR="00067490" w:rsidRDefault="00AE6FBE">
            <w:pPr>
              <w:widowControl w:val="0"/>
              <w:numPr>
                <w:ilvl w:val="0"/>
                <w:numId w:val="23"/>
              </w:numPr>
              <w:spacing w:line="240" w:lineRule="auto"/>
              <w:rPr>
                <w:rFonts w:ascii="Lato" w:eastAsia="Lato" w:hAnsi="Lato" w:cs="Lato"/>
              </w:rPr>
            </w:pPr>
            <w:r>
              <w:rPr>
                <w:rFonts w:ascii="Lato" w:eastAsia="Lato" w:hAnsi="Lato" w:cs="Lato"/>
              </w:rPr>
              <w:t>Engage with the following questions by first reflecting on your own, and then sharing your responses with the class:</w:t>
            </w:r>
          </w:p>
          <w:p w14:paraId="00000024" w14:textId="77777777" w:rsidR="00067490" w:rsidRDefault="00AE6FBE">
            <w:pPr>
              <w:widowControl w:val="0"/>
              <w:numPr>
                <w:ilvl w:val="0"/>
                <w:numId w:val="14"/>
              </w:numPr>
              <w:spacing w:line="240" w:lineRule="auto"/>
              <w:rPr>
                <w:rFonts w:ascii="Lato" w:eastAsia="Lato" w:hAnsi="Lato" w:cs="Lato"/>
              </w:rPr>
            </w:pPr>
            <w:r>
              <w:rPr>
                <w:rFonts w:ascii="Lato" w:eastAsia="Lato" w:hAnsi="Lato" w:cs="Lato"/>
              </w:rPr>
              <w:t xml:space="preserve"> What do you remember about “Manifest Destiny”?  </w:t>
            </w:r>
          </w:p>
          <w:p w14:paraId="00000025" w14:textId="77777777" w:rsidR="00067490" w:rsidRDefault="00AE6FBE">
            <w:pPr>
              <w:widowControl w:val="0"/>
              <w:numPr>
                <w:ilvl w:val="0"/>
                <w:numId w:val="14"/>
              </w:numPr>
              <w:spacing w:line="240" w:lineRule="auto"/>
              <w:rPr>
                <w:rFonts w:ascii="Lato" w:eastAsia="Lato" w:hAnsi="Lato" w:cs="Lato"/>
              </w:rPr>
            </w:pPr>
            <w:r>
              <w:rPr>
                <w:rFonts w:ascii="Lato" w:eastAsia="Lato" w:hAnsi="Lato" w:cs="Lato"/>
              </w:rPr>
              <w:t xml:space="preserve">How are migrants (pioneers, settlers) portrayed in history textbooks?  </w:t>
            </w:r>
          </w:p>
          <w:p w14:paraId="00000026" w14:textId="77777777" w:rsidR="00067490" w:rsidRDefault="00067490">
            <w:pPr>
              <w:widowControl w:val="0"/>
              <w:spacing w:line="240" w:lineRule="auto"/>
              <w:rPr>
                <w:rFonts w:ascii="Lato" w:eastAsia="Lato" w:hAnsi="Lato" w:cs="Lato"/>
              </w:rPr>
            </w:pPr>
          </w:p>
          <w:p w14:paraId="00000027" w14:textId="77777777" w:rsidR="00067490" w:rsidRDefault="00AE6FBE">
            <w:pPr>
              <w:widowControl w:val="0"/>
              <w:numPr>
                <w:ilvl w:val="0"/>
                <w:numId w:val="23"/>
              </w:numPr>
              <w:spacing w:line="240" w:lineRule="auto"/>
              <w:rPr>
                <w:rFonts w:ascii="Lato" w:eastAsia="Lato" w:hAnsi="Lato" w:cs="Lato"/>
              </w:rPr>
            </w:pPr>
            <w:r>
              <w:rPr>
                <w:rFonts w:ascii="Lato" w:eastAsia="Lato" w:hAnsi="Lato" w:cs="Lato"/>
              </w:rPr>
              <w:t>Review the following video, and about migrants traveling west on the Oregon Trail and then consider how the people who are migrating in the film are depicted.</w:t>
            </w:r>
          </w:p>
          <w:p w14:paraId="00000028" w14:textId="77777777" w:rsidR="00067490" w:rsidRDefault="00067490">
            <w:pPr>
              <w:widowControl w:val="0"/>
              <w:spacing w:line="240" w:lineRule="auto"/>
              <w:ind w:left="720"/>
              <w:rPr>
                <w:rFonts w:ascii="Lato" w:eastAsia="Lato" w:hAnsi="Lato" w:cs="Lato"/>
              </w:rPr>
            </w:pPr>
          </w:p>
          <w:p w14:paraId="00000029" w14:textId="77777777" w:rsidR="00067490" w:rsidRDefault="00AE6FBE">
            <w:pPr>
              <w:widowControl w:val="0"/>
              <w:spacing w:line="240" w:lineRule="auto"/>
              <w:rPr>
                <w:rFonts w:ascii="Lato" w:eastAsia="Lato" w:hAnsi="Lato" w:cs="Lato"/>
              </w:rPr>
            </w:pPr>
            <w:r>
              <w:rPr>
                <w:rFonts w:ascii="Lato" w:eastAsia="Lato" w:hAnsi="Lato" w:cs="Lato"/>
              </w:rPr>
              <w:t>History Channel Video:</w:t>
            </w:r>
          </w:p>
          <w:p w14:paraId="0000002A" w14:textId="77777777" w:rsidR="00067490" w:rsidRDefault="00D50861">
            <w:pPr>
              <w:widowControl w:val="0"/>
              <w:spacing w:line="240" w:lineRule="auto"/>
              <w:rPr>
                <w:rFonts w:ascii="Lato" w:eastAsia="Lato" w:hAnsi="Lato" w:cs="Lato"/>
              </w:rPr>
            </w:pPr>
            <w:hyperlink r:id="rId15">
              <w:r w:rsidR="00AE6FBE">
                <w:rPr>
                  <w:rFonts w:ascii="Lato" w:eastAsia="Lato" w:hAnsi="Lato" w:cs="Lato"/>
                  <w:color w:val="1155CC"/>
                  <w:u w:val="single"/>
                </w:rPr>
                <w:t>America: Promised Land: Migrants Travel West on the Oregon Trail | History</w:t>
              </w:r>
            </w:hyperlink>
          </w:p>
          <w:p w14:paraId="0000002B" w14:textId="77777777" w:rsidR="00067490" w:rsidRDefault="00067490">
            <w:pPr>
              <w:widowControl w:val="0"/>
              <w:spacing w:line="240" w:lineRule="auto"/>
              <w:rPr>
                <w:rFonts w:ascii="Lato" w:eastAsia="Lato" w:hAnsi="Lato" w:cs="Lato"/>
              </w:rPr>
            </w:pPr>
          </w:p>
          <w:p w14:paraId="0000002C" w14:textId="77777777" w:rsidR="00067490" w:rsidRDefault="00067490">
            <w:pPr>
              <w:widowControl w:val="0"/>
              <w:spacing w:line="240" w:lineRule="auto"/>
              <w:rPr>
                <w:rFonts w:ascii="Lato" w:eastAsia="Lato" w:hAnsi="Lato" w:cs="Lato"/>
              </w:rPr>
            </w:pPr>
          </w:p>
          <w:p w14:paraId="0000002D" w14:textId="77777777" w:rsidR="00067490" w:rsidRDefault="00AE6FBE">
            <w:pPr>
              <w:widowControl w:val="0"/>
              <w:spacing w:line="240" w:lineRule="auto"/>
              <w:rPr>
                <w:rFonts w:ascii="Lato" w:eastAsia="Lato" w:hAnsi="Lato" w:cs="Lato"/>
              </w:rPr>
            </w:pPr>
            <w:r>
              <w:rPr>
                <w:rFonts w:ascii="Lato" w:eastAsia="Lato" w:hAnsi="Lato" w:cs="Lato"/>
                <w:b/>
              </w:rPr>
              <w:t>Activity 2:  Compare and contrast depictions of white pioneers with those of migrants moving toward the U.S.-Mexico border</w:t>
            </w:r>
            <w:r>
              <w:rPr>
                <w:rFonts w:ascii="Lato" w:eastAsia="Lato" w:hAnsi="Lato" w:cs="Lato"/>
              </w:rPr>
              <w:t xml:space="preserve">.  </w:t>
            </w:r>
          </w:p>
          <w:p w14:paraId="0000002E" w14:textId="77777777" w:rsidR="00067490" w:rsidRDefault="00AE6FBE">
            <w:pPr>
              <w:widowControl w:val="0"/>
              <w:numPr>
                <w:ilvl w:val="0"/>
                <w:numId w:val="10"/>
              </w:numPr>
              <w:spacing w:line="240" w:lineRule="auto"/>
              <w:rPr>
                <w:rFonts w:ascii="Lato" w:eastAsia="Lato" w:hAnsi="Lato" w:cs="Lato"/>
              </w:rPr>
            </w:pPr>
            <w:r>
              <w:rPr>
                <w:rFonts w:ascii="Lato" w:eastAsia="Lato" w:hAnsi="Lato" w:cs="Lato"/>
              </w:rPr>
              <w:t>Have students read the following list of words used to describe migration from Central America. Then, have students share what images/feelings these words evoke for them in their handout.</w:t>
            </w:r>
          </w:p>
          <w:p w14:paraId="0000002F" w14:textId="77777777" w:rsidR="00067490" w:rsidRDefault="00AE6FBE">
            <w:pPr>
              <w:widowControl w:val="0"/>
              <w:spacing w:line="240" w:lineRule="auto"/>
              <w:rPr>
                <w:rFonts w:ascii="Lato" w:eastAsia="Lato" w:hAnsi="Lato" w:cs="Lato"/>
              </w:rPr>
            </w:pPr>
            <w:r>
              <w:rPr>
                <w:rFonts w:ascii="Lato" w:eastAsia="Lato" w:hAnsi="Lato" w:cs="Lato"/>
              </w:rPr>
              <w:t>Words include:</w:t>
            </w:r>
          </w:p>
          <w:p w14:paraId="00000030" w14:textId="77777777" w:rsidR="00067490" w:rsidRDefault="00AE6FBE">
            <w:pPr>
              <w:widowControl w:val="0"/>
              <w:spacing w:line="240" w:lineRule="auto"/>
              <w:rPr>
                <w:rFonts w:ascii="Lato" w:eastAsia="Lato" w:hAnsi="Lato" w:cs="Lato"/>
              </w:rPr>
            </w:pPr>
            <w:r>
              <w:rPr>
                <w:rFonts w:ascii="Lato" w:eastAsia="Lato" w:hAnsi="Lato" w:cs="Lato"/>
              </w:rPr>
              <w:t>Surge</w:t>
            </w:r>
          </w:p>
          <w:p w14:paraId="00000031" w14:textId="77777777" w:rsidR="00067490" w:rsidRDefault="00AE6FBE">
            <w:pPr>
              <w:widowControl w:val="0"/>
              <w:spacing w:line="240" w:lineRule="auto"/>
              <w:rPr>
                <w:rFonts w:ascii="Lato" w:eastAsia="Lato" w:hAnsi="Lato" w:cs="Lato"/>
              </w:rPr>
            </w:pPr>
            <w:r>
              <w:rPr>
                <w:rFonts w:ascii="Lato" w:eastAsia="Lato" w:hAnsi="Lato" w:cs="Lato"/>
              </w:rPr>
              <w:t>Tidal Wave</w:t>
            </w:r>
          </w:p>
          <w:p w14:paraId="00000032" w14:textId="77777777" w:rsidR="00067490" w:rsidRDefault="00AE6FBE">
            <w:pPr>
              <w:widowControl w:val="0"/>
              <w:spacing w:line="240" w:lineRule="auto"/>
              <w:rPr>
                <w:rFonts w:ascii="Lato" w:eastAsia="Lato" w:hAnsi="Lato" w:cs="Lato"/>
              </w:rPr>
            </w:pPr>
            <w:r>
              <w:rPr>
                <w:rFonts w:ascii="Lato" w:eastAsia="Lato" w:hAnsi="Lato" w:cs="Lato"/>
              </w:rPr>
              <w:t>Aliens</w:t>
            </w:r>
          </w:p>
          <w:p w14:paraId="00000033" w14:textId="77777777" w:rsidR="00067490" w:rsidRDefault="00AE6FBE">
            <w:pPr>
              <w:widowControl w:val="0"/>
              <w:spacing w:line="240" w:lineRule="auto"/>
              <w:rPr>
                <w:rFonts w:ascii="Lato" w:eastAsia="Lato" w:hAnsi="Lato" w:cs="Lato"/>
              </w:rPr>
            </w:pPr>
            <w:r>
              <w:rPr>
                <w:rFonts w:ascii="Lato" w:eastAsia="Lato" w:hAnsi="Lato" w:cs="Lato"/>
              </w:rPr>
              <w:t>Crisis</w:t>
            </w:r>
          </w:p>
          <w:p w14:paraId="00000034" w14:textId="77777777" w:rsidR="00067490" w:rsidRDefault="00AE6FBE">
            <w:pPr>
              <w:widowControl w:val="0"/>
              <w:spacing w:line="240" w:lineRule="auto"/>
              <w:rPr>
                <w:rFonts w:ascii="Lato" w:eastAsia="Lato" w:hAnsi="Lato" w:cs="Lato"/>
              </w:rPr>
            </w:pPr>
            <w:r>
              <w:rPr>
                <w:rFonts w:ascii="Lato" w:eastAsia="Lato" w:hAnsi="Lato" w:cs="Lato"/>
              </w:rPr>
              <w:t>Army</w:t>
            </w:r>
          </w:p>
          <w:p w14:paraId="00000035" w14:textId="77777777" w:rsidR="00067490" w:rsidRDefault="00AE6FBE">
            <w:pPr>
              <w:widowControl w:val="0"/>
              <w:spacing w:line="240" w:lineRule="auto"/>
              <w:rPr>
                <w:rFonts w:ascii="Lato" w:eastAsia="Lato" w:hAnsi="Lato" w:cs="Lato"/>
              </w:rPr>
            </w:pPr>
            <w:r>
              <w:rPr>
                <w:rFonts w:ascii="Lato" w:eastAsia="Lato" w:hAnsi="Lato" w:cs="Lato"/>
              </w:rPr>
              <w:t>Border breach</w:t>
            </w:r>
          </w:p>
          <w:p w14:paraId="00000036" w14:textId="77777777" w:rsidR="00067490" w:rsidRDefault="00AE6FBE">
            <w:pPr>
              <w:widowControl w:val="0"/>
              <w:spacing w:line="240" w:lineRule="auto"/>
              <w:rPr>
                <w:rFonts w:ascii="Lato" w:eastAsia="Lato" w:hAnsi="Lato" w:cs="Lato"/>
              </w:rPr>
            </w:pPr>
            <w:r>
              <w:rPr>
                <w:rFonts w:ascii="Lato" w:eastAsia="Lato" w:hAnsi="Lato" w:cs="Lato"/>
              </w:rPr>
              <w:t>Flood</w:t>
            </w:r>
          </w:p>
          <w:p w14:paraId="00000037" w14:textId="77777777" w:rsidR="00067490" w:rsidRDefault="00AE6FBE">
            <w:pPr>
              <w:widowControl w:val="0"/>
              <w:spacing w:line="240" w:lineRule="auto"/>
              <w:rPr>
                <w:rFonts w:ascii="Lato" w:eastAsia="Lato" w:hAnsi="Lato" w:cs="Lato"/>
              </w:rPr>
            </w:pPr>
            <w:r>
              <w:rPr>
                <w:rFonts w:ascii="Lato" w:eastAsia="Lato" w:hAnsi="Lato" w:cs="Lato"/>
              </w:rPr>
              <w:t>Invasion</w:t>
            </w:r>
          </w:p>
          <w:p w14:paraId="00000038" w14:textId="77777777" w:rsidR="00067490" w:rsidRDefault="00AE6FBE">
            <w:pPr>
              <w:widowControl w:val="0"/>
              <w:spacing w:line="240" w:lineRule="auto"/>
              <w:rPr>
                <w:rFonts w:ascii="Lato" w:eastAsia="Lato" w:hAnsi="Lato" w:cs="Lato"/>
              </w:rPr>
            </w:pPr>
            <w:r>
              <w:rPr>
                <w:rFonts w:ascii="Lato" w:eastAsia="Lato" w:hAnsi="Lato" w:cs="Lato"/>
              </w:rPr>
              <w:t>Inundation</w:t>
            </w:r>
          </w:p>
          <w:p w14:paraId="00000039" w14:textId="77777777" w:rsidR="00067490" w:rsidRDefault="00AE6FBE">
            <w:pPr>
              <w:widowControl w:val="0"/>
              <w:spacing w:line="240" w:lineRule="auto"/>
              <w:rPr>
                <w:rFonts w:ascii="Lato" w:eastAsia="Lato" w:hAnsi="Lato" w:cs="Lato"/>
              </w:rPr>
            </w:pPr>
            <w:r>
              <w:rPr>
                <w:rFonts w:ascii="Lato" w:eastAsia="Lato" w:hAnsi="Lato" w:cs="Lato"/>
              </w:rPr>
              <w:t>Sneak</w:t>
            </w:r>
          </w:p>
          <w:p w14:paraId="0000003A" w14:textId="77777777" w:rsidR="00067490" w:rsidRDefault="00AE6FBE">
            <w:pPr>
              <w:widowControl w:val="0"/>
              <w:spacing w:line="240" w:lineRule="auto"/>
              <w:rPr>
                <w:rFonts w:ascii="Lato" w:eastAsia="Lato" w:hAnsi="Lato" w:cs="Lato"/>
              </w:rPr>
            </w:pPr>
            <w:r>
              <w:rPr>
                <w:rFonts w:ascii="Lato" w:eastAsia="Lato" w:hAnsi="Lato" w:cs="Lato"/>
              </w:rPr>
              <w:t>Illegal</w:t>
            </w:r>
          </w:p>
          <w:p w14:paraId="0000003B" w14:textId="77777777" w:rsidR="00067490" w:rsidRDefault="00AE6FBE">
            <w:pPr>
              <w:widowControl w:val="0"/>
              <w:spacing w:line="240" w:lineRule="auto"/>
              <w:rPr>
                <w:rFonts w:ascii="Lato" w:eastAsia="Lato" w:hAnsi="Lato" w:cs="Lato"/>
              </w:rPr>
            </w:pPr>
            <w:r>
              <w:rPr>
                <w:rFonts w:ascii="Lato" w:eastAsia="Lato" w:hAnsi="Lato" w:cs="Lato"/>
              </w:rPr>
              <w:t>Onslaught</w:t>
            </w:r>
          </w:p>
          <w:p w14:paraId="0000003C" w14:textId="77777777" w:rsidR="00067490" w:rsidRDefault="00067490">
            <w:pPr>
              <w:widowControl w:val="0"/>
              <w:spacing w:line="240" w:lineRule="auto"/>
              <w:rPr>
                <w:rFonts w:ascii="Lato" w:eastAsia="Lato" w:hAnsi="Lato" w:cs="Lato"/>
              </w:rPr>
            </w:pPr>
          </w:p>
          <w:p w14:paraId="0000003D" w14:textId="77777777" w:rsidR="00067490" w:rsidRDefault="00AE6FBE">
            <w:pPr>
              <w:widowControl w:val="0"/>
              <w:spacing w:line="240" w:lineRule="auto"/>
              <w:rPr>
                <w:rFonts w:ascii="Lato" w:eastAsia="Lato" w:hAnsi="Lato" w:cs="Lato"/>
              </w:rPr>
            </w:pPr>
            <w:r>
              <w:rPr>
                <w:rFonts w:ascii="Lato" w:eastAsia="Lato" w:hAnsi="Lato" w:cs="Lato"/>
              </w:rPr>
              <w:t xml:space="preserve">2.  Once students have recorded and shared what these words evoke for them, explain that these words come from contemporary media accounts of youth migrants to the United States.  Then, have students reflect on how the use of these words might affect public perception of these people.  </w:t>
            </w:r>
          </w:p>
          <w:p w14:paraId="0000003E" w14:textId="77777777" w:rsidR="00067490" w:rsidRDefault="00067490">
            <w:pPr>
              <w:widowControl w:val="0"/>
              <w:spacing w:line="240" w:lineRule="auto"/>
              <w:rPr>
                <w:rFonts w:ascii="Lato" w:eastAsia="Lato" w:hAnsi="Lato" w:cs="Lato"/>
              </w:rPr>
            </w:pPr>
          </w:p>
          <w:p w14:paraId="0000003F" w14:textId="77777777" w:rsidR="00067490" w:rsidRDefault="00AE6FBE">
            <w:pPr>
              <w:widowControl w:val="0"/>
              <w:spacing w:line="240" w:lineRule="auto"/>
              <w:rPr>
                <w:rFonts w:ascii="Lato" w:eastAsia="Lato" w:hAnsi="Lato" w:cs="Lato"/>
              </w:rPr>
            </w:pPr>
            <w:r>
              <w:rPr>
                <w:rFonts w:ascii="Lato" w:eastAsia="Lato" w:hAnsi="Lato" w:cs="Lato"/>
              </w:rPr>
              <w:t xml:space="preserve">3. After that, ask students to compare and contrast depictions of white migrants from the 1800s with current portrayals of Central </w:t>
            </w:r>
            <w:proofErr w:type="gramStart"/>
            <w:r>
              <w:rPr>
                <w:rFonts w:ascii="Lato" w:eastAsia="Lato" w:hAnsi="Lato" w:cs="Lato"/>
              </w:rPr>
              <w:t>American  immigrants</w:t>
            </w:r>
            <w:proofErr w:type="gramEnd"/>
            <w:r>
              <w:rPr>
                <w:rFonts w:ascii="Lato" w:eastAsia="Lato" w:hAnsi="Lato" w:cs="Lato"/>
              </w:rPr>
              <w:t>.  Have them think about which depictions are heroic? Which are villainous or threatening? Why?  Give students time to record their thoughts before sharing together.</w:t>
            </w:r>
          </w:p>
          <w:p w14:paraId="00000040" w14:textId="77777777" w:rsidR="00067490" w:rsidRDefault="00067490">
            <w:pPr>
              <w:widowControl w:val="0"/>
              <w:spacing w:line="240" w:lineRule="auto"/>
              <w:rPr>
                <w:rFonts w:ascii="Lato" w:eastAsia="Lato" w:hAnsi="Lato" w:cs="Lato"/>
              </w:rPr>
            </w:pPr>
          </w:p>
          <w:p w14:paraId="00000041" w14:textId="77777777" w:rsidR="00067490" w:rsidRDefault="00067490">
            <w:pPr>
              <w:widowControl w:val="0"/>
              <w:spacing w:line="240" w:lineRule="auto"/>
              <w:rPr>
                <w:rFonts w:ascii="Lato" w:eastAsia="Lato" w:hAnsi="Lato" w:cs="Lato"/>
              </w:rPr>
            </w:pPr>
          </w:p>
          <w:p w14:paraId="00000042" w14:textId="77777777" w:rsidR="00067490" w:rsidRDefault="00AE6FBE">
            <w:pPr>
              <w:widowControl w:val="0"/>
              <w:spacing w:line="480" w:lineRule="auto"/>
              <w:ind w:left="720" w:hanging="720"/>
              <w:rPr>
                <w:rFonts w:ascii="Lato" w:eastAsia="Lato" w:hAnsi="Lato" w:cs="Lato"/>
              </w:rPr>
            </w:pPr>
            <w:r>
              <w:rPr>
                <w:rFonts w:ascii="Lato" w:eastAsia="Lato" w:hAnsi="Lato" w:cs="Lato"/>
              </w:rPr>
              <w:t>Source:</w:t>
            </w:r>
          </w:p>
          <w:p w14:paraId="00000043" w14:textId="77777777" w:rsidR="00067490" w:rsidRDefault="00AE6FBE" w:rsidP="00991AF4">
            <w:pPr>
              <w:widowControl w:val="0"/>
              <w:spacing w:line="240" w:lineRule="auto"/>
              <w:ind w:left="720" w:hanging="720"/>
              <w:rPr>
                <w:rFonts w:ascii="Lato" w:eastAsia="Lato" w:hAnsi="Lato" w:cs="Lato"/>
              </w:rPr>
            </w:pPr>
            <w:r>
              <w:rPr>
                <w:rFonts w:ascii="Lato" w:eastAsia="Lato" w:hAnsi="Lato" w:cs="Lato"/>
                <w:color w:val="222222"/>
              </w:rPr>
              <w:t xml:space="preserve">Varela, Julio Ricardo. “Opinion | Stop Using 'Surge' and 'Wave' to Describe What's Happening at the Border.” </w:t>
            </w:r>
            <w:r>
              <w:rPr>
                <w:rFonts w:ascii="Lato" w:eastAsia="Lato" w:hAnsi="Lato" w:cs="Lato"/>
                <w:i/>
                <w:color w:val="222222"/>
              </w:rPr>
              <w:t>The Washington Post</w:t>
            </w:r>
            <w:r>
              <w:rPr>
                <w:rFonts w:ascii="Lato" w:eastAsia="Lato" w:hAnsi="Lato" w:cs="Lato"/>
                <w:color w:val="222222"/>
              </w:rPr>
              <w:t xml:space="preserve">, WP Company, 25 Mar. 2021, </w:t>
            </w:r>
            <w:hyperlink r:id="rId16">
              <w:r>
                <w:rPr>
                  <w:rFonts w:ascii="Lato" w:eastAsia="Lato" w:hAnsi="Lato" w:cs="Lato"/>
                  <w:color w:val="1155CC"/>
                  <w:u w:val="single"/>
                </w:rPr>
                <w:t>https://www.washingtonpost.com/opinions/2021/03/25/border-migrants-media-coverage-central-america/</w:t>
              </w:r>
            </w:hyperlink>
          </w:p>
          <w:p w14:paraId="00000044" w14:textId="77777777" w:rsidR="00067490" w:rsidRDefault="00AE6FBE">
            <w:pPr>
              <w:widowControl w:val="0"/>
              <w:spacing w:line="240" w:lineRule="auto"/>
              <w:rPr>
                <w:rFonts w:ascii="Lato" w:eastAsia="Lato" w:hAnsi="Lato" w:cs="Lato"/>
              </w:rPr>
            </w:pPr>
            <w:r>
              <w:rPr>
                <w:rFonts w:ascii="Lato" w:eastAsia="Lato" w:hAnsi="Lato" w:cs="Lato"/>
              </w:rPr>
              <w:t xml:space="preserve">  </w:t>
            </w:r>
          </w:p>
          <w:p w14:paraId="00000045" w14:textId="77777777" w:rsidR="00067490" w:rsidRDefault="00AE6FBE">
            <w:pPr>
              <w:widowControl w:val="0"/>
              <w:spacing w:line="240" w:lineRule="auto"/>
              <w:rPr>
                <w:rFonts w:ascii="Lato" w:eastAsia="Lato" w:hAnsi="Lato" w:cs="Lato"/>
                <w:b/>
              </w:rPr>
            </w:pPr>
            <w:r>
              <w:rPr>
                <w:rFonts w:ascii="Lato" w:eastAsia="Lato" w:hAnsi="Lato" w:cs="Lato"/>
                <w:b/>
              </w:rPr>
              <w:t xml:space="preserve">Activity 3:  Data Analysis -- What are the numbers behind youth migration?  (Long term and </w:t>
            </w:r>
            <w:proofErr w:type="gramStart"/>
            <w:r>
              <w:rPr>
                <w:rFonts w:ascii="Lato" w:eastAsia="Lato" w:hAnsi="Lato" w:cs="Lato"/>
                <w:b/>
              </w:rPr>
              <w:t>Short Term</w:t>
            </w:r>
            <w:proofErr w:type="gramEnd"/>
            <w:r>
              <w:rPr>
                <w:rFonts w:ascii="Lato" w:eastAsia="Lato" w:hAnsi="Lato" w:cs="Lato"/>
                <w:b/>
              </w:rPr>
              <w:t xml:space="preserve"> trends)</w:t>
            </w:r>
          </w:p>
          <w:p w14:paraId="00000047" w14:textId="77777777" w:rsidR="00067490" w:rsidRDefault="00067490">
            <w:pPr>
              <w:widowControl w:val="0"/>
              <w:spacing w:line="240" w:lineRule="auto"/>
              <w:rPr>
                <w:rFonts w:ascii="Lato" w:eastAsia="Lato" w:hAnsi="Lato" w:cs="Lato"/>
              </w:rPr>
            </w:pPr>
          </w:p>
          <w:p w14:paraId="00000048" w14:textId="77777777" w:rsidR="00067490" w:rsidRDefault="00067490">
            <w:pPr>
              <w:widowControl w:val="0"/>
              <w:spacing w:line="240" w:lineRule="auto"/>
              <w:rPr>
                <w:rFonts w:ascii="Lato" w:eastAsia="Lato" w:hAnsi="Lato" w:cs="Lato"/>
              </w:rPr>
            </w:pPr>
          </w:p>
          <w:p w14:paraId="00000049" w14:textId="77777777" w:rsidR="00067490" w:rsidRDefault="00AE6FBE">
            <w:pPr>
              <w:widowControl w:val="0"/>
              <w:spacing w:line="240" w:lineRule="auto"/>
              <w:rPr>
                <w:rFonts w:ascii="Lato" w:eastAsia="Lato" w:hAnsi="Lato" w:cs="Lato"/>
              </w:rPr>
            </w:pPr>
            <w:r>
              <w:rPr>
                <w:rFonts w:ascii="Lato" w:eastAsia="Lato" w:hAnsi="Lato" w:cs="Lato"/>
              </w:rPr>
              <w:t>As a class, read the short article and study the Statista chart, “I</w:t>
            </w:r>
            <w:hyperlink r:id="rId17">
              <w:r>
                <w:rPr>
                  <w:rFonts w:ascii="Lato" w:eastAsia="Lato" w:hAnsi="Lato" w:cs="Lato"/>
                  <w:color w:val="1155CC"/>
                  <w:u w:val="single"/>
                </w:rPr>
                <w:t xml:space="preserve">nfographic: Number of Children Detained at Southern Border </w:t>
              </w:r>
              <w:proofErr w:type="spellStart"/>
              <w:r>
                <w:rPr>
                  <w:rFonts w:ascii="Lato" w:eastAsia="Lato" w:hAnsi="Lato" w:cs="Lato"/>
                  <w:color w:val="1155CC"/>
                  <w:u w:val="single"/>
                </w:rPr>
                <w:t>Rises</w:t>
              </w:r>
            </w:hyperlink>
            <w:r>
              <w:rPr>
                <w:rFonts w:ascii="Lato" w:eastAsia="Lato" w:hAnsi="Lato" w:cs="Lato"/>
              </w:rPr>
              <w:t>”below</w:t>
            </w:r>
            <w:proofErr w:type="spellEnd"/>
            <w:r>
              <w:rPr>
                <w:rFonts w:ascii="Lato" w:eastAsia="Lato" w:hAnsi="Lato" w:cs="Lato"/>
              </w:rPr>
              <w:t xml:space="preserve"> , which describes migration trends for families and unaccompanied minors s from 2019 to March of 2021.  They should answer the following questions in their handout.</w:t>
            </w:r>
          </w:p>
          <w:p w14:paraId="0000004A" w14:textId="77777777" w:rsidR="00067490" w:rsidRDefault="00067490">
            <w:pPr>
              <w:widowControl w:val="0"/>
              <w:spacing w:line="240" w:lineRule="auto"/>
              <w:rPr>
                <w:rFonts w:ascii="Lato" w:eastAsia="Lato" w:hAnsi="Lato" w:cs="Lato"/>
              </w:rPr>
            </w:pPr>
          </w:p>
          <w:p w14:paraId="0000004B" w14:textId="77777777" w:rsidR="00067490" w:rsidRDefault="00AE6FBE">
            <w:pPr>
              <w:widowControl w:val="0"/>
              <w:numPr>
                <w:ilvl w:val="0"/>
                <w:numId w:val="17"/>
              </w:numPr>
              <w:spacing w:line="240" w:lineRule="auto"/>
              <w:rPr>
                <w:rFonts w:ascii="Lato" w:eastAsia="Lato" w:hAnsi="Lato" w:cs="Lato"/>
              </w:rPr>
            </w:pPr>
            <w:r>
              <w:rPr>
                <w:rFonts w:ascii="Lato" w:eastAsia="Lato" w:hAnsi="Lato" w:cs="Lato"/>
              </w:rPr>
              <w:t xml:space="preserve"> What words used to describe recent trends in immigration stand out?</w:t>
            </w:r>
          </w:p>
          <w:p w14:paraId="0000004C" w14:textId="77777777" w:rsidR="00067490" w:rsidRDefault="00AE6FBE">
            <w:pPr>
              <w:widowControl w:val="0"/>
              <w:numPr>
                <w:ilvl w:val="0"/>
                <w:numId w:val="17"/>
              </w:numPr>
              <w:spacing w:line="240" w:lineRule="auto"/>
              <w:rPr>
                <w:rFonts w:ascii="Lato" w:eastAsia="Lato" w:hAnsi="Lato" w:cs="Lato"/>
              </w:rPr>
            </w:pPr>
            <w:r>
              <w:rPr>
                <w:rFonts w:ascii="Lato" w:eastAsia="Lato" w:hAnsi="Lato" w:cs="Lato"/>
              </w:rPr>
              <w:t xml:space="preserve">To what extent do the numbers back up the ways in which these trends are being described?  </w:t>
            </w:r>
          </w:p>
          <w:p w14:paraId="0000004D" w14:textId="77777777" w:rsidR="00067490" w:rsidRDefault="00AE6FBE">
            <w:pPr>
              <w:widowControl w:val="0"/>
              <w:numPr>
                <w:ilvl w:val="0"/>
                <w:numId w:val="17"/>
              </w:numPr>
              <w:spacing w:line="240" w:lineRule="auto"/>
              <w:rPr>
                <w:rFonts w:ascii="Lato" w:eastAsia="Lato" w:hAnsi="Lato" w:cs="Lato"/>
              </w:rPr>
            </w:pPr>
            <w:r>
              <w:rPr>
                <w:rFonts w:ascii="Lato" w:eastAsia="Lato" w:hAnsi="Lato" w:cs="Lato"/>
              </w:rPr>
              <w:t>Which Trump administration policy has Biden discontinued?</w:t>
            </w:r>
          </w:p>
          <w:p w14:paraId="0000004E" w14:textId="77777777" w:rsidR="00067490" w:rsidRDefault="00AE6FBE">
            <w:pPr>
              <w:widowControl w:val="0"/>
              <w:numPr>
                <w:ilvl w:val="0"/>
                <w:numId w:val="17"/>
              </w:numPr>
              <w:spacing w:line="240" w:lineRule="auto"/>
              <w:rPr>
                <w:rFonts w:ascii="Lato" w:eastAsia="Lato" w:hAnsi="Lato" w:cs="Lato"/>
              </w:rPr>
            </w:pPr>
            <w:r>
              <w:rPr>
                <w:rFonts w:ascii="Lato" w:eastAsia="Lato" w:hAnsi="Lato" w:cs="Lato"/>
              </w:rPr>
              <w:t>What conditions do young migrants face at the border?</w:t>
            </w:r>
          </w:p>
          <w:p w14:paraId="0000004F" w14:textId="77777777" w:rsidR="00067490" w:rsidRDefault="00067490">
            <w:pPr>
              <w:widowControl w:val="0"/>
              <w:pBdr>
                <w:top w:val="nil"/>
                <w:left w:val="nil"/>
                <w:bottom w:val="nil"/>
                <w:right w:val="nil"/>
                <w:between w:val="nil"/>
              </w:pBdr>
              <w:spacing w:line="240" w:lineRule="auto"/>
              <w:rPr>
                <w:rFonts w:ascii="Lato" w:eastAsia="Lato" w:hAnsi="Lato" w:cs="Lato"/>
              </w:rPr>
            </w:pPr>
          </w:p>
          <w:p w14:paraId="00000050" w14:textId="77777777" w:rsidR="00067490" w:rsidRDefault="00AE6FBE">
            <w:pPr>
              <w:widowControl w:val="0"/>
              <w:pBdr>
                <w:top w:val="nil"/>
                <w:left w:val="nil"/>
                <w:bottom w:val="nil"/>
                <w:right w:val="nil"/>
                <w:between w:val="nil"/>
              </w:pBdr>
              <w:spacing w:line="240" w:lineRule="auto"/>
              <w:rPr>
                <w:rFonts w:ascii="Lato" w:eastAsia="Lato" w:hAnsi="Lato" w:cs="Lato"/>
              </w:rPr>
            </w:pPr>
            <w:r>
              <w:rPr>
                <w:rFonts w:ascii="Lato" w:eastAsia="Lato" w:hAnsi="Lato" w:cs="Lato"/>
              </w:rPr>
              <w:t xml:space="preserve">Resource: </w:t>
            </w:r>
            <w:hyperlink r:id="rId18">
              <w:r>
                <w:rPr>
                  <w:rFonts w:ascii="Lato" w:eastAsia="Lato" w:hAnsi="Lato" w:cs="Lato"/>
                  <w:color w:val="1155CC"/>
                  <w:u w:val="single"/>
                </w:rPr>
                <w:t>Infographic: Number of Children Detained at Southern Border Rises</w:t>
              </w:r>
            </w:hyperlink>
          </w:p>
        </w:tc>
      </w:tr>
      <w:tr w:rsidR="00067490" w14:paraId="3676864B" w14:textId="77777777">
        <w:tc>
          <w:tcPr>
            <w:tcW w:w="9360" w:type="dxa"/>
            <w:shd w:val="clear" w:color="auto" w:fill="auto"/>
            <w:tcMar>
              <w:top w:w="100" w:type="dxa"/>
              <w:left w:w="100" w:type="dxa"/>
              <w:bottom w:w="100" w:type="dxa"/>
              <w:right w:w="100" w:type="dxa"/>
            </w:tcMar>
          </w:tcPr>
          <w:p w14:paraId="00000051" w14:textId="77777777" w:rsidR="00067490" w:rsidRDefault="00AE6FBE">
            <w:pPr>
              <w:widowControl w:val="0"/>
              <w:pBdr>
                <w:top w:val="nil"/>
                <w:left w:val="nil"/>
                <w:bottom w:val="nil"/>
                <w:right w:val="nil"/>
                <w:between w:val="nil"/>
              </w:pBdr>
              <w:spacing w:line="240" w:lineRule="auto"/>
              <w:jc w:val="center"/>
              <w:rPr>
                <w:rFonts w:ascii="Lato" w:eastAsia="Lato" w:hAnsi="Lato" w:cs="Lato"/>
                <w:b/>
              </w:rPr>
            </w:pPr>
            <w:r>
              <w:rPr>
                <w:rFonts w:ascii="Lato" w:eastAsia="Lato" w:hAnsi="Lato" w:cs="Lato"/>
                <w:b/>
              </w:rPr>
              <w:lastRenderedPageBreak/>
              <w:t>Closing and Homework (if any)</w:t>
            </w:r>
          </w:p>
        </w:tc>
      </w:tr>
      <w:tr w:rsidR="00067490" w14:paraId="131F388A" w14:textId="77777777">
        <w:tc>
          <w:tcPr>
            <w:tcW w:w="9360" w:type="dxa"/>
            <w:shd w:val="clear" w:color="auto" w:fill="auto"/>
            <w:tcMar>
              <w:top w:w="100" w:type="dxa"/>
              <w:left w:w="100" w:type="dxa"/>
              <w:bottom w:w="100" w:type="dxa"/>
              <w:right w:w="100" w:type="dxa"/>
            </w:tcMar>
          </w:tcPr>
          <w:p w14:paraId="00000052" w14:textId="35173CF5" w:rsidR="00067490" w:rsidRDefault="00AE6FBE">
            <w:pPr>
              <w:widowControl w:val="0"/>
              <w:spacing w:line="240" w:lineRule="auto"/>
              <w:rPr>
                <w:rFonts w:ascii="Lato" w:eastAsia="Lato" w:hAnsi="Lato" w:cs="Lato"/>
              </w:rPr>
            </w:pPr>
            <w:r>
              <w:rPr>
                <w:rFonts w:ascii="Lato" w:eastAsia="Lato" w:hAnsi="Lato" w:cs="Lato"/>
                <w:b/>
              </w:rPr>
              <w:t>Closing Activity</w:t>
            </w:r>
            <w:r>
              <w:rPr>
                <w:rFonts w:ascii="Lato" w:eastAsia="Lato" w:hAnsi="Lato" w:cs="Lato"/>
              </w:rPr>
              <w:t xml:space="preserve">:  Have students </w:t>
            </w:r>
            <w:r w:rsidR="00991AF4">
              <w:rPr>
                <w:rFonts w:ascii="Lato" w:eastAsia="Lato" w:hAnsi="Lato" w:cs="Lato"/>
              </w:rPr>
              <w:t>imagine that</w:t>
            </w:r>
            <w:r>
              <w:rPr>
                <w:rFonts w:ascii="Lato" w:eastAsia="Lato" w:hAnsi="Lato" w:cs="Lato"/>
              </w:rPr>
              <w:t xml:space="preserve"> they are reporters covering youth migration from Central America.  Ask them to consider, “What questions would you ask each person?” and share their responses in their handout.</w:t>
            </w:r>
          </w:p>
          <w:p w14:paraId="00000053" w14:textId="77777777" w:rsidR="00067490" w:rsidRDefault="00067490">
            <w:pPr>
              <w:widowControl w:val="0"/>
              <w:spacing w:line="240" w:lineRule="auto"/>
              <w:rPr>
                <w:rFonts w:ascii="Lato" w:eastAsia="Lato" w:hAnsi="Lato" w:cs="Lato"/>
              </w:rPr>
            </w:pPr>
          </w:p>
          <w:p w14:paraId="00000054" w14:textId="77777777" w:rsidR="00067490" w:rsidRDefault="00AE6FBE">
            <w:pPr>
              <w:widowControl w:val="0"/>
              <w:spacing w:line="240" w:lineRule="auto"/>
              <w:rPr>
                <w:rFonts w:ascii="Lato" w:eastAsia="Lato" w:hAnsi="Lato" w:cs="Lato"/>
                <w:b/>
              </w:rPr>
            </w:pPr>
            <w:r>
              <w:rPr>
                <w:rFonts w:ascii="Lato" w:eastAsia="Lato" w:hAnsi="Lato" w:cs="Lato"/>
                <w:b/>
              </w:rPr>
              <w:t>Response</w:t>
            </w:r>
          </w:p>
          <w:p w14:paraId="00000055" w14:textId="77777777" w:rsidR="00067490" w:rsidRDefault="00067490">
            <w:pPr>
              <w:widowControl w:val="0"/>
              <w:spacing w:line="240" w:lineRule="auto"/>
              <w:rPr>
                <w:rFonts w:ascii="Lato" w:eastAsia="Lato" w:hAnsi="Lato" w:cs="Lato"/>
                <w:b/>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70"/>
              <w:gridCol w:w="5790"/>
            </w:tblGrid>
            <w:tr w:rsidR="00067490" w14:paraId="7C0AC9BA" w14:textId="77777777">
              <w:tc>
                <w:tcPr>
                  <w:tcW w:w="3570" w:type="dxa"/>
                  <w:shd w:val="clear" w:color="auto" w:fill="auto"/>
                  <w:tcMar>
                    <w:top w:w="100" w:type="dxa"/>
                    <w:left w:w="100" w:type="dxa"/>
                    <w:bottom w:w="100" w:type="dxa"/>
                    <w:right w:w="100" w:type="dxa"/>
                  </w:tcMar>
                </w:tcPr>
                <w:p w14:paraId="00000056" w14:textId="77777777" w:rsidR="00067490" w:rsidRDefault="00AE6FBE">
                  <w:pPr>
                    <w:widowControl w:val="0"/>
                    <w:spacing w:line="240" w:lineRule="auto"/>
                    <w:rPr>
                      <w:rFonts w:ascii="Lato" w:eastAsia="Lato" w:hAnsi="Lato" w:cs="Lato"/>
                      <w:b/>
                    </w:rPr>
                  </w:pPr>
                  <w:r>
                    <w:rPr>
                      <w:rFonts w:ascii="Lato" w:eastAsia="Lato" w:hAnsi="Lato" w:cs="Lato"/>
                      <w:b/>
                    </w:rPr>
                    <w:t>Person</w:t>
                  </w:r>
                </w:p>
              </w:tc>
              <w:tc>
                <w:tcPr>
                  <w:tcW w:w="5790" w:type="dxa"/>
                  <w:shd w:val="clear" w:color="auto" w:fill="auto"/>
                  <w:tcMar>
                    <w:top w:w="100" w:type="dxa"/>
                    <w:left w:w="100" w:type="dxa"/>
                    <w:bottom w:w="100" w:type="dxa"/>
                    <w:right w:w="100" w:type="dxa"/>
                  </w:tcMar>
                </w:tcPr>
                <w:p w14:paraId="00000057" w14:textId="77777777" w:rsidR="00067490" w:rsidRDefault="00AE6FBE">
                  <w:pPr>
                    <w:widowControl w:val="0"/>
                    <w:spacing w:line="240" w:lineRule="auto"/>
                    <w:rPr>
                      <w:rFonts w:ascii="Lato" w:eastAsia="Lato" w:hAnsi="Lato" w:cs="Lato"/>
                      <w:b/>
                    </w:rPr>
                  </w:pPr>
                  <w:r>
                    <w:rPr>
                      <w:rFonts w:ascii="Lato" w:eastAsia="Lato" w:hAnsi="Lato" w:cs="Lato"/>
                      <w:b/>
                    </w:rPr>
                    <w:t>Question</w:t>
                  </w:r>
                </w:p>
              </w:tc>
            </w:tr>
            <w:tr w:rsidR="00067490" w14:paraId="44E9E6A5" w14:textId="77777777">
              <w:tc>
                <w:tcPr>
                  <w:tcW w:w="3570" w:type="dxa"/>
                  <w:shd w:val="clear" w:color="auto" w:fill="auto"/>
                  <w:tcMar>
                    <w:top w:w="100" w:type="dxa"/>
                    <w:left w:w="100" w:type="dxa"/>
                    <w:bottom w:w="100" w:type="dxa"/>
                    <w:right w:w="100" w:type="dxa"/>
                  </w:tcMar>
                </w:tcPr>
                <w:p w14:paraId="00000058" w14:textId="77777777" w:rsidR="00067490" w:rsidRDefault="00AE6FBE">
                  <w:pPr>
                    <w:widowControl w:val="0"/>
                    <w:spacing w:line="240" w:lineRule="auto"/>
                    <w:rPr>
                      <w:rFonts w:ascii="Lato" w:eastAsia="Lato" w:hAnsi="Lato" w:cs="Lato"/>
                      <w:b/>
                    </w:rPr>
                  </w:pPr>
                  <w:r>
                    <w:rPr>
                      <w:rFonts w:ascii="Lato" w:eastAsia="Lato" w:hAnsi="Lato" w:cs="Lato"/>
                      <w:b/>
                    </w:rPr>
                    <w:t>A 16-year-old from Honduras</w:t>
                  </w:r>
                </w:p>
              </w:tc>
              <w:tc>
                <w:tcPr>
                  <w:tcW w:w="5790" w:type="dxa"/>
                  <w:shd w:val="clear" w:color="auto" w:fill="auto"/>
                  <w:tcMar>
                    <w:top w:w="100" w:type="dxa"/>
                    <w:left w:w="100" w:type="dxa"/>
                    <w:bottom w:w="100" w:type="dxa"/>
                    <w:right w:w="100" w:type="dxa"/>
                  </w:tcMar>
                </w:tcPr>
                <w:p w14:paraId="00000059" w14:textId="77777777" w:rsidR="00067490" w:rsidRDefault="00067490">
                  <w:pPr>
                    <w:widowControl w:val="0"/>
                    <w:spacing w:line="240" w:lineRule="auto"/>
                    <w:rPr>
                      <w:rFonts w:ascii="Lato" w:eastAsia="Lato" w:hAnsi="Lato" w:cs="Lato"/>
                      <w:b/>
                    </w:rPr>
                  </w:pPr>
                </w:p>
              </w:tc>
            </w:tr>
            <w:tr w:rsidR="00067490" w14:paraId="5C422E5E" w14:textId="77777777">
              <w:tc>
                <w:tcPr>
                  <w:tcW w:w="3570" w:type="dxa"/>
                  <w:shd w:val="clear" w:color="auto" w:fill="auto"/>
                  <w:tcMar>
                    <w:top w:w="100" w:type="dxa"/>
                    <w:left w:w="100" w:type="dxa"/>
                    <w:bottom w:w="100" w:type="dxa"/>
                    <w:right w:w="100" w:type="dxa"/>
                  </w:tcMar>
                </w:tcPr>
                <w:p w14:paraId="0000005A" w14:textId="77777777" w:rsidR="00067490" w:rsidRDefault="00AE6FBE">
                  <w:pPr>
                    <w:widowControl w:val="0"/>
                    <w:spacing w:line="240" w:lineRule="auto"/>
                    <w:rPr>
                      <w:rFonts w:ascii="Lato" w:eastAsia="Lato" w:hAnsi="Lato" w:cs="Lato"/>
                      <w:b/>
                    </w:rPr>
                  </w:pPr>
                  <w:r>
                    <w:rPr>
                      <w:rFonts w:ascii="Lato" w:eastAsia="Lato" w:hAnsi="Lato" w:cs="Lato"/>
                      <w:b/>
                    </w:rPr>
                    <w:t>A border patrol agent at the U.S. Mexican Border</w:t>
                  </w:r>
                </w:p>
              </w:tc>
              <w:tc>
                <w:tcPr>
                  <w:tcW w:w="5790" w:type="dxa"/>
                  <w:shd w:val="clear" w:color="auto" w:fill="auto"/>
                  <w:tcMar>
                    <w:top w:w="100" w:type="dxa"/>
                    <w:left w:w="100" w:type="dxa"/>
                    <w:bottom w:w="100" w:type="dxa"/>
                    <w:right w:w="100" w:type="dxa"/>
                  </w:tcMar>
                </w:tcPr>
                <w:p w14:paraId="0000005B" w14:textId="77777777" w:rsidR="00067490" w:rsidRDefault="00067490">
                  <w:pPr>
                    <w:widowControl w:val="0"/>
                    <w:spacing w:line="240" w:lineRule="auto"/>
                    <w:rPr>
                      <w:rFonts w:ascii="Lato" w:eastAsia="Lato" w:hAnsi="Lato" w:cs="Lato"/>
                      <w:b/>
                    </w:rPr>
                  </w:pPr>
                </w:p>
              </w:tc>
            </w:tr>
            <w:tr w:rsidR="00067490" w14:paraId="71F9B199" w14:textId="77777777">
              <w:trPr>
                <w:trHeight w:val="443"/>
              </w:trPr>
              <w:tc>
                <w:tcPr>
                  <w:tcW w:w="3570" w:type="dxa"/>
                  <w:shd w:val="clear" w:color="auto" w:fill="auto"/>
                  <w:tcMar>
                    <w:top w:w="100" w:type="dxa"/>
                    <w:left w:w="100" w:type="dxa"/>
                    <w:bottom w:w="100" w:type="dxa"/>
                    <w:right w:w="100" w:type="dxa"/>
                  </w:tcMar>
                </w:tcPr>
                <w:p w14:paraId="0000005C" w14:textId="77777777" w:rsidR="00067490" w:rsidRDefault="00AE6FBE">
                  <w:pPr>
                    <w:widowControl w:val="0"/>
                    <w:spacing w:line="240" w:lineRule="auto"/>
                    <w:rPr>
                      <w:rFonts w:ascii="Lato" w:eastAsia="Lato" w:hAnsi="Lato" w:cs="Lato"/>
                      <w:b/>
                    </w:rPr>
                  </w:pPr>
                  <w:r>
                    <w:rPr>
                      <w:rFonts w:ascii="Lato" w:eastAsia="Lato" w:hAnsi="Lato" w:cs="Lato"/>
                      <w:b/>
                    </w:rPr>
                    <w:lastRenderedPageBreak/>
                    <w:t>A politician with power to make immigration policy</w:t>
                  </w:r>
                </w:p>
              </w:tc>
              <w:tc>
                <w:tcPr>
                  <w:tcW w:w="5790" w:type="dxa"/>
                  <w:shd w:val="clear" w:color="auto" w:fill="auto"/>
                  <w:tcMar>
                    <w:top w:w="100" w:type="dxa"/>
                    <w:left w:w="100" w:type="dxa"/>
                    <w:bottom w:w="100" w:type="dxa"/>
                    <w:right w:w="100" w:type="dxa"/>
                  </w:tcMar>
                </w:tcPr>
                <w:p w14:paraId="0000005D" w14:textId="77777777" w:rsidR="00067490" w:rsidRDefault="00067490">
                  <w:pPr>
                    <w:widowControl w:val="0"/>
                    <w:spacing w:line="240" w:lineRule="auto"/>
                    <w:rPr>
                      <w:rFonts w:ascii="Lato" w:eastAsia="Lato" w:hAnsi="Lato" w:cs="Lato"/>
                      <w:b/>
                    </w:rPr>
                  </w:pPr>
                </w:p>
              </w:tc>
            </w:tr>
          </w:tbl>
          <w:p w14:paraId="0000005E" w14:textId="77777777" w:rsidR="00067490" w:rsidRDefault="00067490">
            <w:pPr>
              <w:widowControl w:val="0"/>
              <w:spacing w:line="240" w:lineRule="auto"/>
              <w:rPr>
                <w:rFonts w:ascii="Lato" w:eastAsia="Lato" w:hAnsi="Lato" w:cs="Lato"/>
                <w:b/>
              </w:rPr>
            </w:pPr>
          </w:p>
          <w:p w14:paraId="0000005F" w14:textId="77777777" w:rsidR="00067490" w:rsidRDefault="00067490">
            <w:pPr>
              <w:widowControl w:val="0"/>
              <w:spacing w:line="240" w:lineRule="auto"/>
              <w:rPr>
                <w:rFonts w:ascii="Lato" w:eastAsia="Lato" w:hAnsi="Lato" w:cs="Lato"/>
              </w:rPr>
            </w:pPr>
          </w:p>
          <w:p w14:paraId="00000060" w14:textId="77777777" w:rsidR="00067490" w:rsidRDefault="00D50861">
            <w:pPr>
              <w:widowControl w:val="0"/>
              <w:spacing w:line="240" w:lineRule="auto"/>
              <w:rPr>
                <w:rFonts w:ascii="Lato" w:eastAsia="Lato" w:hAnsi="Lato" w:cs="Lato"/>
              </w:rPr>
            </w:pPr>
            <w:hyperlink r:id="rId19">
              <w:r w:rsidR="00AE6FBE">
                <w:rPr>
                  <w:rFonts w:ascii="Lato" w:eastAsia="Lato" w:hAnsi="Lato" w:cs="Lato"/>
                  <w:color w:val="1155CC"/>
                  <w:u w:val="single"/>
                </w:rPr>
                <w:t xml:space="preserve">REVISED Bloom's Taxonomy Action </w:t>
              </w:r>
            </w:hyperlink>
            <w:hyperlink r:id="rId20">
              <w:r w:rsidR="00AE6FBE">
                <w:rPr>
                  <w:rFonts w:ascii="Lato" w:eastAsia="Lato" w:hAnsi="Lato" w:cs="Lato"/>
                  <w:color w:val="1155CC"/>
                  <w:u w:val="single"/>
                </w:rPr>
                <w:t>Verbs</w:t>
              </w:r>
            </w:hyperlink>
          </w:p>
          <w:p w14:paraId="00000061" w14:textId="77777777" w:rsidR="00067490" w:rsidRDefault="00067490">
            <w:pPr>
              <w:widowControl w:val="0"/>
              <w:spacing w:line="240" w:lineRule="auto"/>
              <w:rPr>
                <w:rFonts w:ascii="Lato" w:eastAsia="Lato" w:hAnsi="Lato" w:cs="Lato"/>
              </w:rPr>
            </w:pPr>
          </w:p>
          <w:p w14:paraId="00000062" w14:textId="77777777" w:rsidR="00067490" w:rsidRDefault="00067490">
            <w:pPr>
              <w:widowControl w:val="0"/>
              <w:pBdr>
                <w:top w:val="nil"/>
                <w:left w:val="nil"/>
                <w:bottom w:val="nil"/>
                <w:right w:val="nil"/>
                <w:between w:val="nil"/>
              </w:pBdr>
              <w:spacing w:line="240" w:lineRule="auto"/>
              <w:rPr>
                <w:rFonts w:ascii="Lato" w:eastAsia="Lato" w:hAnsi="Lato" w:cs="Lato"/>
              </w:rPr>
            </w:pPr>
          </w:p>
          <w:p w14:paraId="00000063" w14:textId="77777777" w:rsidR="00067490" w:rsidRDefault="00067490">
            <w:pPr>
              <w:widowControl w:val="0"/>
              <w:pBdr>
                <w:top w:val="nil"/>
                <w:left w:val="nil"/>
                <w:bottom w:val="nil"/>
                <w:right w:val="nil"/>
                <w:between w:val="nil"/>
              </w:pBdr>
              <w:spacing w:line="240" w:lineRule="auto"/>
              <w:rPr>
                <w:rFonts w:ascii="Lato" w:eastAsia="Lato" w:hAnsi="Lato" w:cs="Lato"/>
              </w:rPr>
            </w:pPr>
          </w:p>
        </w:tc>
      </w:tr>
    </w:tbl>
    <w:p w14:paraId="00000064" w14:textId="77777777" w:rsidR="00067490" w:rsidRDefault="00067490">
      <w:pPr>
        <w:spacing w:line="240" w:lineRule="auto"/>
        <w:rPr>
          <w:rFonts w:ascii="Lato" w:eastAsia="Lato" w:hAnsi="Lato" w:cs="Lato"/>
        </w:rPr>
      </w:pPr>
    </w:p>
    <w:p w14:paraId="00000065" w14:textId="77777777" w:rsidR="00067490" w:rsidRDefault="00067490">
      <w:pPr>
        <w:spacing w:line="240" w:lineRule="auto"/>
        <w:rPr>
          <w:rFonts w:ascii="Lato" w:eastAsia="Lato" w:hAnsi="Lato" w:cs="Lato"/>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67490" w14:paraId="2FC8C6A6" w14:textId="77777777">
        <w:tc>
          <w:tcPr>
            <w:tcW w:w="9360" w:type="dxa"/>
            <w:shd w:val="clear" w:color="auto" w:fill="auto"/>
            <w:tcMar>
              <w:top w:w="100" w:type="dxa"/>
              <w:left w:w="100" w:type="dxa"/>
              <w:bottom w:w="100" w:type="dxa"/>
              <w:right w:w="100" w:type="dxa"/>
            </w:tcMar>
          </w:tcPr>
          <w:p w14:paraId="00000066" w14:textId="77777777" w:rsidR="00067490" w:rsidRDefault="00AE6FBE">
            <w:pPr>
              <w:widowControl w:val="0"/>
              <w:spacing w:line="240" w:lineRule="auto"/>
              <w:jc w:val="center"/>
              <w:rPr>
                <w:rFonts w:ascii="Lato" w:eastAsia="Lato" w:hAnsi="Lato" w:cs="Lato"/>
                <w:b/>
                <w:sz w:val="26"/>
                <w:szCs w:val="26"/>
              </w:rPr>
            </w:pPr>
            <w:r>
              <w:rPr>
                <w:rFonts w:ascii="Lato" w:eastAsia="Lato" w:hAnsi="Lato" w:cs="Lato"/>
                <w:b/>
                <w:sz w:val="26"/>
                <w:szCs w:val="26"/>
              </w:rPr>
              <w:t xml:space="preserve">Day 2  </w:t>
            </w:r>
          </w:p>
        </w:tc>
      </w:tr>
      <w:tr w:rsidR="00067490" w14:paraId="447990D7" w14:textId="77777777">
        <w:tc>
          <w:tcPr>
            <w:tcW w:w="9360" w:type="dxa"/>
            <w:shd w:val="clear" w:color="auto" w:fill="auto"/>
            <w:tcMar>
              <w:top w:w="100" w:type="dxa"/>
              <w:left w:w="100" w:type="dxa"/>
              <w:bottom w:w="100" w:type="dxa"/>
              <w:right w:w="100" w:type="dxa"/>
            </w:tcMar>
          </w:tcPr>
          <w:p w14:paraId="00000067" w14:textId="77777777" w:rsidR="00067490" w:rsidRDefault="00AE6FBE">
            <w:pPr>
              <w:widowControl w:val="0"/>
              <w:spacing w:line="240" w:lineRule="auto"/>
              <w:jc w:val="center"/>
              <w:rPr>
                <w:rFonts w:ascii="Lato" w:eastAsia="Lato" w:hAnsi="Lato" w:cs="Lato"/>
                <w:b/>
              </w:rPr>
            </w:pPr>
            <w:r>
              <w:rPr>
                <w:rFonts w:ascii="Lato" w:eastAsia="Lato" w:hAnsi="Lato" w:cs="Lato"/>
                <w:b/>
              </w:rPr>
              <w:t>Essential Question(s)</w:t>
            </w:r>
          </w:p>
        </w:tc>
      </w:tr>
      <w:tr w:rsidR="00067490" w14:paraId="06B66D56" w14:textId="77777777">
        <w:tc>
          <w:tcPr>
            <w:tcW w:w="9360" w:type="dxa"/>
            <w:shd w:val="clear" w:color="auto" w:fill="auto"/>
            <w:tcMar>
              <w:top w:w="100" w:type="dxa"/>
              <w:left w:w="100" w:type="dxa"/>
              <w:bottom w:w="100" w:type="dxa"/>
              <w:right w:w="100" w:type="dxa"/>
            </w:tcMar>
          </w:tcPr>
          <w:p w14:paraId="00000068" w14:textId="77777777" w:rsidR="00067490" w:rsidRDefault="00AE6FBE">
            <w:pPr>
              <w:widowControl w:val="0"/>
              <w:spacing w:line="240" w:lineRule="auto"/>
              <w:rPr>
                <w:rFonts w:ascii="Lato" w:eastAsia="Lato" w:hAnsi="Lato" w:cs="Lato"/>
              </w:rPr>
            </w:pPr>
            <w:r>
              <w:rPr>
                <w:rFonts w:ascii="Lato" w:eastAsia="Lato" w:hAnsi="Lato" w:cs="Lato"/>
              </w:rPr>
              <w:t>Why do many people leave home to come to the United States?</w:t>
            </w:r>
          </w:p>
        </w:tc>
      </w:tr>
      <w:tr w:rsidR="00067490" w14:paraId="1F8D3EEE" w14:textId="77777777">
        <w:tc>
          <w:tcPr>
            <w:tcW w:w="9360" w:type="dxa"/>
            <w:shd w:val="clear" w:color="auto" w:fill="auto"/>
            <w:tcMar>
              <w:top w:w="100" w:type="dxa"/>
              <w:left w:w="100" w:type="dxa"/>
              <w:bottom w:w="100" w:type="dxa"/>
              <w:right w:w="100" w:type="dxa"/>
            </w:tcMar>
          </w:tcPr>
          <w:p w14:paraId="00000069" w14:textId="77777777" w:rsidR="00067490" w:rsidRDefault="00AE6FBE">
            <w:pPr>
              <w:widowControl w:val="0"/>
              <w:spacing w:line="240" w:lineRule="auto"/>
              <w:jc w:val="center"/>
              <w:rPr>
                <w:rFonts w:ascii="Lato" w:eastAsia="Lato" w:hAnsi="Lato" w:cs="Lato"/>
                <w:b/>
              </w:rPr>
            </w:pPr>
            <w:r>
              <w:rPr>
                <w:rFonts w:ascii="Lato" w:eastAsia="Lato" w:hAnsi="Lato" w:cs="Lato"/>
                <w:b/>
              </w:rPr>
              <w:t>Warm-up</w:t>
            </w:r>
          </w:p>
        </w:tc>
      </w:tr>
      <w:tr w:rsidR="00067490" w14:paraId="08B3FD44" w14:textId="77777777">
        <w:tc>
          <w:tcPr>
            <w:tcW w:w="9360" w:type="dxa"/>
            <w:shd w:val="clear" w:color="auto" w:fill="auto"/>
            <w:tcMar>
              <w:top w:w="100" w:type="dxa"/>
              <w:left w:w="100" w:type="dxa"/>
              <w:bottom w:w="100" w:type="dxa"/>
              <w:right w:w="100" w:type="dxa"/>
            </w:tcMar>
          </w:tcPr>
          <w:p w14:paraId="0000006A" w14:textId="77777777" w:rsidR="00067490" w:rsidRDefault="00AE6FBE">
            <w:pPr>
              <w:widowControl w:val="0"/>
              <w:spacing w:line="240" w:lineRule="auto"/>
              <w:rPr>
                <w:rFonts w:ascii="Lato" w:eastAsia="Lato" w:hAnsi="Lato" w:cs="Lato"/>
              </w:rPr>
            </w:pPr>
            <w:r>
              <w:rPr>
                <w:rFonts w:ascii="Lato" w:eastAsia="Lato" w:hAnsi="Lato" w:cs="Lato"/>
              </w:rPr>
              <w:t>Have students share the following in the Student Handout for Day 2:</w:t>
            </w:r>
          </w:p>
          <w:p w14:paraId="0000006B" w14:textId="77777777" w:rsidR="00067490" w:rsidRDefault="00AE6FBE">
            <w:pPr>
              <w:widowControl w:val="0"/>
              <w:numPr>
                <w:ilvl w:val="0"/>
                <w:numId w:val="12"/>
              </w:numPr>
              <w:spacing w:line="240" w:lineRule="auto"/>
              <w:rPr>
                <w:rFonts w:ascii="Lato" w:eastAsia="Lato" w:hAnsi="Lato" w:cs="Lato"/>
              </w:rPr>
            </w:pPr>
            <w:r>
              <w:rPr>
                <w:rFonts w:ascii="Lato" w:eastAsia="Lato" w:hAnsi="Lato" w:cs="Lato"/>
              </w:rPr>
              <w:t xml:space="preserve">What are some of the reasons why young people might choose to leave home in the United States?  </w:t>
            </w:r>
          </w:p>
          <w:p w14:paraId="0000006C" w14:textId="77777777" w:rsidR="00067490" w:rsidRDefault="00AE6FBE">
            <w:pPr>
              <w:widowControl w:val="0"/>
              <w:numPr>
                <w:ilvl w:val="0"/>
                <w:numId w:val="12"/>
              </w:numPr>
              <w:spacing w:line="240" w:lineRule="auto"/>
              <w:rPr>
                <w:rFonts w:ascii="Lato" w:eastAsia="Lato" w:hAnsi="Lato" w:cs="Lato"/>
              </w:rPr>
            </w:pPr>
            <w:r>
              <w:rPr>
                <w:rFonts w:ascii="Lato" w:eastAsia="Lato" w:hAnsi="Lato" w:cs="Lato"/>
              </w:rPr>
              <w:t xml:space="preserve">When might many young people in the U.S. leave home for the first time?  </w:t>
            </w:r>
          </w:p>
          <w:p w14:paraId="0000006D" w14:textId="77777777" w:rsidR="00067490" w:rsidRDefault="00AE6FBE">
            <w:pPr>
              <w:widowControl w:val="0"/>
              <w:numPr>
                <w:ilvl w:val="0"/>
                <w:numId w:val="12"/>
              </w:numPr>
              <w:spacing w:line="240" w:lineRule="auto"/>
              <w:rPr>
                <w:rFonts w:ascii="Lato" w:eastAsia="Lato" w:hAnsi="Lato" w:cs="Lato"/>
              </w:rPr>
            </w:pPr>
            <w:r>
              <w:rPr>
                <w:rFonts w:ascii="Lato" w:eastAsia="Lato" w:hAnsi="Lato" w:cs="Lato"/>
              </w:rPr>
              <w:t>What might be some reasons why young people don’t leave home?</w:t>
            </w:r>
          </w:p>
          <w:p w14:paraId="0000006E" w14:textId="77777777" w:rsidR="00067490" w:rsidRDefault="00067490">
            <w:pPr>
              <w:widowControl w:val="0"/>
              <w:spacing w:line="240" w:lineRule="auto"/>
              <w:rPr>
                <w:rFonts w:ascii="Lato" w:eastAsia="Lato" w:hAnsi="Lato" w:cs="Lato"/>
              </w:rPr>
            </w:pPr>
          </w:p>
        </w:tc>
      </w:tr>
      <w:tr w:rsidR="00067490" w14:paraId="7C07D425" w14:textId="77777777">
        <w:tc>
          <w:tcPr>
            <w:tcW w:w="9360" w:type="dxa"/>
            <w:shd w:val="clear" w:color="auto" w:fill="auto"/>
            <w:tcMar>
              <w:top w:w="100" w:type="dxa"/>
              <w:left w:w="100" w:type="dxa"/>
              <w:bottom w:w="100" w:type="dxa"/>
              <w:right w:w="100" w:type="dxa"/>
            </w:tcMar>
          </w:tcPr>
          <w:p w14:paraId="0000006F" w14:textId="77777777" w:rsidR="00067490" w:rsidRDefault="00AE6FBE">
            <w:pPr>
              <w:widowControl w:val="0"/>
              <w:spacing w:line="240" w:lineRule="auto"/>
              <w:jc w:val="center"/>
              <w:rPr>
                <w:rFonts w:ascii="Lato" w:eastAsia="Lato" w:hAnsi="Lato" w:cs="Lato"/>
                <w:b/>
              </w:rPr>
            </w:pPr>
            <w:r>
              <w:rPr>
                <w:rFonts w:ascii="Lato" w:eastAsia="Lato" w:hAnsi="Lato" w:cs="Lato"/>
                <w:b/>
              </w:rPr>
              <w:t>Focus text(s) / resource(s) for today’s lesson</w:t>
            </w:r>
          </w:p>
        </w:tc>
      </w:tr>
      <w:tr w:rsidR="00067490" w14:paraId="5362835B" w14:textId="77777777">
        <w:tc>
          <w:tcPr>
            <w:tcW w:w="9360" w:type="dxa"/>
            <w:shd w:val="clear" w:color="auto" w:fill="auto"/>
            <w:tcMar>
              <w:top w:w="100" w:type="dxa"/>
              <w:left w:w="100" w:type="dxa"/>
              <w:bottom w:w="100" w:type="dxa"/>
              <w:right w:w="100" w:type="dxa"/>
            </w:tcMar>
          </w:tcPr>
          <w:p w14:paraId="00000070" w14:textId="77777777" w:rsidR="00067490" w:rsidRDefault="00AE6FBE">
            <w:pPr>
              <w:widowControl w:val="0"/>
              <w:spacing w:line="240" w:lineRule="auto"/>
              <w:rPr>
                <w:rFonts w:ascii="Lato" w:eastAsia="Lato" w:hAnsi="Lato" w:cs="Lato"/>
                <w:b/>
                <w:u w:val="single"/>
              </w:rPr>
            </w:pPr>
            <w:r>
              <w:rPr>
                <w:rFonts w:ascii="Lato" w:eastAsia="Lato" w:hAnsi="Lato" w:cs="Lato"/>
                <w:b/>
                <w:u w:val="single"/>
              </w:rPr>
              <w:t xml:space="preserve">Texts: </w:t>
            </w:r>
          </w:p>
          <w:p w14:paraId="00000071" w14:textId="77777777" w:rsidR="00067490" w:rsidRDefault="00D50861">
            <w:pPr>
              <w:widowControl w:val="0"/>
              <w:spacing w:line="240" w:lineRule="auto"/>
              <w:rPr>
                <w:rFonts w:ascii="Lato" w:eastAsia="Lato" w:hAnsi="Lato" w:cs="Lato"/>
              </w:rPr>
            </w:pPr>
            <w:hyperlink r:id="rId21">
              <w:r w:rsidR="00AE6FBE">
                <w:rPr>
                  <w:rFonts w:ascii="Lato" w:eastAsia="Lato" w:hAnsi="Lato" w:cs="Lato"/>
                  <w:color w:val="1155CC"/>
                  <w:u w:val="single"/>
                </w:rPr>
                <w:t>Tough Choices | Pulitzer Center</w:t>
              </w:r>
            </w:hyperlink>
          </w:p>
          <w:p w14:paraId="00000072" w14:textId="77777777" w:rsidR="00067490" w:rsidRDefault="00067490">
            <w:pPr>
              <w:widowControl w:val="0"/>
              <w:spacing w:line="240" w:lineRule="auto"/>
              <w:rPr>
                <w:rFonts w:ascii="Lato" w:eastAsia="Lato" w:hAnsi="Lato" w:cs="Lato"/>
              </w:rPr>
            </w:pPr>
          </w:p>
          <w:p w14:paraId="00000073" w14:textId="77777777" w:rsidR="00067490" w:rsidRDefault="00D50861">
            <w:pPr>
              <w:widowControl w:val="0"/>
              <w:spacing w:line="240" w:lineRule="auto"/>
              <w:rPr>
                <w:rFonts w:ascii="Lato" w:eastAsia="Lato" w:hAnsi="Lato" w:cs="Lato"/>
              </w:rPr>
            </w:pPr>
            <w:hyperlink r:id="rId22">
              <w:r w:rsidR="00AE6FBE">
                <w:rPr>
                  <w:rFonts w:ascii="Lato" w:eastAsia="Lato" w:hAnsi="Lato" w:cs="Lato"/>
                  <w:color w:val="1155CC"/>
                  <w:u w:val="single"/>
                </w:rPr>
                <w:t>These Migrants Stranded at the U.S.-Mexico Border Share Why They Fled Their Homelands | Pulitzer Center</w:t>
              </w:r>
            </w:hyperlink>
          </w:p>
          <w:p w14:paraId="00000074" w14:textId="77777777" w:rsidR="00067490" w:rsidRDefault="00067490">
            <w:pPr>
              <w:widowControl w:val="0"/>
              <w:spacing w:line="240" w:lineRule="auto"/>
              <w:rPr>
                <w:rFonts w:ascii="Lato" w:eastAsia="Lato" w:hAnsi="Lato" w:cs="Lato"/>
              </w:rPr>
            </w:pPr>
          </w:p>
          <w:p w14:paraId="00000076" w14:textId="578A4623" w:rsidR="00067490" w:rsidRPr="00991AF4" w:rsidRDefault="00AE6FBE">
            <w:pPr>
              <w:widowControl w:val="0"/>
              <w:spacing w:line="240" w:lineRule="auto"/>
              <w:rPr>
                <w:rFonts w:ascii="Lato" w:eastAsia="Lato" w:hAnsi="Lato" w:cs="Lato"/>
                <w:b/>
                <w:u w:val="single"/>
              </w:rPr>
            </w:pPr>
            <w:r>
              <w:rPr>
                <w:rFonts w:ascii="Lato" w:eastAsia="Lato" w:hAnsi="Lato" w:cs="Lato"/>
                <w:b/>
                <w:u w:val="single"/>
              </w:rPr>
              <w:t>Teaching Materials:</w:t>
            </w:r>
          </w:p>
          <w:p w14:paraId="00000077" w14:textId="77777777" w:rsidR="00067490" w:rsidRDefault="00AE6FBE">
            <w:pPr>
              <w:widowControl w:val="0"/>
              <w:spacing w:line="240" w:lineRule="auto"/>
              <w:rPr>
                <w:rFonts w:ascii="Lato" w:eastAsia="Lato" w:hAnsi="Lato" w:cs="Lato"/>
              </w:rPr>
            </w:pPr>
            <w:r>
              <w:rPr>
                <w:rFonts w:ascii="Lato" w:eastAsia="Lato" w:hAnsi="Lato" w:cs="Lato"/>
              </w:rPr>
              <w:t>Slideshow for facilitating with link to Day 2 Handout:</w:t>
            </w:r>
          </w:p>
          <w:p w14:paraId="00000078" w14:textId="77777777" w:rsidR="00067490" w:rsidRDefault="00D50861">
            <w:pPr>
              <w:widowControl w:val="0"/>
              <w:numPr>
                <w:ilvl w:val="0"/>
                <w:numId w:val="2"/>
              </w:numPr>
              <w:spacing w:line="240" w:lineRule="auto"/>
              <w:rPr>
                <w:rFonts w:ascii="Lato" w:eastAsia="Lato" w:hAnsi="Lato" w:cs="Lato"/>
              </w:rPr>
            </w:pPr>
            <w:hyperlink r:id="rId23">
              <w:r w:rsidR="00AE6FBE">
                <w:rPr>
                  <w:rFonts w:ascii="Lato" w:eastAsia="Lato" w:hAnsi="Lato" w:cs="Lato"/>
                  <w:color w:val="1155CC"/>
                  <w:u w:val="single"/>
                </w:rPr>
                <w:t xml:space="preserve">Humanizing Youth Migration Day 2 [.pdf] </w:t>
              </w:r>
            </w:hyperlink>
          </w:p>
          <w:p w14:paraId="00000079" w14:textId="77777777" w:rsidR="00067490" w:rsidRDefault="00D50861">
            <w:pPr>
              <w:widowControl w:val="0"/>
              <w:numPr>
                <w:ilvl w:val="0"/>
                <w:numId w:val="2"/>
              </w:numPr>
              <w:spacing w:line="240" w:lineRule="auto"/>
              <w:rPr>
                <w:rFonts w:ascii="Lato" w:eastAsia="Lato" w:hAnsi="Lato" w:cs="Lato"/>
              </w:rPr>
            </w:pPr>
            <w:hyperlink r:id="rId24">
              <w:r w:rsidR="00AE6FBE">
                <w:rPr>
                  <w:rFonts w:ascii="Lato" w:eastAsia="Lato" w:hAnsi="Lato" w:cs="Lato"/>
                  <w:color w:val="1155CC"/>
                  <w:u w:val="single"/>
                </w:rPr>
                <w:t>Humanizing Youth Migration Day 2 [.docx]</w:t>
              </w:r>
            </w:hyperlink>
          </w:p>
          <w:p w14:paraId="0000007A" w14:textId="77777777" w:rsidR="00067490" w:rsidRDefault="00D50861">
            <w:pPr>
              <w:widowControl w:val="0"/>
              <w:numPr>
                <w:ilvl w:val="0"/>
                <w:numId w:val="2"/>
              </w:numPr>
              <w:spacing w:line="240" w:lineRule="auto"/>
              <w:rPr>
                <w:rFonts w:ascii="Lato" w:eastAsia="Lato" w:hAnsi="Lato" w:cs="Lato"/>
              </w:rPr>
            </w:pPr>
            <w:hyperlink r:id="rId25">
              <w:r w:rsidR="00AE6FBE">
                <w:rPr>
                  <w:rFonts w:ascii="Lato" w:eastAsia="Lato" w:hAnsi="Lato" w:cs="Lato"/>
                  <w:color w:val="1155CC"/>
                  <w:u w:val="single"/>
                </w:rPr>
                <w:t xml:space="preserve">Beyond Crisis Mode Student Handout Day 2 [.pdf] </w:t>
              </w:r>
            </w:hyperlink>
          </w:p>
          <w:p w14:paraId="0000007B" w14:textId="77777777" w:rsidR="00067490" w:rsidRDefault="00D50861">
            <w:pPr>
              <w:widowControl w:val="0"/>
              <w:numPr>
                <w:ilvl w:val="0"/>
                <w:numId w:val="2"/>
              </w:numPr>
              <w:spacing w:line="240" w:lineRule="auto"/>
              <w:rPr>
                <w:rFonts w:ascii="Lato" w:eastAsia="Lato" w:hAnsi="Lato" w:cs="Lato"/>
              </w:rPr>
            </w:pPr>
            <w:hyperlink r:id="rId26">
              <w:r w:rsidR="00AE6FBE">
                <w:rPr>
                  <w:rFonts w:ascii="Lato" w:eastAsia="Lato" w:hAnsi="Lato" w:cs="Lato"/>
                  <w:color w:val="1155CC"/>
                  <w:u w:val="single"/>
                </w:rPr>
                <w:t>Beyond Crisis Mode Student Handout Day 2 [.docx]</w:t>
              </w:r>
            </w:hyperlink>
          </w:p>
          <w:p w14:paraId="0000007C" w14:textId="77777777" w:rsidR="00067490" w:rsidRDefault="00D50861">
            <w:pPr>
              <w:widowControl w:val="0"/>
              <w:numPr>
                <w:ilvl w:val="0"/>
                <w:numId w:val="2"/>
              </w:numPr>
              <w:spacing w:line="240" w:lineRule="auto"/>
              <w:rPr>
                <w:rFonts w:ascii="Lato" w:eastAsia="Lato" w:hAnsi="Lato" w:cs="Lato"/>
              </w:rPr>
            </w:pPr>
            <w:hyperlink r:id="rId27">
              <w:r w:rsidR="00AE6FBE">
                <w:rPr>
                  <w:rFonts w:ascii="Lato" w:eastAsia="Lato" w:hAnsi="Lato" w:cs="Lato"/>
                  <w:color w:val="1155CC"/>
                  <w:u w:val="single"/>
                </w:rPr>
                <w:t xml:space="preserve">Student example of Day 2 handout [.pdf] </w:t>
              </w:r>
            </w:hyperlink>
          </w:p>
          <w:p w14:paraId="0000007D" w14:textId="77777777" w:rsidR="00067490" w:rsidRDefault="00D50861">
            <w:pPr>
              <w:widowControl w:val="0"/>
              <w:numPr>
                <w:ilvl w:val="0"/>
                <w:numId w:val="2"/>
              </w:numPr>
              <w:spacing w:line="240" w:lineRule="auto"/>
              <w:rPr>
                <w:rFonts w:ascii="Lato" w:eastAsia="Lato" w:hAnsi="Lato" w:cs="Lato"/>
              </w:rPr>
            </w:pPr>
            <w:hyperlink r:id="rId28">
              <w:r w:rsidR="00AE6FBE">
                <w:rPr>
                  <w:rFonts w:ascii="Lato" w:eastAsia="Lato" w:hAnsi="Lato" w:cs="Lato"/>
                  <w:color w:val="1155CC"/>
                  <w:u w:val="single"/>
                </w:rPr>
                <w:t>Student example of Day 2 handout [.docx]</w:t>
              </w:r>
            </w:hyperlink>
          </w:p>
          <w:p w14:paraId="0000007E" w14:textId="77777777" w:rsidR="00067490" w:rsidRDefault="00067490">
            <w:pPr>
              <w:widowControl w:val="0"/>
              <w:spacing w:line="240" w:lineRule="auto"/>
              <w:rPr>
                <w:rFonts w:ascii="Lato" w:eastAsia="Lato" w:hAnsi="Lato" w:cs="Lato"/>
              </w:rPr>
            </w:pPr>
          </w:p>
          <w:p w14:paraId="0000007F" w14:textId="77777777" w:rsidR="00067490" w:rsidRDefault="00067490">
            <w:pPr>
              <w:widowControl w:val="0"/>
              <w:spacing w:line="240" w:lineRule="auto"/>
              <w:rPr>
                <w:rFonts w:ascii="Lato" w:eastAsia="Lato" w:hAnsi="Lato" w:cs="Lato"/>
              </w:rPr>
            </w:pPr>
          </w:p>
        </w:tc>
      </w:tr>
      <w:tr w:rsidR="00067490" w14:paraId="055613E7" w14:textId="77777777">
        <w:tc>
          <w:tcPr>
            <w:tcW w:w="9360" w:type="dxa"/>
            <w:shd w:val="clear" w:color="auto" w:fill="auto"/>
            <w:tcMar>
              <w:top w:w="100" w:type="dxa"/>
              <w:left w:w="100" w:type="dxa"/>
              <w:bottom w:w="100" w:type="dxa"/>
              <w:right w:w="100" w:type="dxa"/>
            </w:tcMar>
          </w:tcPr>
          <w:p w14:paraId="00000080" w14:textId="77777777" w:rsidR="00067490" w:rsidRDefault="00AE6FBE">
            <w:pPr>
              <w:widowControl w:val="0"/>
              <w:spacing w:line="240" w:lineRule="auto"/>
              <w:jc w:val="center"/>
              <w:rPr>
                <w:rFonts w:ascii="Lato" w:eastAsia="Lato" w:hAnsi="Lato" w:cs="Lato"/>
              </w:rPr>
            </w:pPr>
            <w:r>
              <w:rPr>
                <w:rFonts w:ascii="Lato" w:eastAsia="Lato" w:hAnsi="Lato" w:cs="Lato"/>
                <w:b/>
              </w:rPr>
              <w:lastRenderedPageBreak/>
              <w:t>Lesson / Activities</w:t>
            </w:r>
          </w:p>
        </w:tc>
      </w:tr>
      <w:tr w:rsidR="00067490" w14:paraId="5246303A" w14:textId="77777777">
        <w:tc>
          <w:tcPr>
            <w:tcW w:w="9360" w:type="dxa"/>
            <w:shd w:val="clear" w:color="auto" w:fill="auto"/>
            <w:tcMar>
              <w:top w:w="100" w:type="dxa"/>
              <w:left w:w="100" w:type="dxa"/>
              <w:bottom w:w="100" w:type="dxa"/>
              <w:right w:w="100" w:type="dxa"/>
            </w:tcMar>
          </w:tcPr>
          <w:p w14:paraId="00000081" w14:textId="77777777" w:rsidR="00067490" w:rsidRDefault="00AE6FBE">
            <w:pPr>
              <w:widowControl w:val="0"/>
              <w:spacing w:line="240" w:lineRule="auto"/>
              <w:rPr>
                <w:rFonts w:ascii="Lato" w:eastAsia="Lato" w:hAnsi="Lato" w:cs="Lato"/>
              </w:rPr>
            </w:pPr>
            <w:r>
              <w:rPr>
                <w:rFonts w:ascii="Lato" w:eastAsia="Lato" w:hAnsi="Lato" w:cs="Lato"/>
                <w:b/>
              </w:rPr>
              <w:t>Warm-Up</w:t>
            </w:r>
            <w:r>
              <w:rPr>
                <w:rFonts w:ascii="Lato" w:eastAsia="Lato" w:hAnsi="Lato" w:cs="Lato"/>
              </w:rPr>
              <w:t xml:space="preserve">:  See above. </w:t>
            </w:r>
          </w:p>
          <w:p w14:paraId="00000082" w14:textId="77777777" w:rsidR="00067490" w:rsidRDefault="00AE6FBE">
            <w:pPr>
              <w:widowControl w:val="0"/>
              <w:numPr>
                <w:ilvl w:val="0"/>
                <w:numId w:val="13"/>
              </w:numPr>
              <w:spacing w:line="240" w:lineRule="auto"/>
              <w:rPr>
                <w:rFonts w:ascii="Lato" w:eastAsia="Lato" w:hAnsi="Lato" w:cs="Lato"/>
              </w:rPr>
            </w:pPr>
            <w:r>
              <w:rPr>
                <w:rFonts w:ascii="Lato" w:eastAsia="Lato" w:hAnsi="Lato" w:cs="Lato"/>
              </w:rPr>
              <w:t>Note to teachers: Student responses may include going away to summer camp or college, or a trip with school/clubs, etc.  Such responses demonstrate the privileges that many American children have that young people in other countries don’t have.  On the other hand, some of the things keeping kids at home (lack of money to move out or the need to support their families) may point to the economic difficulty of moving out and getting a place of one’s own.  Both situations can later be referenced to contrast with the stories of youth migrants from Central America that are explored in this lesson, many of whom feel they must leave home because of poverty and to help their families.</w:t>
            </w:r>
          </w:p>
          <w:p w14:paraId="00000083" w14:textId="77777777" w:rsidR="00067490" w:rsidRDefault="00067490">
            <w:pPr>
              <w:widowControl w:val="0"/>
              <w:spacing w:line="240" w:lineRule="auto"/>
              <w:rPr>
                <w:rFonts w:ascii="Lato" w:eastAsia="Lato" w:hAnsi="Lato" w:cs="Lato"/>
              </w:rPr>
            </w:pPr>
          </w:p>
          <w:p w14:paraId="00000084" w14:textId="36C85890" w:rsidR="00067490" w:rsidRDefault="00AE6FBE">
            <w:pPr>
              <w:widowControl w:val="0"/>
              <w:spacing w:line="240" w:lineRule="auto"/>
              <w:rPr>
                <w:rFonts w:ascii="Lato" w:eastAsia="Lato" w:hAnsi="Lato" w:cs="Lato"/>
              </w:rPr>
            </w:pPr>
            <w:r>
              <w:rPr>
                <w:rFonts w:ascii="Lato" w:eastAsia="Lato" w:hAnsi="Lato" w:cs="Lato"/>
                <w:b/>
              </w:rPr>
              <w:t>Activity 1:</w:t>
            </w:r>
            <w:r>
              <w:rPr>
                <w:rFonts w:ascii="Lato" w:eastAsia="Lato" w:hAnsi="Lato" w:cs="Lato"/>
              </w:rPr>
              <w:t xml:space="preserve">  Read and analyze journalist Jamie Joyce’s article “Tough Choices” from </w:t>
            </w:r>
            <w:r>
              <w:rPr>
                <w:rFonts w:ascii="Lato" w:eastAsia="Lato" w:hAnsi="Lato" w:cs="Lato"/>
                <w:i/>
              </w:rPr>
              <w:t>Time for Kids.</w:t>
            </w:r>
            <w:r>
              <w:rPr>
                <w:rFonts w:ascii="Lato" w:eastAsia="Lato" w:hAnsi="Lato" w:cs="Lato"/>
              </w:rPr>
              <w:t xml:space="preserve">   Students should record their responses to the following </w:t>
            </w:r>
            <w:r w:rsidR="00860143">
              <w:rPr>
                <w:rFonts w:ascii="Lato" w:eastAsia="Lato" w:hAnsi="Lato" w:cs="Lato"/>
              </w:rPr>
              <w:t>question in</w:t>
            </w:r>
            <w:r>
              <w:rPr>
                <w:rFonts w:ascii="Lato" w:eastAsia="Lato" w:hAnsi="Lato" w:cs="Lato"/>
              </w:rPr>
              <w:t xml:space="preserve"> their handouts for Day 2.</w:t>
            </w:r>
          </w:p>
          <w:p w14:paraId="00000085" w14:textId="77777777" w:rsidR="00067490" w:rsidRDefault="00AE6FBE">
            <w:pPr>
              <w:widowControl w:val="0"/>
              <w:numPr>
                <w:ilvl w:val="0"/>
                <w:numId w:val="20"/>
              </w:numPr>
              <w:spacing w:line="240" w:lineRule="auto"/>
              <w:rPr>
                <w:rFonts w:ascii="Lato" w:eastAsia="Lato" w:hAnsi="Lato" w:cs="Lato"/>
              </w:rPr>
            </w:pPr>
            <w:r>
              <w:rPr>
                <w:rFonts w:ascii="Lato" w:eastAsia="Lato" w:hAnsi="Lato" w:cs="Lato"/>
              </w:rPr>
              <w:t>What are the main causes of youth migration out of Central America, according to the article?   Record your answers below.</w:t>
            </w:r>
          </w:p>
          <w:p w14:paraId="00000086" w14:textId="77777777" w:rsidR="00067490" w:rsidRDefault="00AE6FBE">
            <w:pPr>
              <w:widowControl w:val="0"/>
              <w:spacing w:line="240" w:lineRule="auto"/>
              <w:rPr>
                <w:rFonts w:ascii="Lato" w:eastAsia="Lato" w:hAnsi="Lato" w:cs="Lato"/>
              </w:rPr>
            </w:pPr>
            <w:r>
              <w:rPr>
                <w:rFonts w:ascii="Lato" w:eastAsia="Lato" w:hAnsi="Lato" w:cs="Lato"/>
              </w:rPr>
              <w:t xml:space="preserve">  </w:t>
            </w:r>
          </w:p>
          <w:p w14:paraId="00000087" w14:textId="77777777" w:rsidR="00067490" w:rsidRDefault="00D50861">
            <w:pPr>
              <w:widowControl w:val="0"/>
              <w:spacing w:line="240" w:lineRule="auto"/>
              <w:rPr>
                <w:rFonts w:ascii="Lato" w:eastAsia="Lato" w:hAnsi="Lato" w:cs="Lato"/>
              </w:rPr>
            </w:pPr>
            <w:hyperlink r:id="rId29">
              <w:r w:rsidR="00AE6FBE">
                <w:rPr>
                  <w:rFonts w:ascii="Lato" w:eastAsia="Lato" w:hAnsi="Lato" w:cs="Lato"/>
                  <w:color w:val="1155CC"/>
                  <w:u w:val="single"/>
                </w:rPr>
                <w:t>Tough Choices</w:t>
              </w:r>
            </w:hyperlink>
            <w:r w:rsidR="00AE6FBE">
              <w:rPr>
                <w:rFonts w:ascii="Lato" w:eastAsia="Lato" w:hAnsi="Lato" w:cs="Lato"/>
              </w:rPr>
              <w:t xml:space="preserve"> by Jaime Joyce for </w:t>
            </w:r>
            <w:r w:rsidR="00AE6FBE">
              <w:rPr>
                <w:rFonts w:ascii="Lato" w:eastAsia="Lato" w:hAnsi="Lato" w:cs="Lato"/>
                <w:i/>
              </w:rPr>
              <w:t>Time for Kids.</w:t>
            </w:r>
          </w:p>
          <w:p w14:paraId="00000088" w14:textId="77777777" w:rsidR="00067490" w:rsidRDefault="00067490">
            <w:pPr>
              <w:widowControl w:val="0"/>
              <w:spacing w:line="240" w:lineRule="auto"/>
              <w:rPr>
                <w:rFonts w:ascii="Lato" w:eastAsia="Lato" w:hAnsi="Lato" w:cs="Lato"/>
              </w:rPr>
            </w:pPr>
          </w:p>
          <w:p w14:paraId="00000089" w14:textId="77777777" w:rsidR="00067490" w:rsidRDefault="00AE6FBE">
            <w:pPr>
              <w:widowControl w:val="0"/>
              <w:spacing w:line="240" w:lineRule="auto"/>
              <w:rPr>
                <w:rFonts w:ascii="Lato" w:eastAsia="Lato" w:hAnsi="Lato" w:cs="Lato"/>
              </w:rPr>
            </w:pPr>
            <w:r>
              <w:rPr>
                <w:rFonts w:ascii="Lato" w:eastAsia="Lato" w:hAnsi="Lato" w:cs="Lato"/>
              </w:rPr>
              <w:t xml:space="preserve">Orally or virtually:  Have students share their findings.  Then compare and contrast the motivations of Honduran young people for leaving home with the responses that students shared during the </w:t>
            </w:r>
            <w:proofErr w:type="gramStart"/>
            <w:r>
              <w:rPr>
                <w:rFonts w:ascii="Lato" w:eastAsia="Lato" w:hAnsi="Lato" w:cs="Lato"/>
              </w:rPr>
              <w:t>warm up</w:t>
            </w:r>
            <w:proofErr w:type="gramEnd"/>
            <w:r>
              <w:rPr>
                <w:rFonts w:ascii="Lato" w:eastAsia="Lato" w:hAnsi="Lato" w:cs="Lato"/>
              </w:rPr>
              <w:t xml:space="preserve"> about why students in the U.S. may choose to leave home. </w:t>
            </w:r>
          </w:p>
          <w:p w14:paraId="0000008A" w14:textId="77777777" w:rsidR="00067490" w:rsidRDefault="00AE6FBE">
            <w:pPr>
              <w:widowControl w:val="0"/>
              <w:spacing w:line="240" w:lineRule="auto"/>
              <w:rPr>
                <w:rFonts w:ascii="Lato" w:eastAsia="Lato" w:hAnsi="Lato" w:cs="Lato"/>
                <w:b/>
              </w:rPr>
            </w:pPr>
            <w:r>
              <w:rPr>
                <w:rFonts w:ascii="Lato" w:eastAsia="Lato" w:hAnsi="Lato" w:cs="Lato"/>
                <w:b/>
              </w:rPr>
              <w:t>Activity 2:  Stranded at the U.S.-Mexico Border</w:t>
            </w:r>
          </w:p>
          <w:p w14:paraId="0000008B" w14:textId="77777777" w:rsidR="00067490" w:rsidRDefault="00067490">
            <w:pPr>
              <w:widowControl w:val="0"/>
              <w:spacing w:line="240" w:lineRule="auto"/>
              <w:rPr>
                <w:rFonts w:ascii="Lato" w:eastAsia="Lato" w:hAnsi="Lato" w:cs="Lato"/>
              </w:rPr>
            </w:pPr>
          </w:p>
          <w:p w14:paraId="0000008C" w14:textId="77777777" w:rsidR="00067490" w:rsidRDefault="00AE6FBE">
            <w:pPr>
              <w:widowControl w:val="0"/>
              <w:numPr>
                <w:ilvl w:val="0"/>
                <w:numId w:val="22"/>
              </w:numPr>
              <w:spacing w:line="240" w:lineRule="auto"/>
              <w:rPr>
                <w:rFonts w:ascii="Lato" w:eastAsia="Lato" w:hAnsi="Lato" w:cs="Lato"/>
              </w:rPr>
            </w:pPr>
            <w:r>
              <w:rPr>
                <w:rFonts w:ascii="Lato" w:eastAsia="Lato" w:hAnsi="Lato" w:cs="Lato"/>
              </w:rPr>
              <w:t>Have students watch the short video embedded in the article “</w:t>
            </w:r>
            <w:hyperlink r:id="rId30">
              <w:r>
                <w:rPr>
                  <w:rFonts w:ascii="Lato" w:eastAsia="Lato" w:hAnsi="Lato" w:cs="Lato"/>
                  <w:color w:val="1155CC"/>
                  <w:u w:val="single"/>
                </w:rPr>
                <w:t>These Migrants Stranded at the U.S.-Mexico Border Share Why They Fled Their Homelands</w:t>
              </w:r>
            </w:hyperlink>
            <w:r>
              <w:rPr>
                <w:rFonts w:ascii="Lato" w:eastAsia="Lato" w:hAnsi="Lato" w:cs="Lato"/>
              </w:rPr>
              <w:t xml:space="preserve">” by </w:t>
            </w:r>
            <w:hyperlink r:id="rId31">
              <w:r>
                <w:rPr>
                  <w:rFonts w:ascii="Lato" w:eastAsia="Lato" w:hAnsi="Lato" w:cs="Lato"/>
                  <w:color w:val="302F2F"/>
                  <w:highlight w:val="white"/>
                  <w:u w:val="single"/>
                </w:rPr>
                <w:t xml:space="preserve">Mario </w:t>
              </w:r>
              <w:proofErr w:type="spellStart"/>
              <w:r>
                <w:rPr>
                  <w:rFonts w:ascii="Lato" w:eastAsia="Lato" w:hAnsi="Lato" w:cs="Lato"/>
                  <w:color w:val="302F2F"/>
                  <w:highlight w:val="white"/>
                  <w:u w:val="single"/>
                </w:rPr>
                <w:t>Pentón</w:t>
              </w:r>
              <w:proofErr w:type="spellEnd"/>
            </w:hyperlink>
            <w:r>
              <w:rPr>
                <w:rFonts w:ascii="Lato" w:eastAsia="Lato" w:hAnsi="Lato" w:cs="Lato"/>
              </w:rPr>
              <w:t xml:space="preserve"> and </w:t>
            </w:r>
            <w:hyperlink r:id="rId32">
              <w:r>
                <w:rPr>
                  <w:rFonts w:ascii="Lato" w:eastAsia="Lato" w:hAnsi="Lato" w:cs="Lato"/>
                  <w:color w:val="302F2F"/>
                  <w:highlight w:val="white"/>
                </w:rPr>
                <w:t>José Antonio Iglesias</w:t>
              </w:r>
            </w:hyperlink>
            <w:r>
              <w:rPr>
                <w:rFonts w:ascii="Lato" w:eastAsia="Lato" w:hAnsi="Lato" w:cs="Lato"/>
              </w:rPr>
              <w:t xml:space="preserve"> for </w:t>
            </w:r>
            <w:r>
              <w:rPr>
                <w:rFonts w:ascii="Lato" w:eastAsia="Lato" w:hAnsi="Lato" w:cs="Lato"/>
                <w:i/>
              </w:rPr>
              <w:t>The Miami Herald</w:t>
            </w:r>
            <w:r>
              <w:rPr>
                <w:rFonts w:ascii="Lato" w:eastAsia="Lato" w:hAnsi="Lato" w:cs="Lato"/>
              </w:rPr>
              <w:t xml:space="preserve">  and complete the questions in the handout.  </w:t>
            </w:r>
          </w:p>
          <w:p w14:paraId="0000008D" w14:textId="77777777" w:rsidR="00067490" w:rsidRDefault="00AE6FBE">
            <w:pPr>
              <w:widowControl w:val="0"/>
              <w:numPr>
                <w:ilvl w:val="1"/>
                <w:numId w:val="22"/>
              </w:numPr>
              <w:spacing w:line="240" w:lineRule="auto"/>
              <w:rPr>
                <w:rFonts w:ascii="Lato" w:eastAsia="Lato" w:hAnsi="Lato" w:cs="Lato"/>
              </w:rPr>
            </w:pPr>
            <w:r>
              <w:rPr>
                <w:rFonts w:ascii="Lato" w:eastAsia="Lato" w:hAnsi="Lato" w:cs="Lato"/>
                <w:color w:val="1155CC"/>
                <w:u w:val="single"/>
              </w:rPr>
              <w:t xml:space="preserve">Video: </w:t>
            </w:r>
            <w:hyperlink r:id="rId33">
              <w:r>
                <w:rPr>
                  <w:rFonts w:ascii="Lato" w:eastAsia="Lato" w:hAnsi="Lato" w:cs="Lato"/>
                  <w:color w:val="1155CC"/>
                  <w:u w:val="single"/>
                </w:rPr>
                <w:t>These Migrants Stranded at the U.S.-Mexico Border Share Why They Fled Their Homelands</w:t>
              </w:r>
            </w:hyperlink>
          </w:p>
          <w:p w14:paraId="0000008E" w14:textId="77777777" w:rsidR="00067490" w:rsidRDefault="00AE6FBE">
            <w:pPr>
              <w:widowControl w:val="0"/>
              <w:numPr>
                <w:ilvl w:val="0"/>
                <w:numId w:val="22"/>
              </w:numPr>
              <w:spacing w:line="240" w:lineRule="auto"/>
              <w:rPr>
                <w:rFonts w:ascii="Lato" w:eastAsia="Lato" w:hAnsi="Lato" w:cs="Lato"/>
              </w:rPr>
            </w:pPr>
            <w:r>
              <w:rPr>
                <w:rFonts w:ascii="Lato" w:eastAsia="Lato" w:hAnsi="Lato" w:cs="Lato"/>
              </w:rPr>
              <w:t>Then, have students select and read the story of one person highlighted in the article.</w:t>
            </w:r>
          </w:p>
          <w:p w14:paraId="0000008F" w14:textId="77777777" w:rsidR="00067490" w:rsidRDefault="00AE6FBE">
            <w:pPr>
              <w:widowControl w:val="0"/>
              <w:numPr>
                <w:ilvl w:val="0"/>
                <w:numId w:val="22"/>
              </w:numPr>
              <w:spacing w:line="240" w:lineRule="auto"/>
              <w:rPr>
                <w:rFonts w:ascii="Lato" w:eastAsia="Lato" w:hAnsi="Lato" w:cs="Lato"/>
              </w:rPr>
            </w:pPr>
            <w:r>
              <w:rPr>
                <w:rFonts w:ascii="Lato" w:eastAsia="Lato" w:hAnsi="Lato" w:cs="Lato"/>
              </w:rPr>
              <w:t>Give students some time to pair/share what they learned from focusing on the story of a specific person who is migrating.  Make sure to have students write down the name of the person they read about.</w:t>
            </w:r>
          </w:p>
          <w:p w14:paraId="00000090" w14:textId="77777777" w:rsidR="00067490" w:rsidRDefault="00AE6FBE">
            <w:pPr>
              <w:widowControl w:val="0"/>
              <w:numPr>
                <w:ilvl w:val="0"/>
                <w:numId w:val="22"/>
              </w:numPr>
              <w:spacing w:line="240" w:lineRule="auto"/>
              <w:rPr>
                <w:rFonts w:ascii="Lato" w:eastAsia="Lato" w:hAnsi="Lato" w:cs="Lato"/>
              </w:rPr>
            </w:pPr>
            <w:r>
              <w:rPr>
                <w:rFonts w:ascii="Lato" w:eastAsia="Lato" w:hAnsi="Lato" w:cs="Lato"/>
              </w:rPr>
              <w:t xml:space="preserve"> As a debrief, ask students how giving a name and face to migrants impacts their thinking about the issue.</w:t>
            </w:r>
          </w:p>
          <w:p w14:paraId="00000091" w14:textId="77777777" w:rsidR="00067490" w:rsidRDefault="00067490">
            <w:pPr>
              <w:widowControl w:val="0"/>
              <w:spacing w:line="240" w:lineRule="auto"/>
              <w:rPr>
                <w:rFonts w:ascii="Lato" w:eastAsia="Lato" w:hAnsi="Lato" w:cs="Lato"/>
              </w:rPr>
            </w:pPr>
          </w:p>
          <w:p w14:paraId="00000092" w14:textId="77777777" w:rsidR="00067490" w:rsidRDefault="00067490">
            <w:pPr>
              <w:widowControl w:val="0"/>
              <w:spacing w:line="240" w:lineRule="auto"/>
              <w:rPr>
                <w:rFonts w:ascii="Lato" w:eastAsia="Lato" w:hAnsi="Lato" w:cs="Lato"/>
              </w:rPr>
            </w:pPr>
          </w:p>
          <w:p w14:paraId="00000093" w14:textId="77777777" w:rsidR="00067490" w:rsidRDefault="00AE6FBE">
            <w:pPr>
              <w:widowControl w:val="0"/>
              <w:spacing w:line="240" w:lineRule="auto"/>
              <w:rPr>
                <w:rFonts w:ascii="Lato" w:eastAsia="Lato" w:hAnsi="Lato" w:cs="Lato"/>
                <w:b/>
              </w:rPr>
            </w:pPr>
            <w:r>
              <w:rPr>
                <w:rFonts w:ascii="Lato" w:eastAsia="Lato" w:hAnsi="Lato" w:cs="Lato"/>
                <w:b/>
              </w:rPr>
              <w:t>Activity 3:  Immigration in Historical Context</w:t>
            </w:r>
          </w:p>
          <w:p w14:paraId="00000094" w14:textId="77777777" w:rsidR="00067490" w:rsidRDefault="00AE6FBE">
            <w:pPr>
              <w:widowControl w:val="0"/>
              <w:numPr>
                <w:ilvl w:val="0"/>
                <w:numId w:val="6"/>
              </w:numPr>
              <w:spacing w:line="240" w:lineRule="auto"/>
              <w:rPr>
                <w:rFonts w:ascii="Lato" w:eastAsia="Lato" w:hAnsi="Lato" w:cs="Lato"/>
              </w:rPr>
            </w:pPr>
            <w:r>
              <w:rPr>
                <w:rFonts w:ascii="Lato" w:eastAsia="Lato" w:hAnsi="Lato" w:cs="Lato"/>
              </w:rPr>
              <w:t>Have students watch “How U.S. Involvement in Central America led to a Border Crisis”</w:t>
            </w:r>
          </w:p>
          <w:p w14:paraId="00000095" w14:textId="77777777" w:rsidR="00067490" w:rsidRDefault="00D50861">
            <w:pPr>
              <w:widowControl w:val="0"/>
              <w:spacing w:line="240" w:lineRule="auto"/>
              <w:rPr>
                <w:rFonts w:ascii="Lato" w:eastAsia="Lato" w:hAnsi="Lato" w:cs="Lato"/>
              </w:rPr>
            </w:pPr>
            <w:hyperlink r:id="rId34">
              <w:r w:rsidR="00AE6FBE">
                <w:rPr>
                  <w:rFonts w:ascii="Lato" w:eastAsia="Lato" w:hAnsi="Lato" w:cs="Lato"/>
                  <w:color w:val="1155CC"/>
                  <w:u w:val="single"/>
                </w:rPr>
                <w:t xml:space="preserve">How U.S. Involvement </w:t>
              </w:r>
              <w:proofErr w:type="gramStart"/>
              <w:r w:rsidR="00AE6FBE">
                <w:rPr>
                  <w:rFonts w:ascii="Lato" w:eastAsia="Lato" w:hAnsi="Lato" w:cs="Lato"/>
                  <w:color w:val="1155CC"/>
                  <w:u w:val="single"/>
                </w:rPr>
                <w:t>In</w:t>
              </w:r>
              <w:proofErr w:type="gramEnd"/>
              <w:r w:rsidR="00AE6FBE">
                <w:rPr>
                  <w:rFonts w:ascii="Lato" w:eastAsia="Lato" w:hAnsi="Lato" w:cs="Lato"/>
                  <w:color w:val="1155CC"/>
                  <w:u w:val="single"/>
                </w:rPr>
                <w:t xml:space="preserve"> Central America Led To a Border Crisis| AJ+</w:t>
              </w:r>
            </w:hyperlink>
          </w:p>
          <w:p w14:paraId="00000096" w14:textId="77777777" w:rsidR="00067490" w:rsidRDefault="00067490">
            <w:pPr>
              <w:widowControl w:val="0"/>
              <w:spacing w:line="240" w:lineRule="auto"/>
              <w:rPr>
                <w:rFonts w:ascii="Lato" w:eastAsia="Lato" w:hAnsi="Lato" w:cs="Lato"/>
              </w:rPr>
            </w:pPr>
          </w:p>
          <w:p w14:paraId="00000097" w14:textId="77777777" w:rsidR="00067490" w:rsidRDefault="00AE6FBE">
            <w:pPr>
              <w:widowControl w:val="0"/>
              <w:numPr>
                <w:ilvl w:val="0"/>
                <w:numId w:val="6"/>
              </w:numPr>
              <w:spacing w:line="240" w:lineRule="auto"/>
              <w:rPr>
                <w:rFonts w:ascii="Lato" w:eastAsia="Lato" w:hAnsi="Lato" w:cs="Lato"/>
              </w:rPr>
            </w:pPr>
            <w:r>
              <w:rPr>
                <w:rFonts w:ascii="Lato" w:eastAsia="Lato" w:hAnsi="Lato" w:cs="Lato"/>
              </w:rPr>
              <w:t xml:space="preserve">As students watch the video, have them write down THREE ways in which U.S. policy toward Central America has contributed to the rise in migration from Central America.  </w:t>
            </w:r>
            <w:r>
              <w:rPr>
                <w:rFonts w:ascii="Lato" w:eastAsia="Lato" w:hAnsi="Lato" w:cs="Lato"/>
                <w:i/>
              </w:rPr>
              <w:t xml:space="preserve">Facilitation </w:t>
            </w:r>
            <w:proofErr w:type="gramStart"/>
            <w:r>
              <w:rPr>
                <w:rFonts w:ascii="Lato" w:eastAsia="Lato" w:hAnsi="Lato" w:cs="Lato"/>
                <w:i/>
              </w:rPr>
              <w:t>note:</w:t>
            </w:r>
            <w:proofErr w:type="gramEnd"/>
            <w:r>
              <w:rPr>
                <w:rFonts w:ascii="Lato" w:eastAsia="Lato" w:hAnsi="Lato" w:cs="Lato"/>
                <w:i/>
              </w:rPr>
              <w:t xml:space="preserve"> it may be best to generate a class list, since the video covers so much so quickly.</w:t>
            </w:r>
          </w:p>
          <w:p w14:paraId="00000098" w14:textId="77777777" w:rsidR="00067490" w:rsidRDefault="00067490">
            <w:pPr>
              <w:widowControl w:val="0"/>
              <w:spacing w:line="240" w:lineRule="auto"/>
              <w:rPr>
                <w:rFonts w:ascii="Lato" w:eastAsia="Lato" w:hAnsi="Lato" w:cs="Lato"/>
              </w:rPr>
            </w:pPr>
          </w:p>
        </w:tc>
      </w:tr>
      <w:tr w:rsidR="00067490" w14:paraId="69B4FA75" w14:textId="77777777">
        <w:tc>
          <w:tcPr>
            <w:tcW w:w="9360" w:type="dxa"/>
            <w:shd w:val="clear" w:color="auto" w:fill="auto"/>
            <w:tcMar>
              <w:top w:w="100" w:type="dxa"/>
              <w:left w:w="100" w:type="dxa"/>
              <w:bottom w:w="100" w:type="dxa"/>
              <w:right w:w="100" w:type="dxa"/>
            </w:tcMar>
          </w:tcPr>
          <w:p w14:paraId="00000099" w14:textId="77777777" w:rsidR="00067490" w:rsidRDefault="00AE6FBE">
            <w:pPr>
              <w:widowControl w:val="0"/>
              <w:spacing w:line="240" w:lineRule="auto"/>
              <w:jc w:val="center"/>
              <w:rPr>
                <w:rFonts w:ascii="Lato" w:eastAsia="Lato" w:hAnsi="Lato" w:cs="Lato"/>
                <w:b/>
              </w:rPr>
            </w:pPr>
            <w:r>
              <w:rPr>
                <w:rFonts w:ascii="Lato" w:eastAsia="Lato" w:hAnsi="Lato" w:cs="Lato"/>
                <w:b/>
              </w:rPr>
              <w:lastRenderedPageBreak/>
              <w:t>Closing and Homework (if any)</w:t>
            </w:r>
          </w:p>
        </w:tc>
      </w:tr>
      <w:tr w:rsidR="00067490" w14:paraId="5EF94F17" w14:textId="77777777">
        <w:tc>
          <w:tcPr>
            <w:tcW w:w="9360" w:type="dxa"/>
            <w:shd w:val="clear" w:color="auto" w:fill="auto"/>
            <w:tcMar>
              <w:top w:w="100" w:type="dxa"/>
              <w:left w:w="100" w:type="dxa"/>
              <w:bottom w:w="100" w:type="dxa"/>
              <w:right w:w="100" w:type="dxa"/>
            </w:tcMar>
          </w:tcPr>
          <w:p w14:paraId="0000009A" w14:textId="77777777" w:rsidR="00067490" w:rsidRDefault="00AE6FBE">
            <w:pPr>
              <w:widowControl w:val="0"/>
              <w:spacing w:line="240" w:lineRule="auto"/>
              <w:rPr>
                <w:rFonts w:ascii="Lato" w:eastAsia="Lato" w:hAnsi="Lato" w:cs="Lato"/>
              </w:rPr>
            </w:pPr>
            <w:r>
              <w:rPr>
                <w:rFonts w:ascii="Lato" w:eastAsia="Lato" w:hAnsi="Lato" w:cs="Lato"/>
              </w:rPr>
              <w:t>Have students respond to the following prompt in their handout:</w:t>
            </w:r>
          </w:p>
          <w:p w14:paraId="0000009B" w14:textId="77777777" w:rsidR="00067490" w:rsidRDefault="00067490">
            <w:pPr>
              <w:widowControl w:val="0"/>
              <w:spacing w:line="240" w:lineRule="auto"/>
              <w:rPr>
                <w:rFonts w:ascii="Lato" w:eastAsia="Lato" w:hAnsi="Lato" w:cs="Lato"/>
              </w:rPr>
            </w:pPr>
          </w:p>
          <w:p w14:paraId="0000009C" w14:textId="77777777" w:rsidR="00067490" w:rsidRDefault="00AE6FBE">
            <w:pPr>
              <w:widowControl w:val="0"/>
              <w:spacing w:line="240" w:lineRule="auto"/>
              <w:rPr>
                <w:rFonts w:ascii="Lato" w:eastAsia="Lato" w:hAnsi="Lato" w:cs="Lato"/>
                <w:i/>
              </w:rPr>
            </w:pPr>
            <w:r>
              <w:rPr>
                <w:rFonts w:ascii="Lato" w:eastAsia="Lato" w:hAnsi="Lato" w:cs="Lato"/>
                <w:i/>
              </w:rPr>
              <w:t>After today’s activities, what do you think that Americans should know about the rising numbers of youth migrants?  How might you respond to people who characterize them in terms such as “surge,” “tsunami,” invasion”?</w:t>
            </w:r>
          </w:p>
          <w:p w14:paraId="0000009D" w14:textId="77777777" w:rsidR="00067490" w:rsidRDefault="00067490">
            <w:pPr>
              <w:widowControl w:val="0"/>
              <w:spacing w:line="240" w:lineRule="auto"/>
              <w:rPr>
                <w:rFonts w:ascii="Lato" w:eastAsia="Lato" w:hAnsi="Lato" w:cs="Lato"/>
              </w:rPr>
            </w:pPr>
          </w:p>
        </w:tc>
      </w:tr>
    </w:tbl>
    <w:p w14:paraId="0000009E" w14:textId="77777777" w:rsidR="00067490" w:rsidRDefault="00067490">
      <w:pPr>
        <w:spacing w:line="240" w:lineRule="auto"/>
        <w:rPr>
          <w:rFonts w:ascii="Lato" w:eastAsia="Lato" w:hAnsi="Lato" w:cs="Lato"/>
        </w:rPr>
      </w:pPr>
    </w:p>
    <w:p w14:paraId="0000009F" w14:textId="77777777" w:rsidR="00067490" w:rsidRDefault="00067490">
      <w:pPr>
        <w:spacing w:line="240" w:lineRule="auto"/>
        <w:rPr>
          <w:rFonts w:ascii="Lato" w:eastAsia="Lato" w:hAnsi="Lato" w:cs="Lato"/>
        </w:rPr>
      </w:pPr>
    </w:p>
    <w:tbl>
      <w:tblPr>
        <w:tblStyle w:val="a2"/>
        <w:tblW w:w="927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70"/>
      </w:tblGrid>
      <w:tr w:rsidR="00067490" w14:paraId="1D5C1779" w14:textId="77777777">
        <w:tc>
          <w:tcPr>
            <w:tcW w:w="9270" w:type="dxa"/>
            <w:shd w:val="clear" w:color="auto" w:fill="auto"/>
            <w:tcMar>
              <w:top w:w="100" w:type="dxa"/>
              <w:left w:w="100" w:type="dxa"/>
              <w:bottom w:w="100" w:type="dxa"/>
              <w:right w:w="100" w:type="dxa"/>
            </w:tcMar>
          </w:tcPr>
          <w:p w14:paraId="000000A0" w14:textId="77777777" w:rsidR="00067490" w:rsidRDefault="00AE6FBE">
            <w:pPr>
              <w:widowControl w:val="0"/>
              <w:spacing w:line="240" w:lineRule="auto"/>
              <w:jc w:val="center"/>
              <w:rPr>
                <w:rFonts w:ascii="Lato" w:eastAsia="Lato" w:hAnsi="Lato" w:cs="Lato"/>
                <w:b/>
                <w:sz w:val="26"/>
                <w:szCs w:val="26"/>
              </w:rPr>
            </w:pPr>
            <w:r>
              <w:rPr>
                <w:rFonts w:ascii="Lato" w:eastAsia="Lato" w:hAnsi="Lato" w:cs="Lato"/>
                <w:b/>
                <w:sz w:val="26"/>
                <w:szCs w:val="26"/>
              </w:rPr>
              <w:t xml:space="preserve">Day 3 </w:t>
            </w:r>
          </w:p>
        </w:tc>
      </w:tr>
      <w:tr w:rsidR="00067490" w14:paraId="70FD48EF" w14:textId="77777777">
        <w:tc>
          <w:tcPr>
            <w:tcW w:w="9270" w:type="dxa"/>
            <w:shd w:val="clear" w:color="auto" w:fill="auto"/>
            <w:tcMar>
              <w:top w:w="100" w:type="dxa"/>
              <w:left w:w="100" w:type="dxa"/>
              <w:bottom w:w="100" w:type="dxa"/>
              <w:right w:w="100" w:type="dxa"/>
            </w:tcMar>
          </w:tcPr>
          <w:p w14:paraId="000000A1" w14:textId="77777777" w:rsidR="00067490" w:rsidRDefault="00AE6FBE">
            <w:pPr>
              <w:widowControl w:val="0"/>
              <w:spacing w:line="240" w:lineRule="auto"/>
              <w:jc w:val="center"/>
              <w:rPr>
                <w:rFonts w:ascii="Lato" w:eastAsia="Lato" w:hAnsi="Lato" w:cs="Lato"/>
                <w:b/>
              </w:rPr>
            </w:pPr>
            <w:r>
              <w:rPr>
                <w:rFonts w:ascii="Lato" w:eastAsia="Lato" w:hAnsi="Lato" w:cs="Lato"/>
                <w:b/>
              </w:rPr>
              <w:t xml:space="preserve"> Essential Question(s)</w:t>
            </w:r>
          </w:p>
        </w:tc>
      </w:tr>
      <w:tr w:rsidR="00067490" w14:paraId="3FE3D9B5" w14:textId="77777777">
        <w:tc>
          <w:tcPr>
            <w:tcW w:w="9270" w:type="dxa"/>
            <w:shd w:val="clear" w:color="auto" w:fill="auto"/>
            <w:tcMar>
              <w:top w:w="100" w:type="dxa"/>
              <w:left w:w="100" w:type="dxa"/>
              <w:bottom w:w="100" w:type="dxa"/>
              <w:right w:w="100" w:type="dxa"/>
            </w:tcMar>
          </w:tcPr>
          <w:p w14:paraId="000000A2" w14:textId="77777777" w:rsidR="00067490" w:rsidRDefault="00AE6FBE">
            <w:pPr>
              <w:widowControl w:val="0"/>
              <w:spacing w:line="240" w:lineRule="auto"/>
              <w:rPr>
                <w:rFonts w:ascii="Lato" w:eastAsia="Lato" w:hAnsi="Lato" w:cs="Lato"/>
              </w:rPr>
            </w:pPr>
            <w:r>
              <w:rPr>
                <w:rFonts w:ascii="Lato" w:eastAsia="Lato" w:hAnsi="Lato" w:cs="Lato"/>
              </w:rPr>
              <w:t>What challenges do immigrants face as they travel North to the U.S?</w:t>
            </w:r>
          </w:p>
          <w:p w14:paraId="000000A3" w14:textId="77777777" w:rsidR="00067490" w:rsidRDefault="00067490">
            <w:pPr>
              <w:widowControl w:val="0"/>
              <w:spacing w:line="240" w:lineRule="auto"/>
              <w:rPr>
                <w:rFonts w:ascii="Lato" w:eastAsia="Lato" w:hAnsi="Lato" w:cs="Lato"/>
              </w:rPr>
            </w:pPr>
          </w:p>
        </w:tc>
      </w:tr>
      <w:tr w:rsidR="00067490" w14:paraId="2323C95A" w14:textId="77777777">
        <w:tc>
          <w:tcPr>
            <w:tcW w:w="9270" w:type="dxa"/>
            <w:shd w:val="clear" w:color="auto" w:fill="auto"/>
            <w:tcMar>
              <w:top w:w="100" w:type="dxa"/>
              <w:left w:w="100" w:type="dxa"/>
              <w:bottom w:w="100" w:type="dxa"/>
              <w:right w:w="100" w:type="dxa"/>
            </w:tcMar>
          </w:tcPr>
          <w:p w14:paraId="000000A4" w14:textId="77777777" w:rsidR="00067490" w:rsidRDefault="00AE6FBE">
            <w:pPr>
              <w:widowControl w:val="0"/>
              <w:spacing w:line="240" w:lineRule="auto"/>
              <w:jc w:val="center"/>
              <w:rPr>
                <w:rFonts w:ascii="Lato" w:eastAsia="Lato" w:hAnsi="Lato" w:cs="Lato"/>
                <w:b/>
              </w:rPr>
            </w:pPr>
            <w:r>
              <w:rPr>
                <w:rFonts w:ascii="Lato" w:eastAsia="Lato" w:hAnsi="Lato" w:cs="Lato"/>
                <w:b/>
              </w:rPr>
              <w:t>Warm-up</w:t>
            </w:r>
          </w:p>
          <w:p w14:paraId="000000A5" w14:textId="77777777" w:rsidR="00067490" w:rsidRDefault="00067490">
            <w:pPr>
              <w:widowControl w:val="0"/>
              <w:spacing w:line="240" w:lineRule="auto"/>
              <w:jc w:val="center"/>
              <w:rPr>
                <w:rFonts w:ascii="Lato" w:eastAsia="Lato" w:hAnsi="Lato" w:cs="Lato"/>
                <w:b/>
              </w:rPr>
            </w:pPr>
          </w:p>
        </w:tc>
      </w:tr>
      <w:tr w:rsidR="00067490" w14:paraId="2EF037F2" w14:textId="77777777">
        <w:tc>
          <w:tcPr>
            <w:tcW w:w="9270" w:type="dxa"/>
            <w:shd w:val="clear" w:color="auto" w:fill="auto"/>
            <w:tcMar>
              <w:top w:w="100" w:type="dxa"/>
              <w:left w:w="100" w:type="dxa"/>
              <w:bottom w:w="100" w:type="dxa"/>
              <w:right w:w="100" w:type="dxa"/>
            </w:tcMar>
          </w:tcPr>
          <w:p w14:paraId="000000A6" w14:textId="77777777" w:rsidR="00067490" w:rsidRDefault="00AE6FBE">
            <w:pPr>
              <w:widowControl w:val="0"/>
              <w:spacing w:line="240" w:lineRule="auto"/>
              <w:rPr>
                <w:rFonts w:ascii="Lato" w:eastAsia="Lato" w:hAnsi="Lato" w:cs="Lato"/>
              </w:rPr>
            </w:pPr>
            <w:r>
              <w:rPr>
                <w:rFonts w:ascii="Lato" w:eastAsia="Lato" w:hAnsi="Lato" w:cs="Lato"/>
                <w:b/>
              </w:rPr>
              <w:t>Warm-Up</w:t>
            </w:r>
            <w:r>
              <w:rPr>
                <w:rFonts w:ascii="Lato" w:eastAsia="Lato" w:hAnsi="Lato" w:cs="Lato"/>
              </w:rPr>
              <w:t>:  What is the longest trip you have ever taken?  Where did you go?  How did you get there?  How was the experience?</w:t>
            </w:r>
          </w:p>
          <w:p w14:paraId="000000A7" w14:textId="77777777" w:rsidR="00067490" w:rsidRDefault="00067490">
            <w:pPr>
              <w:widowControl w:val="0"/>
              <w:spacing w:line="240" w:lineRule="auto"/>
              <w:rPr>
                <w:rFonts w:ascii="Lato" w:eastAsia="Lato" w:hAnsi="Lato" w:cs="Lato"/>
              </w:rPr>
            </w:pPr>
          </w:p>
        </w:tc>
      </w:tr>
      <w:tr w:rsidR="00067490" w14:paraId="509F05DF" w14:textId="77777777">
        <w:tc>
          <w:tcPr>
            <w:tcW w:w="9270" w:type="dxa"/>
            <w:shd w:val="clear" w:color="auto" w:fill="auto"/>
            <w:tcMar>
              <w:top w:w="100" w:type="dxa"/>
              <w:left w:w="100" w:type="dxa"/>
              <w:bottom w:w="100" w:type="dxa"/>
              <w:right w:w="100" w:type="dxa"/>
            </w:tcMar>
          </w:tcPr>
          <w:p w14:paraId="000000A8" w14:textId="77777777" w:rsidR="00067490" w:rsidRDefault="00AE6FBE">
            <w:pPr>
              <w:widowControl w:val="0"/>
              <w:spacing w:line="240" w:lineRule="auto"/>
              <w:jc w:val="center"/>
              <w:rPr>
                <w:rFonts w:ascii="Lato" w:eastAsia="Lato" w:hAnsi="Lato" w:cs="Lato"/>
                <w:b/>
              </w:rPr>
            </w:pPr>
            <w:r>
              <w:rPr>
                <w:rFonts w:ascii="Lato" w:eastAsia="Lato" w:hAnsi="Lato" w:cs="Lato"/>
                <w:b/>
              </w:rPr>
              <w:t>Focus text(s) / resource(s) for today’s lesson</w:t>
            </w:r>
          </w:p>
        </w:tc>
      </w:tr>
      <w:tr w:rsidR="00067490" w14:paraId="7FB1165F" w14:textId="77777777">
        <w:tc>
          <w:tcPr>
            <w:tcW w:w="9270" w:type="dxa"/>
            <w:shd w:val="clear" w:color="auto" w:fill="auto"/>
            <w:tcMar>
              <w:top w:w="100" w:type="dxa"/>
              <w:left w:w="100" w:type="dxa"/>
              <w:bottom w:w="100" w:type="dxa"/>
              <w:right w:w="100" w:type="dxa"/>
            </w:tcMar>
          </w:tcPr>
          <w:p w14:paraId="000000A9" w14:textId="77777777" w:rsidR="00067490" w:rsidRDefault="00AE6FBE">
            <w:pPr>
              <w:widowControl w:val="0"/>
              <w:spacing w:line="240" w:lineRule="auto"/>
              <w:rPr>
                <w:rFonts w:ascii="Lato" w:eastAsia="Lato" w:hAnsi="Lato" w:cs="Lato"/>
                <w:b/>
                <w:u w:val="single"/>
              </w:rPr>
            </w:pPr>
            <w:r>
              <w:rPr>
                <w:rFonts w:ascii="Lato" w:eastAsia="Lato" w:hAnsi="Lato" w:cs="Lato"/>
                <w:b/>
                <w:u w:val="single"/>
              </w:rPr>
              <w:t>Texts:</w:t>
            </w:r>
          </w:p>
          <w:p w14:paraId="000000AA" w14:textId="77777777" w:rsidR="00067490" w:rsidRDefault="00D50861">
            <w:pPr>
              <w:widowControl w:val="0"/>
              <w:spacing w:line="240" w:lineRule="auto"/>
              <w:rPr>
                <w:rFonts w:ascii="Lato" w:eastAsia="Lato" w:hAnsi="Lato" w:cs="Lato"/>
              </w:rPr>
            </w:pPr>
            <w:hyperlink r:id="rId35">
              <w:r w:rsidR="00AE6FBE">
                <w:rPr>
                  <w:rFonts w:ascii="Lato" w:eastAsia="Lato" w:hAnsi="Lato" w:cs="Lato"/>
                  <w:color w:val="1155CC"/>
                  <w:u w:val="single"/>
                </w:rPr>
                <w:t>The Migrant Trail</w:t>
              </w:r>
            </w:hyperlink>
          </w:p>
          <w:p w14:paraId="000000AB" w14:textId="77777777" w:rsidR="00067490" w:rsidRDefault="00067490">
            <w:pPr>
              <w:widowControl w:val="0"/>
              <w:spacing w:line="240" w:lineRule="auto"/>
              <w:rPr>
                <w:rFonts w:ascii="Lato" w:eastAsia="Lato" w:hAnsi="Lato" w:cs="Lato"/>
              </w:rPr>
            </w:pPr>
          </w:p>
          <w:p w14:paraId="000000AC" w14:textId="77777777" w:rsidR="00067490" w:rsidRDefault="00D50861">
            <w:pPr>
              <w:widowControl w:val="0"/>
              <w:spacing w:line="240" w:lineRule="auto"/>
              <w:rPr>
                <w:rFonts w:ascii="Lato" w:eastAsia="Lato" w:hAnsi="Lato" w:cs="Lato"/>
              </w:rPr>
            </w:pPr>
            <w:hyperlink r:id="rId36">
              <w:r w:rsidR="00AE6FBE">
                <w:rPr>
                  <w:rFonts w:ascii="Lato" w:eastAsia="Lato" w:hAnsi="Lato" w:cs="Lato"/>
                  <w:color w:val="1155CC"/>
                  <w:u w:val="single"/>
                </w:rPr>
                <w:t>The Long, Dangerous Road Through the Darien Gap and a Chance Encounter in Brooklyn</w:t>
              </w:r>
            </w:hyperlink>
          </w:p>
          <w:p w14:paraId="000000AE" w14:textId="77777777" w:rsidR="00067490" w:rsidRDefault="00AE6FBE">
            <w:pPr>
              <w:widowControl w:val="0"/>
              <w:spacing w:line="240" w:lineRule="auto"/>
              <w:rPr>
                <w:rFonts w:ascii="Lato" w:eastAsia="Lato" w:hAnsi="Lato" w:cs="Lato"/>
              </w:rPr>
            </w:pPr>
            <w:r>
              <w:rPr>
                <w:rFonts w:ascii="Lato" w:eastAsia="Lato" w:hAnsi="Lato" w:cs="Lato"/>
                <w:b/>
              </w:rPr>
              <w:lastRenderedPageBreak/>
              <w:t xml:space="preserve">Mature Advisory:  </w:t>
            </w:r>
            <w:hyperlink r:id="rId37">
              <w:r>
                <w:rPr>
                  <w:rFonts w:ascii="Lato" w:eastAsia="Lato" w:hAnsi="Lato" w:cs="Lato"/>
                  <w:color w:val="1155CC"/>
                  <w:u w:val="single"/>
                </w:rPr>
                <w:t>What migrants face as they journey through the deadly Darien Gap</w:t>
              </w:r>
            </w:hyperlink>
          </w:p>
          <w:p w14:paraId="000000AF" w14:textId="77777777" w:rsidR="00067490" w:rsidRDefault="00067490">
            <w:pPr>
              <w:widowControl w:val="0"/>
              <w:spacing w:line="240" w:lineRule="auto"/>
              <w:rPr>
                <w:rFonts w:ascii="Lato" w:eastAsia="Lato" w:hAnsi="Lato" w:cs="Lato"/>
              </w:rPr>
            </w:pPr>
          </w:p>
          <w:p w14:paraId="000000B0" w14:textId="77777777" w:rsidR="00067490" w:rsidRDefault="00D50861">
            <w:pPr>
              <w:widowControl w:val="0"/>
              <w:spacing w:line="240" w:lineRule="auto"/>
              <w:rPr>
                <w:rFonts w:ascii="Lato" w:eastAsia="Lato" w:hAnsi="Lato" w:cs="Lato"/>
              </w:rPr>
            </w:pPr>
            <w:hyperlink r:id="rId38" w:anchor="somalia">
              <w:r w:rsidR="00AE6FBE">
                <w:rPr>
                  <w:rFonts w:ascii="Lato" w:eastAsia="Lato" w:hAnsi="Lato" w:cs="Lato"/>
                  <w:color w:val="1155CC"/>
                  <w:u w:val="single"/>
                </w:rPr>
                <w:t>Meet some of the millions of women who migrated recently, risking everything</w:t>
              </w:r>
            </w:hyperlink>
          </w:p>
          <w:p w14:paraId="000000B1" w14:textId="77777777" w:rsidR="00067490" w:rsidRDefault="00067490">
            <w:pPr>
              <w:widowControl w:val="0"/>
              <w:spacing w:line="240" w:lineRule="auto"/>
              <w:rPr>
                <w:rFonts w:ascii="Lato" w:eastAsia="Lato" w:hAnsi="Lato" w:cs="Lato"/>
              </w:rPr>
            </w:pPr>
          </w:p>
          <w:p w14:paraId="000000B2" w14:textId="77777777" w:rsidR="00067490" w:rsidRDefault="00AE6FBE">
            <w:pPr>
              <w:widowControl w:val="0"/>
              <w:spacing w:line="240" w:lineRule="auto"/>
              <w:rPr>
                <w:rFonts w:ascii="Lato" w:eastAsia="Lato" w:hAnsi="Lato" w:cs="Lato"/>
              </w:rPr>
            </w:pPr>
            <w:r>
              <w:rPr>
                <w:rFonts w:ascii="Lato" w:eastAsia="Lato" w:hAnsi="Lato" w:cs="Lato"/>
                <w:b/>
                <w:u w:val="single"/>
              </w:rPr>
              <w:t>Teaching materials:</w:t>
            </w:r>
          </w:p>
          <w:p w14:paraId="000000B3" w14:textId="77777777" w:rsidR="00067490" w:rsidRDefault="00D50861">
            <w:pPr>
              <w:widowControl w:val="0"/>
              <w:numPr>
                <w:ilvl w:val="0"/>
                <w:numId w:val="15"/>
              </w:numPr>
              <w:spacing w:line="240" w:lineRule="auto"/>
              <w:rPr>
                <w:rFonts w:ascii="Lato" w:eastAsia="Lato" w:hAnsi="Lato" w:cs="Lato"/>
              </w:rPr>
            </w:pPr>
            <w:hyperlink r:id="rId39">
              <w:r w:rsidR="00AE6FBE">
                <w:rPr>
                  <w:rFonts w:ascii="Lato" w:eastAsia="Lato" w:hAnsi="Lato" w:cs="Lato"/>
                  <w:color w:val="1155CC"/>
                  <w:u w:val="single"/>
                </w:rPr>
                <w:t xml:space="preserve">Humanizing Youth Migration Day 3 [.pdf] </w:t>
              </w:r>
            </w:hyperlink>
          </w:p>
          <w:p w14:paraId="000000B4" w14:textId="77777777" w:rsidR="00067490" w:rsidRDefault="00D50861">
            <w:pPr>
              <w:widowControl w:val="0"/>
              <w:numPr>
                <w:ilvl w:val="0"/>
                <w:numId w:val="15"/>
              </w:numPr>
              <w:spacing w:line="240" w:lineRule="auto"/>
              <w:rPr>
                <w:rFonts w:ascii="Lato" w:eastAsia="Lato" w:hAnsi="Lato" w:cs="Lato"/>
              </w:rPr>
            </w:pPr>
            <w:hyperlink r:id="rId40">
              <w:r w:rsidR="00AE6FBE">
                <w:rPr>
                  <w:rFonts w:ascii="Lato" w:eastAsia="Lato" w:hAnsi="Lato" w:cs="Lato"/>
                  <w:color w:val="1155CC"/>
                  <w:u w:val="single"/>
                </w:rPr>
                <w:t>Humanizing Youth Migration Day 3 [.docx]</w:t>
              </w:r>
            </w:hyperlink>
          </w:p>
          <w:p w14:paraId="000000B5" w14:textId="77777777" w:rsidR="00067490" w:rsidRDefault="00D50861">
            <w:pPr>
              <w:widowControl w:val="0"/>
              <w:numPr>
                <w:ilvl w:val="0"/>
                <w:numId w:val="15"/>
              </w:numPr>
              <w:spacing w:line="240" w:lineRule="auto"/>
              <w:rPr>
                <w:rFonts w:ascii="Lato" w:eastAsia="Lato" w:hAnsi="Lato" w:cs="Lato"/>
              </w:rPr>
            </w:pPr>
            <w:hyperlink r:id="rId41">
              <w:r w:rsidR="00AE6FBE">
                <w:rPr>
                  <w:rFonts w:ascii="Lato" w:eastAsia="Lato" w:hAnsi="Lato" w:cs="Lato"/>
                  <w:color w:val="1155CC"/>
                  <w:u w:val="single"/>
                </w:rPr>
                <w:t xml:space="preserve">Student handout for Day 3 [.pdf] </w:t>
              </w:r>
            </w:hyperlink>
          </w:p>
          <w:p w14:paraId="000000B6" w14:textId="77777777" w:rsidR="00067490" w:rsidRDefault="00D50861">
            <w:pPr>
              <w:widowControl w:val="0"/>
              <w:numPr>
                <w:ilvl w:val="0"/>
                <w:numId w:val="15"/>
              </w:numPr>
              <w:spacing w:line="240" w:lineRule="auto"/>
              <w:rPr>
                <w:rFonts w:ascii="Lato" w:eastAsia="Lato" w:hAnsi="Lato" w:cs="Lato"/>
              </w:rPr>
            </w:pPr>
            <w:hyperlink r:id="rId42">
              <w:r w:rsidR="00AE6FBE">
                <w:rPr>
                  <w:rFonts w:ascii="Lato" w:eastAsia="Lato" w:hAnsi="Lato" w:cs="Lato"/>
                  <w:color w:val="1155CC"/>
                  <w:u w:val="single"/>
                </w:rPr>
                <w:t>Student handout for Day 3 [.docx]</w:t>
              </w:r>
            </w:hyperlink>
          </w:p>
          <w:p w14:paraId="000000B7" w14:textId="77777777" w:rsidR="00067490" w:rsidRDefault="00D50861">
            <w:pPr>
              <w:widowControl w:val="0"/>
              <w:numPr>
                <w:ilvl w:val="0"/>
                <w:numId w:val="15"/>
              </w:numPr>
              <w:spacing w:line="240" w:lineRule="auto"/>
              <w:rPr>
                <w:rFonts w:ascii="Lato" w:eastAsia="Lato" w:hAnsi="Lato" w:cs="Lato"/>
              </w:rPr>
            </w:pPr>
            <w:hyperlink r:id="rId43">
              <w:r w:rsidR="00AE6FBE">
                <w:rPr>
                  <w:rFonts w:ascii="Lato" w:eastAsia="Lato" w:hAnsi="Lato" w:cs="Lato"/>
                  <w:color w:val="1155CC"/>
                  <w:u w:val="single"/>
                </w:rPr>
                <w:t xml:space="preserve">Student example: Day 3 handout [.pdf] </w:t>
              </w:r>
            </w:hyperlink>
          </w:p>
          <w:p w14:paraId="000000B8" w14:textId="77777777" w:rsidR="00067490" w:rsidRDefault="00D50861">
            <w:pPr>
              <w:widowControl w:val="0"/>
              <w:numPr>
                <w:ilvl w:val="0"/>
                <w:numId w:val="15"/>
              </w:numPr>
              <w:spacing w:line="240" w:lineRule="auto"/>
              <w:rPr>
                <w:rFonts w:ascii="Lato" w:eastAsia="Lato" w:hAnsi="Lato" w:cs="Lato"/>
              </w:rPr>
            </w:pPr>
            <w:hyperlink r:id="rId44">
              <w:r w:rsidR="00AE6FBE">
                <w:rPr>
                  <w:rFonts w:ascii="Lato" w:eastAsia="Lato" w:hAnsi="Lato" w:cs="Lato"/>
                  <w:color w:val="1155CC"/>
                  <w:u w:val="single"/>
                </w:rPr>
                <w:t>Student example: Day 3 handout [.docx]</w:t>
              </w:r>
            </w:hyperlink>
          </w:p>
        </w:tc>
      </w:tr>
      <w:tr w:rsidR="00067490" w14:paraId="47B43CF6" w14:textId="77777777">
        <w:tc>
          <w:tcPr>
            <w:tcW w:w="9270" w:type="dxa"/>
            <w:shd w:val="clear" w:color="auto" w:fill="auto"/>
            <w:tcMar>
              <w:top w:w="100" w:type="dxa"/>
              <w:left w:w="100" w:type="dxa"/>
              <w:bottom w:w="100" w:type="dxa"/>
              <w:right w:w="100" w:type="dxa"/>
            </w:tcMar>
          </w:tcPr>
          <w:p w14:paraId="000000B9" w14:textId="77777777" w:rsidR="00067490" w:rsidRDefault="00AE6FBE">
            <w:pPr>
              <w:widowControl w:val="0"/>
              <w:spacing w:line="240" w:lineRule="auto"/>
              <w:jc w:val="center"/>
              <w:rPr>
                <w:rFonts w:ascii="Lato" w:eastAsia="Lato" w:hAnsi="Lato" w:cs="Lato"/>
              </w:rPr>
            </w:pPr>
            <w:r>
              <w:rPr>
                <w:rFonts w:ascii="Lato" w:eastAsia="Lato" w:hAnsi="Lato" w:cs="Lato"/>
                <w:b/>
              </w:rPr>
              <w:lastRenderedPageBreak/>
              <w:t>Lesson / Activities</w:t>
            </w:r>
          </w:p>
          <w:p w14:paraId="000000BA" w14:textId="77777777" w:rsidR="00067490" w:rsidRDefault="00067490">
            <w:pPr>
              <w:widowControl w:val="0"/>
              <w:spacing w:line="240" w:lineRule="auto"/>
              <w:jc w:val="center"/>
              <w:rPr>
                <w:rFonts w:ascii="Lato" w:eastAsia="Lato" w:hAnsi="Lato" w:cs="Lato"/>
              </w:rPr>
            </w:pPr>
          </w:p>
        </w:tc>
      </w:tr>
      <w:tr w:rsidR="00067490" w14:paraId="68938C58" w14:textId="77777777">
        <w:tc>
          <w:tcPr>
            <w:tcW w:w="9270" w:type="dxa"/>
            <w:shd w:val="clear" w:color="auto" w:fill="auto"/>
            <w:tcMar>
              <w:top w:w="100" w:type="dxa"/>
              <w:left w:w="100" w:type="dxa"/>
              <w:bottom w:w="100" w:type="dxa"/>
              <w:right w:w="100" w:type="dxa"/>
            </w:tcMar>
          </w:tcPr>
          <w:p w14:paraId="000000BB" w14:textId="77777777" w:rsidR="00067490" w:rsidRDefault="00AE6FBE">
            <w:pPr>
              <w:widowControl w:val="0"/>
              <w:spacing w:line="240" w:lineRule="auto"/>
              <w:rPr>
                <w:rFonts w:ascii="Lato" w:eastAsia="Lato" w:hAnsi="Lato" w:cs="Lato"/>
              </w:rPr>
            </w:pPr>
            <w:r>
              <w:rPr>
                <w:rFonts w:ascii="Lato" w:eastAsia="Lato" w:hAnsi="Lato" w:cs="Lato"/>
                <w:b/>
              </w:rPr>
              <w:t xml:space="preserve">Warm up: </w:t>
            </w:r>
            <w:r>
              <w:rPr>
                <w:rFonts w:ascii="Lato" w:eastAsia="Lato" w:hAnsi="Lato" w:cs="Lato"/>
              </w:rPr>
              <w:t>Have students reflect on the questions above and record their answers in the student handout for day 3.</w:t>
            </w:r>
          </w:p>
          <w:p w14:paraId="000000BC" w14:textId="77777777" w:rsidR="00067490" w:rsidRDefault="00067490">
            <w:pPr>
              <w:widowControl w:val="0"/>
              <w:spacing w:line="240" w:lineRule="auto"/>
              <w:rPr>
                <w:rFonts w:ascii="Lato" w:eastAsia="Lato" w:hAnsi="Lato" w:cs="Lato"/>
              </w:rPr>
            </w:pPr>
          </w:p>
          <w:p w14:paraId="000000BD" w14:textId="77777777" w:rsidR="00067490" w:rsidRDefault="00067490">
            <w:pPr>
              <w:widowControl w:val="0"/>
              <w:spacing w:line="240" w:lineRule="auto"/>
              <w:rPr>
                <w:rFonts w:ascii="Lato" w:eastAsia="Lato" w:hAnsi="Lato" w:cs="Lato"/>
              </w:rPr>
            </w:pPr>
          </w:p>
          <w:p w14:paraId="000000BE" w14:textId="77777777" w:rsidR="00067490" w:rsidRDefault="00AE6FBE">
            <w:pPr>
              <w:widowControl w:val="0"/>
              <w:spacing w:line="240" w:lineRule="auto"/>
              <w:rPr>
                <w:rFonts w:ascii="Lato" w:eastAsia="Lato" w:hAnsi="Lato" w:cs="Lato"/>
                <w:b/>
              </w:rPr>
            </w:pPr>
            <w:r>
              <w:rPr>
                <w:rFonts w:ascii="Lato" w:eastAsia="Lato" w:hAnsi="Lato" w:cs="Lato"/>
                <w:b/>
              </w:rPr>
              <w:t>Activity 1:  Story Map of Central American Migration</w:t>
            </w:r>
          </w:p>
          <w:p w14:paraId="000000BF" w14:textId="77777777" w:rsidR="00067490" w:rsidRDefault="00067490">
            <w:pPr>
              <w:widowControl w:val="0"/>
              <w:spacing w:line="240" w:lineRule="auto"/>
              <w:rPr>
                <w:rFonts w:ascii="Lato" w:eastAsia="Lato" w:hAnsi="Lato" w:cs="Lato"/>
                <w:b/>
              </w:rPr>
            </w:pPr>
          </w:p>
          <w:p w14:paraId="000000C0" w14:textId="77777777" w:rsidR="00067490" w:rsidRDefault="00AE6FBE">
            <w:pPr>
              <w:widowControl w:val="0"/>
              <w:spacing w:line="240" w:lineRule="auto"/>
              <w:rPr>
                <w:rFonts w:ascii="Lato" w:eastAsia="Lato" w:hAnsi="Lato" w:cs="Lato"/>
                <w:i/>
              </w:rPr>
            </w:pPr>
            <w:r>
              <w:rPr>
                <w:rFonts w:ascii="Lato" w:eastAsia="Lato" w:hAnsi="Lato" w:cs="Lato"/>
              </w:rPr>
              <w:t xml:space="preserve">Have students study the map,  </w:t>
            </w:r>
            <w:hyperlink r:id="rId45">
              <w:r>
                <w:rPr>
                  <w:rFonts w:ascii="Lato" w:eastAsia="Lato" w:hAnsi="Lato" w:cs="Lato"/>
                  <w:color w:val="1155CC"/>
                  <w:u w:val="single"/>
                </w:rPr>
                <w:t>The Migrant Trail</w:t>
              </w:r>
            </w:hyperlink>
            <w:r>
              <w:rPr>
                <w:rFonts w:ascii="Lato" w:eastAsia="Lato" w:hAnsi="Lato" w:cs="Lato"/>
              </w:rPr>
              <w:t xml:space="preserve"> (for about 5 minutes)and then write a description of some of the challenges they think that migrants face as they move through Mexico toward the United States. </w:t>
            </w:r>
            <w:r>
              <w:rPr>
                <w:rFonts w:ascii="Lato" w:eastAsia="Lato" w:hAnsi="Lato" w:cs="Lato"/>
                <w:i/>
              </w:rPr>
              <w:t xml:space="preserve"> It is recommended that teachers familiarize themselves with this site before assigning it to students.  If students keep scrolling downward, different maps and kinds of information pop up that describe the length of the journey, the routes taken, the influence of Mexican gangs and cartels, and the variety of challenges migrants face along the way.  There is also information about migrant caravans and the immigration policies established by the Trump administration.</w:t>
            </w:r>
          </w:p>
          <w:p w14:paraId="000000C1" w14:textId="77777777" w:rsidR="00067490" w:rsidRDefault="00067490">
            <w:pPr>
              <w:widowControl w:val="0"/>
              <w:spacing w:line="240" w:lineRule="auto"/>
              <w:rPr>
                <w:rFonts w:ascii="Lato" w:eastAsia="Lato" w:hAnsi="Lato" w:cs="Lato"/>
              </w:rPr>
            </w:pPr>
          </w:p>
          <w:p w14:paraId="000000C2" w14:textId="77777777" w:rsidR="00067490" w:rsidRDefault="00AE6FBE">
            <w:pPr>
              <w:widowControl w:val="0"/>
              <w:spacing w:line="240" w:lineRule="auto"/>
              <w:rPr>
                <w:rFonts w:ascii="Lato" w:eastAsia="Lato" w:hAnsi="Lato" w:cs="Lato"/>
              </w:rPr>
            </w:pPr>
            <w:r>
              <w:rPr>
                <w:rFonts w:ascii="Lato" w:eastAsia="Lato" w:hAnsi="Lato" w:cs="Lato"/>
              </w:rPr>
              <w:t xml:space="preserve">You may also have students </w:t>
            </w:r>
            <w:proofErr w:type="gramStart"/>
            <w:r>
              <w:rPr>
                <w:rFonts w:ascii="Lato" w:eastAsia="Lato" w:hAnsi="Lato" w:cs="Lato"/>
              </w:rPr>
              <w:t>compare and contrast</w:t>
            </w:r>
            <w:proofErr w:type="gramEnd"/>
            <w:r>
              <w:rPr>
                <w:rFonts w:ascii="Lato" w:eastAsia="Lato" w:hAnsi="Lato" w:cs="Lato"/>
              </w:rPr>
              <w:t xml:space="preserve"> their travels with the migrant trail.  If there are students who have migrated to the U.S. from other places, teachers might need to be sensitive that these topics could be difficult for students.</w:t>
            </w:r>
          </w:p>
          <w:p w14:paraId="000000C3" w14:textId="77777777" w:rsidR="00067490" w:rsidRDefault="00067490">
            <w:pPr>
              <w:widowControl w:val="0"/>
              <w:spacing w:line="240" w:lineRule="auto"/>
              <w:rPr>
                <w:rFonts w:ascii="Lato" w:eastAsia="Lato" w:hAnsi="Lato" w:cs="Lato"/>
              </w:rPr>
            </w:pPr>
          </w:p>
          <w:p w14:paraId="000000C4" w14:textId="77777777" w:rsidR="00067490" w:rsidRDefault="00067490">
            <w:pPr>
              <w:widowControl w:val="0"/>
              <w:spacing w:line="240" w:lineRule="auto"/>
              <w:rPr>
                <w:rFonts w:ascii="Lato" w:eastAsia="Lato" w:hAnsi="Lato" w:cs="Lato"/>
              </w:rPr>
            </w:pPr>
          </w:p>
          <w:p w14:paraId="000000C5" w14:textId="77777777" w:rsidR="00067490" w:rsidRDefault="00AE6FBE">
            <w:pPr>
              <w:widowControl w:val="0"/>
              <w:spacing w:line="240" w:lineRule="auto"/>
              <w:rPr>
                <w:rFonts w:ascii="Lato" w:eastAsia="Lato" w:hAnsi="Lato" w:cs="Lato"/>
              </w:rPr>
            </w:pPr>
            <w:r>
              <w:rPr>
                <w:rFonts w:ascii="Lato" w:eastAsia="Lato" w:hAnsi="Lato" w:cs="Lato"/>
                <w:b/>
              </w:rPr>
              <w:t>Activity 2:  Migrants Facing the Darien Gap</w:t>
            </w:r>
          </w:p>
          <w:p w14:paraId="000000C6" w14:textId="77777777" w:rsidR="00067490" w:rsidRDefault="00067490">
            <w:pPr>
              <w:widowControl w:val="0"/>
              <w:spacing w:line="240" w:lineRule="auto"/>
              <w:rPr>
                <w:rFonts w:ascii="Lato" w:eastAsia="Lato" w:hAnsi="Lato" w:cs="Lato"/>
              </w:rPr>
            </w:pPr>
          </w:p>
          <w:p w14:paraId="000000C7" w14:textId="77777777" w:rsidR="00067490" w:rsidRDefault="00AE6FBE">
            <w:pPr>
              <w:widowControl w:val="0"/>
              <w:numPr>
                <w:ilvl w:val="0"/>
                <w:numId w:val="9"/>
              </w:numPr>
              <w:spacing w:line="240" w:lineRule="auto"/>
              <w:rPr>
                <w:rFonts w:ascii="Lato" w:eastAsia="Lato" w:hAnsi="Lato" w:cs="Lato"/>
              </w:rPr>
            </w:pPr>
            <w:r>
              <w:rPr>
                <w:rFonts w:ascii="Lato" w:eastAsia="Lato" w:hAnsi="Lato" w:cs="Lato"/>
              </w:rPr>
              <w:t xml:space="preserve">Have students view one of the following videos and answer questions related to what they learned about the Darien Gap from the video.  The shorter video shows a more abbreviated discussion of migration through the gap </w:t>
            </w:r>
            <w:proofErr w:type="gramStart"/>
            <w:r>
              <w:rPr>
                <w:rFonts w:ascii="Lato" w:eastAsia="Lato" w:hAnsi="Lato" w:cs="Lato"/>
              </w:rPr>
              <w:t>and also</w:t>
            </w:r>
            <w:proofErr w:type="gramEnd"/>
            <w:r>
              <w:rPr>
                <w:rFonts w:ascii="Lato" w:eastAsia="Lato" w:hAnsi="Lato" w:cs="Lato"/>
              </w:rPr>
              <w:t xml:space="preserve"> describes a reunion between the journalist who covered the story and one of the migrants she met along </w:t>
            </w:r>
            <w:r>
              <w:rPr>
                <w:rFonts w:ascii="Lato" w:eastAsia="Lato" w:hAnsi="Lato" w:cs="Lato"/>
              </w:rPr>
              <w:lastRenderedPageBreak/>
              <w:t xml:space="preserve">the way.  The full longer video is recommended for mature students only (11th/12th grade).  Sections of the longer video can also be shown by the teacher.  The first 5 minutes or so are not as graphic as some of the later footage.  </w:t>
            </w:r>
          </w:p>
          <w:p w14:paraId="000000C8" w14:textId="77777777" w:rsidR="00067490" w:rsidRDefault="00AE6FBE">
            <w:pPr>
              <w:widowControl w:val="0"/>
              <w:numPr>
                <w:ilvl w:val="1"/>
                <w:numId w:val="9"/>
              </w:numPr>
              <w:spacing w:line="240" w:lineRule="auto"/>
              <w:rPr>
                <w:rFonts w:ascii="Lato" w:eastAsia="Lato" w:hAnsi="Lato" w:cs="Lato"/>
              </w:rPr>
            </w:pPr>
            <w:r>
              <w:rPr>
                <w:rFonts w:ascii="Lato" w:eastAsia="Lato" w:hAnsi="Lato" w:cs="Lato"/>
                <w:color w:val="1155CC"/>
                <w:u w:val="single"/>
              </w:rPr>
              <w:t>Shorter: “</w:t>
            </w:r>
            <w:hyperlink r:id="rId46">
              <w:r>
                <w:rPr>
                  <w:rFonts w:ascii="Lato" w:eastAsia="Lato" w:hAnsi="Lato" w:cs="Lato"/>
                  <w:color w:val="1155CC"/>
                  <w:u w:val="single"/>
                </w:rPr>
                <w:t xml:space="preserve">The Long, Dangerous Road Through the Darien Gap and a Chance Encounter in Brooklyn” by Nadja </w:t>
              </w:r>
              <w:proofErr w:type="spellStart"/>
              <w:r>
                <w:rPr>
                  <w:rFonts w:ascii="Lato" w:eastAsia="Lato" w:hAnsi="Lato" w:cs="Lato"/>
                  <w:color w:val="1155CC"/>
                  <w:u w:val="single"/>
                </w:rPr>
                <w:t>Drost</w:t>
              </w:r>
              <w:proofErr w:type="spellEnd"/>
              <w:r>
                <w:rPr>
                  <w:rFonts w:ascii="Lato" w:eastAsia="Lato" w:hAnsi="Lato" w:cs="Lato"/>
                  <w:color w:val="1155CC"/>
                  <w:u w:val="single"/>
                </w:rPr>
                <w:t xml:space="preserve"> and Bruno </w:t>
              </w:r>
              <w:proofErr w:type="spellStart"/>
              <w:r>
                <w:rPr>
                  <w:rFonts w:ascii="Lato" w:eastAsia="Lato" w:hAnsi="Lato" w:cs="Lato"/>
                  <w:color w:val="1155CC"/>
                  <w:u w:val="single"/>
                </w:rPr>
                <w:t>Frederico</w:t>
              </w:r>
              <w:proofErr w:type="spellEnd"/>
              <w:r>
                <w:rPr>
                  <w:rFonts w:ascii="Lato" w:eastAsia="Lato" w:hAnsi="Lato" w:cs="Lato"/>
                  <w:color w:val="1155CC"/>
                  <w:u w:val="single"/>
                </w:rPr>
                <w:t xml:space="preserve"> for PBS </w:t>
              </w:r>
            </w:hyperlink>
            <w:hyperlink r:id="rId47">
              <w:r>
                <w:rPr>
                  <w:rFonts w:ascii="Lato" w:eastAsia="Lato" w:hAnsi="Lato" w:cs="Lato"/>
                  <w:i/>
                  <w:color w:val="1155CC"/>
                  <w:u w:val="single"/>
                </w:rPr>
                <w:t>Newshour</w:t>
              </w:r>
            </w:hyperlink>
          </w:p>
          <w:p w14:paraId="000000C9" w14:textId="77777777" w:rsidR="00067490" w:rsidRDefault="00AE6FBE">
            <w:pPr>
              <w:widowControl w:val="0"/>
              <w:numPr>
                <w:ilvl w:val="1"/>
                <w:numId w:val="9"/>
              </w:numPr>
              <w:spacing w:line="240" w:lineRule="auto"/>
              <w:rPr>
                <w:rFonts w:ascii="Lato" w:eastAsia="Lato" w:hAnsi="Lato" w:cs="Lato"/>
              </w:rPr>
            </w:pPr>
            <w:r>
              <w:rPr>
                <w:rFonts w:ascii="Lato" w:eastAsia="Lato" w:hAnsi="Lato" w:cs="Lato"/>
                <w:b/>
              </w:rPr>
              <w:t>Viewer Advisory:  “</w:t>
            </w:r>
            <w:hyperlink r:id="rId48">
              <w:r>
                <w:rPr>
                  <w:rFonts w:ascii="Lato" w:eastAsia="Lato" w:hAnsi="Lato" w:cs="Lato"/>
                  <w:color w:val="1155CC"/>
                  <w:u w:val="single"/>
                </w:rPr>
                <w:t xml:space="preserve">What migrants face as they journey through the deadly Darien Gap” </w:t>
              </w:r>
            </w:hyperlink>
            <w:hyperlink r:id="rId49">
              <w:r>
                <w:rPr>
                  <w:rFonts w:ascii="Lato" w:eastAsia="Lato" w:hAnsi="Lato" w:cs="Lato"/>
                  <w:color w:val="1155CC"/>
                  <w:u w:val="single"/>
                </w:rPr>
                <w:t xml:space="preserve">by Nadja </w:t>
              </w:r>
              <w:proofErr w:type="spellStart"/>
              <w:r>
                <w:rPr>
                  <w:rFonts w:ascii="Lato" w:eastAsia="Lato" w:hAnsi="Lato" w:cs="Lato"/>
                  <w:color w:val="1155CC"/>
                  <w:u w:val="single"/>
                </w:rPr>
                <w:t>Drost</w:t>
              </w:r>
              <w:proofErr w:type="spellEnd"/>
              <w:r>
                <w:rPr>
                  <w:rFonts w:ascii="Lato" w:eastAsia="Lato" w:hAnsi="Lato" w:cs="Lato"/>
                  <w:color w:val="1155CC"/>
                  <w:u w:val="single"/>
                </w:rPr>
                <w:t xml:space="preserve"> and Bruno </w:t>
              </w:r>
              <w:proofErr w:type="spellStart"/>
              <w:r>
                <w:rPr>
                  <w:rFonts w:ascii="Lato" w:eastAsia="Lato" w:hAnsi="Lato" w:cs="Lato"/>
                  <w:color w:val="1155CC"/>
                  <w:u w:val="single"/>
                </w:rPr>
                <w:t>Frederico</w:t>
              </w:r>
              <w:proofErr w:type="spellEnd"/>
              <w:r>
                <w:rPr>
                  <w:rFonts w:ascii="Lato" w:eastAsia="Lato" w:hAnsi="Lato" w:cs="Lato"/>
                  <w:color w:val="1155CC"/>
                  <w:u w:val="single"/>
                </w:rPr>
                <w:t xml:space="preserve"> for PBS </w:t>
              </w:r>
            </w:hyperlink>
            <w:hyperlink r:id="rId50">
              <w:r>
                <w:rPr>
                  <w:rFonts w:ascii="Lato" w:eastAsia="Lato" w:hAnsi="Lato" w:cs="Lato"/>
                  <w:i/>
                  <w:color w:val="1155CC"/>
                  <w:u w:val="single"/>
                </w:rPr>
                <w:t>Newshour</w:t>
              </w:r>
            </w:hyperlink>
          </w:p>
          <w:p w14:paraId="000000CA" w14:textId="77777777" w:rsidR="00067490" w:rsidRDefault="00067490">
            <w:pPr>
              <w:widowControl w:val="0"/>
              <w:spacing w:line="240" w:lineRule="auto"/>
              <w:rPr>
                <w:rFonts w:ascii="Lato" w:eastAsia="Lato" w:hAnsi="Lato" w:cs="Lato"/>
              </w:rPr>
            </w:pPr>
          </w:p>
          <w:p w14:paraId="000000CB" w14:textId="77777777" w:rsidR="00067490" w:rsidRDefault="00067490">
            <w:pPr>
              <w:widowControl w:val="0"/>
              <w:spacing w:line="240" w:lineRule="auto"/>
              <w:rPr>
                <w:rFonts w:ascii="Lato" w:eastAsia="Lato" w:hAnsi="Lato" w:cs="Lato"/>
              </w:rPr>
            </w:pPr>
          </w:p>
          <w:p w14:paraId="000000CC" w14:textId="77777777" w:rsidR="00067490" w:rsidRDefault="00AE6FBE">
            <w:pPr>
              <w:widowControl w:val="0"/>
              <w:numPr>
                <w:ilvl w:val="0"/>
                <w:numId w:val="9"/>
              </w:numPr>
              <w:spacing w:line="240" w:lineRule="auto"/>
              <w:rPr>
                <w:rFonts w:ascii="Lato" w:eastAsia="Lato" w:hAnsi="Lato" w:cs="Lato"/>
              </w:rPr>
            </w:pPr>
            <w:r>
              <w:rPr>
                <w:rFonts w:ascii="Lato" w:eastAsia="Lato" w:hAnsi="Lato" w:cs="Lato"/>
              </w:rPr>
              <w:t>After watching the video, have students answer the following questions in their handouts.</w:t>
            </w:r>
          </w:p>
          <w:p w14:paraId="000000CD" w14:textId="77777777" w:rsidR="00067490" w:rsidRDefault="00067490">
            <w:pPr>
              <w:widowControl w:val="0"/>
              <w:spacing w:line="240" w:lineRule="auto"/>
              <w:ind w:left="720"/>
              <w:rPr>
                <w:rFonts w:ascii="Lato" w:eastAsia="Lato" w:hAnsi="Lato" w:cs="Lato"/>
              </w:rPr>
            </w:pPr>
          </w:p>
          <w:p w14:paraId="000000CE" w14:textId="77777777" w:rsidR="00067490" w:rsidRDefault="00AE6FBE">
            <w:pPr>
              <w:widowControl w:val="0"/>
              <w:numPr>
                <w:ilvl w:val="0"/>
                <w:numId w:val="3"/>
              </w:numPr>
              <w:spacing w:line="240" w:lineRule="auto"/>
              <w:rPr>
                <w:rFonts w:ascii="Lato" w:eastAsia="Lato" w:hAnsi="Lato" w:cs="Lato"/>
              </w:rPr>
            </w:pPr>
            <w:r>
              <w:rPr>
                <w:rFonts w:ascii="Lato" w:eastAsia="Lato" w:hAnsi="Lato" w:cs="Lato"/>
              </w:rPr>
              <w:t>Where is the Darien Gap?</w:t>
            </w:r>
          </w:p>
          <w:p w14:paraId="000000CF" w14:textId="324BD9FA" w:rsidR="00067490" w:rsidRDefault="00AE6FBE">
            <w:pPr>
              <w:widowControl w:val="0"/>
              <w:numPr>
                <w:ilvl w:val="0"/>
                <w:numId w:val="3"/>
              </w:numPr>
              <w:spacing w:line="240" w:lineRule="auto"/>
              <w:rPr>
                <w:rFonts w:ascii="Lato" w:eastAsia="Lato" w:hAnsi="Lato" w:cs="Lato"/>
              </w:rPr>
            </w:pPr>
            <w:r>
              <w:rPr>
                <w:rFonts w:ascii="Lato" w:eastAsia="Lato" w:hAnsi="Lato" w:cs="Lato"/>
              </w:rPr>
              <w:t xml:space="preserve">According to </w:t>
            </w:r>
            <w:r w:rsidR="00991AF4">
              <w:rPr>
                <w:rFonts w:ascii="Lato" w:eastAsia="Lato" w:hAnsi="Lato" w:cs="Lato"/>
              </w:rPr>
              <w:t>journalist Nadja</w:t>
            </w:r>
            <w:r>
              <w:rPr>
                <w:rFonts w:ascii="Lato" w:eastAsia="Lato" w:hAnsi="Lato" w:cs="Lato"/>
              </w:rPr>
              <w:t xml:space="preserve"> </w:t>
            </w:r>
            <w:proofErr w:type="spellStart"/>
            <w:r>
              <w:rPr>
                <w:rFonts w:ascii="Lato" w:eastAsia="Lato" w:hAnsi="Lato" w:cs="Lato"/>
              </w:rPr>
              <w:t>Drost</w:t>
            </w:r>
            <w:proofErr w:type="spellEnd"/>
            <w:r>
              <w:rPr>
                <w:rFonts w:ascii="Lato" w:eastAsia="Lato" w:hAnsi="Lato" w:cs="Lato"/>
              </w:rPr>
              <w:t xml:space="preserve">, why do migrants from around the world end up taking </w:t>
            </w:r>
            <w:r w:rsidR="00991AF4">
              <w:rPr>
                <w:rFonts w:ascii="Lato" w:eastAsia="Lato" w:hAnsi="Lato" w:cs="Lato"/>
              </w:rPr>
              <w:t>this dangerous</w:t>
            </w:r>
            <w:r>
              <w:rPr>
                <w:rFonts w:ascii="Lato" w:eastAsia="Lato" w:hAnsi="Lato" w:cs="Lato"/>
              </w:rPr>
              <w:t xml:space="preserve"> path </w:t>
            </w:r>
            <w:proofErr w:type="spellStart"/>
            <w:r>
              <w:rPr>
                <w:rFonts w:ascii="Lato" w:eastAsia="Lato" w:hAnsi="Lato" w:cs="Lato"/>
              </w:rPr>
              <w:t>en</w:t>
            </w:r>
            <w:proofErr w:type="spellEnd"/>
            <w:r>
              <w:rPr>
                <w:rFonts w:ascii="Lato" w:eastAsia="Lato" w:hAnsi="Lato" w:cs="Lato"/>
              </w:rPr>
              <w:t xml:space="preserve"> route to the United States?</w:t>
            </w:r>
          </w:p>
          <w:p w14:paraId="000000D0" w14:textId="77777777" w:rsidR="00067490" w:rsidRDefault="00AE6FBE">
            <w:pPr>
              <w:widowControl w:val="0"/>
              <w:numPr>
                <w:ilvl w:val="0"/>
                <w:numId w:val="3"/>
              </w:numPr>
              <w:spacing w:line="240" w:lineRule="auto"/>
              <w:rPr>
                <w:rFonts w:ascii="Lato" w:eastAsia="Lato" w:hAnsi="Lato" w:cs="Lato"/>
              </w:rPr>
            </w:pPr>
            <w:r>
              <w:rPr>
                <w:rFonts w:ascii="Lato" w:eastAsia="Lato" w:hAnsi="Lato" w:cs="Lato"/>
              </w:rPr>
              <w:t>What kinds of challenges do people face while crossing the Darien Gap?  What had Ripon experienced?</w:t>
            </w:r>
          </w:p>
          <w:p w14:paraId="000000D1" w14:textId="77777777" w:rsidR="00067490" w:rsidRDefault="00AE6FBE">
            <w:pPr>
              <w:widowControl w:val="0"/>
              <w:numPr>
                <w:ilvl w:val="0"/>
                <w:numId w:val="3"/>
              </w:numPr>
              <w:spacing w:line="240" w:lineRule="auto"/>
              <w:rPr>
                <w:rFonts w:ascii="Lato" w:eastAsia="Lato" w:hAnsi="Lato" w:cs="Lato"/>
              </w:rPr>
            </w:pPr>
            <w:r>
              <w:rPr>
                <w:rFonts w:ascii="Lato" w:eastAsia="Lato" w:hAnsi="Lato" w:cs="Lato"/>
              </w:rPr>
              <w:t>How do you think the reporting of the stories of these migrants may have been affected by the fact that the journalists had made the same trip and had traveled with migrants for days?</w:t>
            </w:r>
          </w:p>
          <w:p w14:paraId="000000D2" w14:textId="77777777" w:rsidR="00067490" w:rsidRDefault="00067490">
            <w:pPr>
              <w:widowControl w:val="0"/>
              <w:spacing w:line="240" w:lineRule="auto"/>
              <w:rPr>
                <w:rFonts w:ascii="Lato" w:eastAsia="Lato" w:hAnsi="Lato" w:cs="Lato"/>
              </w:rPr>
            </w:pPr>
          </w:p>
          <w:p w14:paraId="000000D3" w14:textId="77777777" w:rsidR="00067490" w:rsidRDefault="00AE6FBE">
            <w:pPr>
              <w:widowControl w:val="0"/>
              <w:spacing w:line="240" w:lineRule="auto"/>
              <w:rPr>
                <w:rFonts w:ascii="Lato" w:eastAsia="Lato" w:hAnsi="Lato" w:cs="Lato"/>
                <w:b/>
              </w:rPr>
            </w:pPr>
            <w:r>
              <w:rPr>
                <w:rFonts w:ascii="Lato" w:eastAsia="Lato" w:hAnsi="Lato" w:cs="Lato"/>
                <w:b/>
              </w:rPr>
              <w:t xml:space="preserve">Activity 3:  Fleeing Danger </w:t>
            </w:r>
            <w:proofErr w:type="gramStart"/>
            <w:r>
              <w:rPr>
                <w:rFonts w:ascii="Lato" w:eastAsia="Lato" w:hAnsi="Lato" w:cs="Lato"/>
                <w:b/>
              </w:rPr>
              <w:t>At</w:t>
            </w:r>
            <w:proofErr w:type="gramEnd"/>
            <w:r>
              <w:rPr>
                <w:rFonts w:ascii="Lato" w:eastAsia="Lato" w:hAnsi="Lato" w:cs="Lato"/>
                <w:b/>
              </w:rPr>
              <w:t xml:space="preserve"> Home -- The Migration Story of </w:t>
            </w:r>
            <w:proofErr w:type="spellStart"/>
            <w:r>
              <w:rPr>
                <w:rFonts w:ascii="Lato" w:eastAsia="Lato" w:hAnsi="Lato" w:cs="Lato"/>
                <w:b/>
              </w:rPr>
              <w:t>Kataleya</w:t>
            </w:r>
            <w:proofErr w:type="spellEnd"/>
            <w:r>
              <w:rPr>
                <w:rFonts w:ascii="Lato" w:eastAsia="Lato" w:hAnsi="Lato" w:cs="Lato"/>
                <w:b/>
              </w:rPr>
              <w:t xml:space="preserve"> </w:t>
            </w:r>
            <w:proofErr w:type="spellStart"/>
            <w:r>
              <w:rPr>
                <w:rFonts w:ascii="Lato" w:eastAsia="Lato" w:hAnsi="Lato" w:cs="Lato"/>
                <w:b/>
              </w:rPr>
              <w:t>Nativi</w:t>
            </w:r>
            <w:proofErr w:type="spellEnd"/>
            <w:r>
              <w:rPr>
                <w:rFonts w:ascii="Lato" w:eastAsia="Lato" w:hAnsi="Lato" w:cs="Lato"/>
                <w:b/>
              </w:rPr>
              <w:t xml:space="preserve"> Baca</w:t>
            </w:r>
          </w:p>
          <w:p w14:paraId="000000D4" w14:textId="77777777" w:rsidR="00067490" w:rsidRDefault="00067490">
            <w:pPr>
              <w:widowControl w:val="0"/>
              <w:spacing w:line="240" w:lineRule="auto"/>
              <w:rPr>
                <w:rFonts w:ascii="Lato" w:eastAsia="Lato" w:hAnsi="Lato" w:cs="Lato"/>
              </w:rPr>
            </w:pPr>
          </w:p>
          <w:p w14:paraId="000000D5" w14:textId="77777777" w:rsidR="00067490" w:rsidRDefault="00AE6FBE">
            <w:pPr>
              <w:widowControl w:val="0"/>
              <w:spacing w:line="240" w:lineRule="auto"/>
              <w:rPr>
                <w:rFonts w:ascii="Lato" w:eastAsia="Lato" w:hAnsi="Lato" w:cs="Lato"/>
              </w:rPr>
            </w:pPr>
            <w:r>
              <w:rPr>
                <w:rFonts w:ascii="Lato" w:eastAsia="Lato" w:hAnsi="Lato" w:cs="Lato"/>
              </w:rPr>
              <w:t>Have students go to the story, “</w:t>
            </w:r>
            <w:hyperlink r:id="rId51" w:anchor="somalia">
              <w:r>
                <w:rPr>
                  <w:rFonts w:ascii="Lato" w:eastAsia="Lato" w:hAnsi="Lato" w:cs="Lato"/>
                  <w:color w:val="1155CC"/>
                  <w:u w:val="single"/>
                </w:rPr>
                <w:t>Meet some of the millions of women who migrated recently, risking everything</w:t>
              </w:r>
            </w:hyperlink>
            <w:r>
              <w:rPr>
                <w:rFonts w:ascii="Lato" w:eastAsia="Lato" w:hAnsi="Lato" w:cs="Lato"/>
              </w:rPr>
              <w:t xml:space="preserve">” in </w:t>
            </w:r>
            <w:r>
              <w:rPr>
                <w:rFonts w:ascii="Lato" w:eastAsia="Lato" w:hAnsi="Lato" w:cs="Lato"/>
                <w:i/>
              </w:rPr>
              <w:t>National Geographic</w:t>
            </w:r>
            <w:r>
              <w:rPr>
                <w:rFonts w:ascii="Lato" w:eastAsia="Lato" w:hAnsi="Lato" w:cs="Lato"/>
              </w:rPr>
              <w:t xml:space="preserve"> and then scroll down to Chapter 2: “The Journey: Fleeing danger at home in Honduras, she braved a perilous trip to the U.S.-Mexico border—only to find more violence and uncertainty.” This story focuses on the extra challenges faced by members of the LGBTQIA community in Central America. As students read this story, they should answer the following questions in their handout.  </w:t>
            </w:r>
          </w:p>
          <w:p w14:paraId="000000D6" w14:textId="77777777" w:rsidR="00067490" w:rsidRDefault="00AE6FBE">
            <w:pPr>
              <w:widowControl w:val="0"/>
              <w:numPr>
                <w:ilvl w:val="0"/>
                <w:numId w:val="4"/>
              </w:numPr>
              <w:spacing w:line="240" w:lineRule="auto"/>
              <w:rPr>
                <w:rFonts w:ascii="Lato" w:eastAsia="Lato" w:hAnsi="Lato" w:cs="Lato"/>
              </w:rPr>
            </w:pPr>
            <w:r>
              <w:rPr>
                <w:rFonts w:ascii="Lato" w:eastAsia="Lato" w:hAnsi="Lato" w:cs="Lato"/>
              </w:rPr>
              <w:t xml:space="preserve">Why did </w:t>
            </w:r>
            <w:proofErr w:type="spellStart"/>
            <w:r>
              <w:rPr>
                <w:rFonts w:ascii="Lato" w:eastAsia="Lato" w:hAnsi="Lato" w:cs="Lato"/>
              </w:rPr>
              <w:t>Kataleya</w:t>
            </w:r>
            <w:proofErr w:type="spellEnd"/>
            <w:r>
              <w:rPr>
                <w:rFonts w:ascii="Lato" w:eastAsia="Lato" w:hAnsi="Lato" w:cs="Lato"/>
              </w:rPr>
              <w:t xml:space="preserve"> feel like she had to leave Honduras?  What reasons did she have that we have not yet learned about?</w:t>
            </w:r>
          </w:p>
          <w:p w14:paraId="000000D7" w14:textId="77777777" w:rsidR="00067490" w:rsidRDefault="00AE6FBE">
            <w:pPr>
              <w:widowControl w:val="0"/>
              <w:numPr>
                <w:ilvl w:val="0"/>
                <w:numId w:val="4"/>
              </w:numPr>
              <w:spacing w:line="240" w:lineRule="auto"/>
              <w:rPr>
                <w:rFonts w:ascii="Lato" w:eastAsia="Lato" w:hAnsi="Lato" w:cs="Lato"/>
              </w:rPr>
            </w:pPr>
            <w:r>
              <w:rPr>
                <w:rFonts w:ascii="Lato" w:eastAsia="Lato" w:hAnsi="Lato" w:cs="Lato"/>
              </w:rPr>
              <w:t>What hardships has she faced in Tijuana while waiting for an asylum hearing?</w:t>
            </w:r>
          </w:p>
          <w:p w14:paraId="000000D8" w14:textId="77777777" w:rsidR="00067490" w:rsidRDefault="00AE6FBE">
            <w:pPr>
              <w:widowControl w:val="0"/>
              <w:numPr>
                <w:ilvl w:val="0"/>
                <w:numId w:val="4"/>
              </w:numPr>
              <w:spacing w:line="240" w:lineRule="auto"/>
              <w:rPr>
                <w:rFonts w:ascii="Lato" w:eastAsia="Lato" w:hAnsi="Lato" w:cs="Lato"/>
              </w:rPr>
            </w:pPr>
            <w:r>
              <w:rPr>
                <w:rFonts w:ascii="Lato" w:eastAsia="Lato" w:hAnsi="Lato" w:cs="Lato"/>
              </w:rPr>
              <w:t xml:space="preserve">Why has </w:t>
            </w:r>
            <w:proofErr w:type="spellStart"/>
            <w:r>
              <w:rPr>
                <w:rFonts w:ascii="Lato" w:eastAsia="Lato" w:hAnsi="Lato" w:cs="Lato"/>
              </w:rPr>
              <w:t>Kataleya</w:t>
            </w:r>
            <w:proofErr w:type="spellEnd"/>
            <w:r>
              <w:rPr>
                <w:rFonts w:ascii="Lato" w:eastAsia="Lato" w:hAnsi="Lato" w:cs="Lato"/>
              </w:rPr>
              <w:t xml:space="preserve"> struggled to maintain hope that she will be able to seek asylum in the United States?</w:t>
            </w:r>
          </w:p>
          <w:p w14:paraId="000000D9" w14:textId="77777777" w:rsidR="00067490" w:rsidRDefault="00067490">
            <w:pPr>
              <w:widowControl w:val="0"/>
              <w:spacing w:line="240" w:lineRule="auto"/>
              <w:rPr>
                <w:rFonts w:ascii="Lato" w:eastAsia="Lato" w:hAnsi="Lato" w:cs="Lato"/>
              </w:rPr>
            </w:pPr>
          </w:p>
        </w:tc>
      </w:tr>
      <w:tr w:rsidR="00067490" w14:paraId="7F7C0A25" w14:textId="77777777">
        <w:tc>
          <w:tcPr>
            <w:tcW w:w="9270" w:type="dxa"/>
            <w:shd w:val="clear" w:color="auto" w:fill="auto"/>
            <w:tcMar>
              <w:top w:w="100" w:type="dxa"/>
              <w:left w:w="100" w:type="dxa"/>
              <w:bottom w:w="100" w:type="dxa"/>
              <w:right w:w="100" w:type="dxa"/>
            </w:tcMar>
          </w:tcPr>
          <w:p w14:paraId="000000DA" w14:textId="77777777" w:rsidR="00067490" w:rsidRDefault="00AE6FBE">
            <w:pPr>
              <w:widowControl w:val="0"/>
              <w:spacing w:line="240" w:lineRule="auto"/>
              <w:jc w:val="center"/>
              <w:rPr>
                <w:rFonts w:ascii="Lato" w:eastAsia="Lato" w:hAnsi="Lato" w:cs="Lato"/>
                <w:b/>
              </w:rPr>
            </w:pPr>
            <w:r>
              <w:rPr>
                <w:rFonts w:ascii="Lato" w:eastAsia="Lato" w:hAnsi="Lato" w:cs="Lato"/>
                <w:b/>
              </w:rPr>
              <w:lastRenderedPageBreak/>
              <w:t>Closing and Homework (if any)</w:t>
            </w:r>
          </w:p>
        </w:tc>
      </w:tr>
      <w:tr w:rsidR="00067490" w14:paraId="549E2926" w14:textId="77777777">
        <w:tc>
          <w:tcPr>
            <w:tcW w:w="9270" w:type="dxa"/>
            <w:shd w:val="clear" w:color="auto" w:fill="auto"/>
            <w:tcMar>
              <w:top w:w="100" w:type="dxa"/>
              <w:left w:w="100" w:type="dxa"/>
              <w:bottom w:w="100" w:type="dxa"/>
              <w:right w:w="100" w:type="dxa"/>
            </w:tcMar>
          </w:tcPr>
          <w:p w14:paraId="000000DB" w14:textId="77777777" w:rsidR="00067490" w:rsidRDefault="00AE6FBE">
            <w:pPr>
              <w:widowControl w:val="0"/>
              <w:spacing w:line="240" w:lineRule="auto"/>
              <w:rPr>
                <w:rFonts w:ascii="Lato" w:eastAsia="Lato" w:hAnsi="Lato" w:cs="Lato"/>
              </w:rPr>
            </w:pPr>
            <w:r>
              <w:rPr>
                <w:rFonts w:ascii="Lato" w:eastAsia="Lato" w:hAnsi="Lato" w:cs="Lato"/>
                <w:b/>
              </w:rPr>
              <w:t xml:space="preserve">Closing Activity: </w:t>
            </w:r>
            <w:r>
              <w:rPr>
                <w:rFonts w:ascii="Lato" w:eastAsia="Lato" w:hAnsi="Lato" w:cs="Lato"/>
              </w:rPr>
              <w:t xml:space="preserve"> Have students share responses to the following as time allows:</w:t>
            </w:r>
          </w:p>
          <w:p w14:paraId="000000DC" w14:textId="77777777" w:rsidR="00067490" w:rsidRDefault="00AE6FBE">
            <w:pPr>
              <w:widowControl w:val="0"/>
              <w:numPr>
                <w:ilvl w:val="0"/>
                <w:numId w:val="19"/>
              </w:numPr>
              <w:spacing w:line="240" w:lineRule="auto"/>
              <w:rPr>
                <w:rFonts w:ascii="Lato" w:eastAsia="Lato" w:hAnsi="Lato" w:cs="Lato"/>
              </w:rPr>
            </w:pPr>
            <w:r>
              <w:rPr>
                <w:rFonts w:ascii="Lato" w:eastAsia="Lato" w:hAnsi="Lato" w:cs="Lato"/>
              </w:rPr>
              <w:t xml:space="preserve">Having learned about the difficulties that migrants face as they attempt to reach the U.S.-Mexico border, what do you think about the migrants themselves?  </w:t>
            </w:r>
          </w:p>
          <w:p w14:paraId="000000DD" w14:textId="77777777" w:rsidR="00067490" w:rsidRDefault="00AE6FBE">
            <w:pPr>
              <w:widowControl w:val="0"/>
              <w:numPr>
                <w:ilvl w:val="0"/>
                <w:numId w:val="19"/>
              </w:numPr>
              <w:spacing w:line="240" w:lineRule="auto"/>
              <w:rPr>
                <w:rFonts w:ascii="Lato" w:eastAsia="Lato" w:hAnsi="Lato" w:cs="Lato"/>
              </w:rPr>
            </w:pPr>
            <w:r>
              <w:rPr>
                <w:rFonts w:ascii="Lato" w:eastAsia="Lato" w:hAnsi="Lato" w:cs="Lato"/>
              </w:rPr>
              <w:lastRenderedPageBreak/>
              <w:t xml:space="preserve">What do their stories tell us about their hopes, fears, dreams, and determination? </w:t>
            </w:r>
          </w:p>
          <w:p w14:paraId="000000DE" w14:textId="77777777" w:rsidR="00067490" w:rsidRDefault="00AE6FBE">
            <w:pPr>
              <w:widowControl w:val="0"/>
              <w:numPr>
                <w:ilvl w:val="0"/>
                <w:numId w:val="19"/>
              </w:numPr>
              <w:spacing w:line="240" w:lineRule="auto"/>
              <w:rPr>
                <w:rFonts w:ascii="Lato" w:eastAsia="Lato" w:hAnsi="Lato" w:cs="Lato"/>
              </w:rPr>
            </w:pPr>
            <w:r>
              <w:rPr>
                <w:rFonts w:ascii="Lato" w:eastAsia="Lato" w:hAnsi="Lato" w:cs="Lato"/>
              </w:rPr>
              <w:t>What do you think keeps them from quitting and going back home?</w:t>
            </w:r>
          </w:p>
          <w:p w14:paraId="000000DF" w14:textId="77777777" w:rsidR="00067490" w:rsidRDefault="00067490">
            <w:pPr>
              <w:widowControl w:val="0"/>
              <w:spacing w:line="240" w:lineRule="auto"/>
              <w:rPr>
                <w:rFonts w:ascii="Lato" w:eastAsia="Lato" w:hAnsi="Lato" w:cs="Lato"/>
              </w:rPr>
            </w:pPr>
          </w:p>
        </w:tc>
      </w:tr>
    </w:tbl>
    <w:p w14:paraId="000000E0" w14:textId="77777777" w:rsidR="00067490" w:rsidRDefault="00067490">
      <w:pPr>
        <w:spacing w:line="240" w:lineRule="auto"/>
        <w:rPr>
          <w:rFonts w:ascii="Lato" w:eastAsia="Lato" w:hAnsi="Lato" w:cs="Lato"/>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67490" w14:paraId="529D6C72" w14:textId="77777777">
        <w:tc>
          <w:tcPr>
            <w:tcW w:w="9360" w:type="dxa"/>
            <w:shd w:val="clear" w:color="auto" w:fill="auto"/>
            <w:tcMar>
              <w:top w:w="100" w:type="dxa"/>
              <w:left w:w="100" w:type="dxa"/>
              <w:bottom w:w="100" w:type="dxa"/>
              <w:right w:w="100" w:type="dxa"/>
            </w:tcMar>
          </w:tcPr>
          <w:p w14:paraId="000000E1" w14:textId="77777777" w:rsidR="00067490" w:rsidRDefault="00AE6FBE">
            <w:pPr>
              <w:widowControl w:val="0"/>
              <w:spacing w:line="240" w:lineRule="auto"/>
              <w:jc w:val="center"/>
              <w:rPr>
                <w:rFonts w:ascii="Lato" w:eastAsia="Lato" w:hAnsi="Lato" w:cs="Lato"/>
                <w:b/>
                <w:sz w:val="26"/>
                <w:szCs w:val="26"/>
              </w:rPr>
            </w:pPr>
            <w:r>
              <w:rPr>
                <w:rFonts w:ascii="Lato" w:eastAsia="Lato" w:hAnsi="Lato" w:cs="Lato"/>
                <w:b/>
                <w:sz w:val="26"/>
                <w:szCs w:val="26"/>
              </w:rPr>
              <w:t xml:space="preserve">Day 4 </w:t>
            </w:r>
          </w:p>
        </w:tc>
      </w:tr>
      <w:tr w:rsidR="00067490" w14:paraId="7C5642DA" w14:textId="77777777">
        <w:tc>
          <w:tcPr>
            <w:tcW w:w="9360" w:type="dxa"/>
            <w:shd w:val="clear" w:color="auto" w:fill="auto"/>
            <w:tcMar>
              <w:top w:w="100" w:type="dxa"/>
              <w:left w:w="100" w:type="dxa"/>
              <w:bottom w:w="100" w:type="dxa"/>
              <w:right w:w="100" w:type="dxa"/>
            </w:tcMar>
          </w:tcPr>
          <w:p w14:paraId="000000E2" w14:textId="77777777" w:rsidR="00067490" w:rsidRDefault="00AE6FBE">
            <w:pPr>
              <w:widowControl w:val="0"/>
              <w:spacing w:line="240" w:lineRule="auto"/>
              <w:jc w:val="center"/>
              <w:rPr>
                <w:rFonts w:ascii="Lato" w:eastAsia="Lato" w:hAnsi="Lato" w:cs="Lato"/>
                <w:b/>
              </w:rPr>
            </w:pPr>
            <w:r>
              <w:rPr>
                <w:rFonts w:ascii="Lato" w:eastAsia="Lato" w:hAnsi="Lato" w:cs="Lato"/>
                <w:b/>
              </w:rPr>
              <w:t>Lesson Objective(s) or Essential Question(s)</w:t>
            </w:r>
          </w:p>
        </w:tc>
      </w:tr>
      <w:tr w:rsidR="00067490" w14:paraId="144FA58D" w14:textId="77777777">
        <w:tc>
          <w:tcPr>
            <w:tcW w:w="9360" w:type="dxa"/>
            <w:shd w:val="clear" w:color="auto" w:fill="auto"/>
            <w:tcMar>
              <w:top w:w="100" w:type="dxa"/>
              <w:left w:w="100" w:type="dxa"/>
              <w:bottom w:w="100" w:type="dxa"/>
              <w:right w:w="100" w:type="dxa"/>
            </w:tcMar>
          </w:tcPr>
          <w:p w14:paraId="000000E3" w14:textId="77777777" w:rsidR="00067490" w:rsidRDefault="00AE6FBE">
            <w:pPr>
              <w:widowControl w:val="0"/>
              <w:spacing w:line="240" w:lineRule="auto"/>
              <w:rPr>
                <w:rFonts w:ascii="Lato" w:eastAsia="Lato" w:hAnsi="Lato" w:cs="Lato"/>
              </w:rPr>
            </w:pPr>
            <w:r>
              <w:rPr>
                <w:rFonts w:ascii="Lato" w:eastAsia="Lato" w:hAnsi="Lato" w:cs="Lato"/>
              </w:rPr>
              <w:t>Unit Assessments:  Critical Media Literacy and Creative Imagining to Promote Empathy to Humanize Youth Migrants to the United States.</w:t>
            </w:r>
          </w:p>
        </w:tc>
      </w:tr>
      <w:tr w:rsidR="00067490" w14:paraId="4E8ECB8B" w14:textId="77777777">
        <w:tc>
          <w:tcPr>
            <w:tcW w:w="9360" w:type="dxa"/>
            <w:shd w:val="clear" w:color="auto" w:fill="auto"/>
            <w:tcMar>
              <w:top w:w="100" w:type="dxa"/>
              <w:left w:w="100" w:type="dxa"/>
              <w:bottom w:w="100" w:type="dxa"/>
              <w:right w:w="100" w:type="dxa"/>
            </w:tcMar>
          </w:tcPr>
          <w:p w14:paraId="000000E4" w14:textId="77777777" w:rsidR="00067490" w:rsidRDefault="00AE6FBE">
            <w:pPr>
              <w:widowControl w:val="0"/>
              <w:spacing w:line="240" w:lineRule="auto"/>
              <w:jc w:val="center"/>
              <w:rPr>
                <w:rFonts w:ascii="Lato" w:eastAsia="Lato" w:hAnsi="Lato" w:cs="Lato"/>
                <w:b/>
              </w:rPr>
            </w:pPr>
            <w:r>
              <w:rPr>
                <w:rFonts w:ascii="Lato" w:eastAsia="Lato" w:hAnsi="Lato" w:cs="Lato"/>
                <w:b/>
              </w:rPr>
              <w:t>Warm-up</w:t>
            </w:r>
          </w:p>
        </w:tc>
      </w:tr>
      <w:tr w:rsidR="00067490" w14:paraId="57236B9C" w14:textId="77777777">
        <w:tc>
          <w:tcPr>
            <w:tcW w:w="9360" w:type="dxa"/>
            <w:shd w:val="clear" w:color="auto" w:fill="auto"/>
            <w:tcMar>
              <w:top w:w="100" w:type="dxa"/>
              <w:left w:w="100" w:type="dxa"/>
              <w:bottom w:w="100" w:type="dxa"/>
              <w:right w:w="100" w:type="dxa"/>
            </w:tcMar>
          </w:tcPr>
          <w:p w14:paraId="000000E5" w14:textId="77777777" w:rsidR="00067490" w:rsidRDefault="00AE6FBE">
            <w:pPr>
              <w:widowControl w:val="0"/>
              <w:spacing w:line="240" w:lineRule="auto"/>
              <w:rPr>
                <w:rFonts w:ascii="Lato" w:eastAsia="Lato" w:hAnsi="Lato" w:cs="Lato"/>
              </w:rPr>
            </w:pPr>
            <w:r>
              <w:rPr>
                <w:rFonts w:ascii="Lato" w:eastAsia="Lato" w:hAnsi="Lato" w:cs="Lato"/>
                <w:b/>
              </w:rPr>
              <w:t>Warm-Up:</w:t>
            </w:r>
            <w:r>
              <w:rPr>
                <w:rFonts w:ascii="Lato" w:eastAsia="Lato" w:hAnsi="Lato" w:cs="Lato"/>
              </w:rPr>
              <w:t xml:space="preserve">  Have students watch the video of </w:t>
            </w:r>
            <w:proofErr w:type="spellStart"/>
            <w:r>
              <w:rPr>
                <w:rFonts w:ascii="Lato" w:eastAsia="Lato" w:hAnsi="Lato" w:cs="Lato"/>
              </w:rPr>
              <w:t>Warsan</w:t>
            </w:r>
            <w:proofErr w:type="spellEnd"/>
            <w:r>
              <w:rPr>
                <w:rFonts w:ascii="Lato" w:eastAsia="Lato" w:hAnsi="Lato" w:cs="Lato"/>
              </w:rPr>
              <w:t xml:space="preserve"> Shire’s poem “Home” and respond to the following prompt:  In what ways does this poem represent the experiences of the unaccompanied youth migrants we have learned about?</w:t>
            </w:r>
          </w:p>
          <w:p w14:paraId="000000E6" w14:textId="77777777" w:rsidR="00067490" w:rsidRDefault="00067490">
            <w:pPr>
              <w:widowControl w:val="0"/>
              <w:spacing w:line="240" w:lineRule="auto"/>
              <w:rPr>
                <w:rFonts w:ascii="Lato" w:eastAsia="Lato" w:hAnsi="Lato" w:cs="Lato"/>
              </w:rPr>
            </w:pPr>
          </w:p>
          <w:p w14:paraId="000000E7" w14:textId="77777777" w:rsidR="00067490" w:rsidRDefault="00D50861">
            <w:pPr>
              <w:widowControl w:val="0"/>
              <w:spacing w:line="240" w:lineRule="auto"/>
              <w:rPr>
                <w:rFonts w:ascii="Lato" w:eastAsia="Lato" w:hAnsi="Lato" w:cs="Lato"/>
              </w:rPr>
            </w:pPr>
            <w:hyperlink r:id="rId52">
              <w:r w:rsidR="00AE6FBE">
                <w:rPr>
                  <w:rFonts w:ascii="Lato" w:eastAsia="Lato" w:hAnsi="Lato" w:cs="Lato"/>
                  <w:color w:val="1155CC"/>
                  <w:u w:val="single"/>
                </w:rPr>
                <w:t xml:space="preserve">"Home" by </w:t>
              </w:r>
              <w:proofErr w:type="spellStart"/>
              <w:r w:rsidR="00AE6FBE">
                <w:rPr>
                  <w:rFonts w:ascii="Lato" w:eastAsia="Lato" w:hAnsi="Lato" w:cs="Lato"/>
                  <w:color w:val="1155CC"/>
                  <w:u w:val="single"/>
                </w:rPr>
                <w:t>Warsan</w:t>
              </w:r>
              <w:proofErr w:type="spellEnd"/>
              <w:r w:rsidR="00AE6FBE">
                <w:rPr>
                  <w:rFonts w:ascii="Lato" w:eastAsia="Lato" w:hAnsi="Lato" w:cs="Lato"/>
                  <w:color w:val="1155CC"/>
                  <w:u w:val="single"/>
                </w:rPr>
                <w:t xml:space="preserve"> Shire</w:t>
              </w:r>
            </w:hyperlink>
          </w:p>
          <w:p w14:paraId="000000E8" w14:textId="77777777" w:rsidR="00067490" w:rsidRDefault="00067490">
            <w:pPr>
              <w:widowControl w:val="0"/>
              <w:spacing w:line="240" w:lineRule="auto"/>
              <w:rPr>
                <w:rFonts w:ascii="Lato" w:eastAsia="Lato" w:hAnsi="Lato" w:cs="Lato"/>
              </w:rPr>
            </w:pPr>
          </w:p>
          <w:p w14:paraId="000000E9" w14:textId="77777777" w:rsidR="00067490" w:rsidRDefault="00AE6FBE">
            <w:pPr>
              <w:widowControl w:val="0"/>
              <w:spacing w:line="240" w:lineRule="auto"/>
              <w:rPr>
                <w:rFonts w:ascii="Lato" w:eastAsia="Lato" w:hAnsi="Lato" w:cs="Lato"/>
              </w:rPr>
            </w:pPr>
            <w:r>
              <w:rPr>
                <w:rFonts w:ascii="Lato" w:eastAsia="Lato" w:hAnsi="Lato" w:cs="Lato"/>
              </w:rPr>
              <w:t xml:space="preserve">Note:  </w:t>
            </w:r>
            <w:proofErr w:type="spellStart"/>
            <w:r>
              <w:rPr>
                <w:rFonts w:ascii="Lato" w:eastAsia="Lato" w:hAnsi="Lato" w:cs="Lato"/>
              </w:rPr>
              <w:t>Warsan</w:t>
            </w:r>
            <w:proofErr w:type="spellEnd"/>
            <w:r>
              <w:rPr>
                <w:rFonts w:ascii="Lato" w:eastAsia="Lato" w:hAnsi="Lato" w:cs="Lato"/>
              </w:rPr>
              <w:t xml:space="preserve"> Shire is a London-based poet-activist of Somali ancestry.</w:t>
            </w:r>
          </w:p>
          <w:p w14:paraId="000000EA" w14:textId="77777777" w:rsidR="00067490" w:rsidRDefault="00067490">
            <w:pPr>
              <w:widowControl w:val="0"/>
              <w:spacing w:line="240" w:lineRule="auto"/>
              <w:rPr>
                <w:rFonts w:ascii="Lato" w:eastAsia="Lato" w:hAnsi="Lato" w:cs="Lato"/>
              </w:rPr>
            </w:pPr>
          </w:p>
          <w:p w14:paraId="000000EB" w14:textId="77777777" w:rsidR="00067490" w:rsidRDefault="00AE6FBE">
            <w:pPr>
              <w:widowControl w:val="0"/>
              <w:spacing w:line="240" w:lineRule="auto"/>
              <w:rPr>
                <w:rFonts w:ascii="Lato" w:eastAsia="Lato" w:hAnsi="Lato" w:cs="Lato"/>
              </w:rPr>
            </w:pPr>
            <w:r>
              <w:rPr>
                <w:rFonts w:ascii="Lato" w:eastAsia="Lato" w:hAnsi="Lato" w:cs="Lato"/>
              </w:rPr>
              <w:t xml:space="preserve">For more information about Shire, </w:t>
            </w:r>
            <w:proofErr w:type="spellStart"/>
            <w:r>
              <w:rPr>
                <w:rFonts w:ascii="Lato" w:eastAsia="Lato" w:hAnsi="Lato" w:cs="Lato"/>
              </w:rPr>
              <w:t>visit</w:t>
            </w:r>
            <w:hyperlink r:id="rId53">
              <w:r>
                <w:rPr>
                  <w:rFonts w:ascii="Lato" w:eastAsia="Lato" w:hAnsi="Lato" w:cs="Lato"/>
                  <w:color w:val="1155CC"/>
                  <w:u w:val="single"/>
                </w:rPr>
                <w:t>Warsan</w:t>
              </w:r>
              <w:proofErr w:type="spellEnd"/>
              <w:r>
                <w:rPr>
                  <w:rFonts w:ascii="Lato" w:eastAsia="Lato" w:hAnsi="Lato" w:cs="Lato"/>
                  <w:color w:val="1155CC"/>
                  <w:u w:val="single"/>
                </w:rPr>
                <w:t xml:space="preserve"> Shire</w:t>
              </w:r>
            </w:hyperlink>
          </w:p>
          <w:p w14:paraId="000000EC" w14:textId="77777777" w:rsidR="00067490" w:rsidRDefault="00067490">
            <w:pPr>
              <w:widowControl w:val="0"/>
              <w:spacing w:line="240" w:lineRule="auto"/>
              <w:rPr>
                <w:rFonts w:ascii="Lato" w:eastAsia="Lato" w:hAnsi="Lato" w:cs="Lato"/>
              </w:rPr>
            </w:pPr>
          </w:p>
        </w:tc>
      </w:tr>
      <w:tr w:rsidR="00067490" w14:paraId="04E430E4" w14:textId="77777777">
        <w:tc>
          <w:tcPr>
            <w:tcW w:w="9360" w:type="dxa"/>
            <w:shd w:val="clear" w:color="auto" w:fill="auto"/>
            <w:tcMar>
              <w:top w:w="100" w:type="dxa"/>
              <w:left w:w="100" w:type="dxa"/>
              <w:bottom w:w="100" w:type="dxa"/>
              <w:right w:w="100" w:type="dxa"/>
            </w:tcMar>
          </w:tcPr>
          <w:p w14:paraId="000000ED" w14:textId="77777777" w:rsidR="00067490" w:rsidRDefault="00AE6FBE">
            <w:pPr>
              <w:widowControl w:val="0"/>
              <w:spacing w:line="240" w:lineRule="auto"/>
              <w:jc w:val="center"/>
              <w:rPr>
                <w:rFonts w:ascii="Lato" w:eastAsia="Lato" w:hAnsi="Lato" w:cs="Lato"/>
                <w:b/>
              </w:rPr>
            </w:pPr>
            <w:r>
              <w:rPr>
                <w:rFonts w:ascii="Lato" w:eastAsia="Lato" w:hAnsi="Lato" w:cs="Lato"/>
                <w:b/>
              </w:rPr>
              <w:t>Focus text(s) / resource(s) for today’s lesson</w:t>
            </w:r>
          </w:p>
        </w:tc>
      </w:tr>
      <w:tr w:rsidR="00067490" w14:paraId="41345FEA" w14:textId="77777777">
        <w:tc>
          <w:tcPr>
            <w:tcW w:w="9360" w:type="dxa"/>
            <w:shd w:val="clear" w:color="auto" w:fill="auto"/>
            <w:tcMar>
              <w:top w:w="100" w:type="dxa"/>
              <w:left w:w="100" w:type="dxa"/>
              <w:bottom w:w="100" w:type="dxa"/>
              <w:right w:w="100" w:type="dxa"/>
            </w:tcMar>
          </w:tcPr>
          <w:p w14:paraId="000000EE" w14:textId="77777777" w:rsidR="00067490" w:rsidRDefault="00AE6FBE">
            <w:pPr>
              <w:widowControl w:val="0"/>
              <w:spacing w:line="240" w:lineRule="auto"/>
              <w:rPr>
                <w:rFonts w:ascii="Lato" w:eastAsia="Lato" w:hAnsi="Lato" w:cs="Lato"/>
                <w:b/>
                <w:u w:val="single"/>
              </w:rPr>
            </w:pPr>
            <w:r>
              <w:rPr>
                <w:rFonts w:ascii="Lato" w:eastAsia="Lato" w:hAnsi="Lato" w:cs="Lato"/>
                <w:b/>
                <w:u w:val="single"/>
              </w:rPr>
              <w:t>Texts:</w:t>
            </w:r>
          </w:p>
          <w:p w14:paraId="000000EF" w14:textId="77777777" w:rsidR="00067490" w:rsidRDefault="00D50861">
            <w:pPr>
              <w:widowControl w:val="0"/>
              <w:spacing w:line="240" w:lineRule="auto"/>
              <w:rPr>
                <w:rFonts w:ascii="Lato" w:eastAsia="Lato" w:hAnsi="Lato" w:cs="Lato"/>
              </w:rPr>
            </w:pPr>
            <w:hyperlink r:id="rId54">
              <w:r w:rsidR="00AE6FBE">
                <w:rPr>
                  <w:rFonts w:ascii="Lato" w:eastAsia="Lato" w:hAnsi="Lato" w:cs="Lato"/>
                  <w:color w:val="1155CC"/>
                  <w:u w:val="single"/>
                </w:rPr>
                <w:t>House passes immigration bills for farm workers, 'Dreamers'</w:t>
              </w:r>
            </w:hyperlink>
          </w:p>
          <w:p w14:paraId="000000F0" w14:textId="77777777" w:rsidR="00067490" w:rsidRDefault="00067490">
            <w:pPr>
              <w:widowControl w:val="0"/>
              <w:spacing w:line="240" w:lineRule="auto"/>
              <w:rPr>
                <w:rFonts w:ascii="Lato" w:eastAsia="Lato" w:hAnsi="Lato" w:cs="Lato"/>
              </w:rPr>
            </w:pPr>
          </w:p>
          <w:p w14:paraId="000000F1" w14:textId="77777777" w:rsidR="00067490" w:rsidRDefault="00D50861">
            <w:pPr>
              <w:widowControl w:val="0"/>
              <w:spacing w:line="240" w:lineRule="auto"/>
              <w:rPr>
                <w:rFonts w:ascii="Lato" w:eastAsia="Lato" w:hAnsi="Lato" w:cs="Lato"/>
              </w:rPr>
            </w:pPr>
            <w:hyperlink r:id="rId55">
              <w:r w:rsidR="00AE6FBE">
                <w:rPr>
                  <w:rFonts w:ascii="Lato" w:eastAsia="Lato" w:hAnsi="Lato" w:cs="Lato"/>
                  <w:color w:val="1155CC"/>
                  <w:u w:val="single"/>
                </w:rPr>
                <w:t>Faces of Honduras</w:t>
              </w:r>
            </w:hyperlink>
          </w:p>
          <w:p w14:paraId="000000F2" w14:textId="77777777" w:rsidR="00067490" w:rsidRDefault="00067490">
            <w:pPr>
              <w:widowControl w:val="0"/>
              <w:spacing w:line="240" w:lineRule="auto"/>
              <w:rPr>
                <w:rFonts w:ascii="Lato" w:eastAsia="Lato" w:hAnsi="Lato" w:cs="Lato"/>
              </w:rPr>
            </w:pPr>
          </w:p>
          <w:p w14:paraId="000000F3" w14:textId="77777777" w:rsidR="00067490" w:rsidRDefault="00AE6FBE">
            <w:pPr>
              <w:widowControl w:val="0"/>
              <w:spacing w:line="240" w:lineRule="auto"/>
              <w:rPr>
                <w:rFonts w:ascii="Lato" w:eastAsia="Lato" w:hAnsi="Lato" w:cs="Lato"/>
                <w:b/>
                <w:u w:val="single"/>
              </w:rPr>
            </w:pPr>
            <w:r>
              <w:rPr>
                <w:rFonts w:ascii="Lato" w:eastAsia="Lato" w:hAnsi="Lato" w:cs="Lato"/>
                <w:b/>
                <w:u w:val="single"/>
              </w:rPr>
              <w:t>Teaching materials:</w:t>
            </w:r>
          </w:p>
          <w:p w14:paraId="000000F4" w14:textId="77777777" w:rsidR="00067490" w:rsidRDefault="00D50861">
            <w:pPr>
              <w:widowControl w:val="0"/>
              <w:numPr>
                <w:ilvl w:val="0"/>
                <w:numId w:val="18"/>
              </w:numPr>
              <w:spacing w:line="240" w:lineRule="auto"/>
              <w:rPr>
                <w:rFonts w:ascii="Lato" w:eastAsia="Lato" w:hAnsi="Lato" w:cs="Lato"/>
              </w:rPr>
            </w:pPr>
            <w:hyperlink r:id="rId56">
              <w:r w:rsidR="00AE6FBE">
                <w:rPr>
                  <w:rFonts w:ascii="Lato" w:eastAsia="Lato" w:hAnsi="Lato" w:cs="Lato"/>
                  <w:color w:val="1155CC"/>
                  <w:u w:val="single"/>
                </w:rPr>
                <w:t xml:space="preserve">Slides for Humanizing Youth Migration- Day 4 [.pdf] </w:t>
              </w:r>
            </w:hyperlink>
          </w:p>
          <w:p w14:paraId="000000F5" w14:textId="77777777" w:rsidR="00067490" w:rsidRDefault="00D50861">
            <w:pPr>
              <w:widowControl w:val="0"/>
              <w:numPr>
                <w:ilvl w:val="0"/>
                <w:numId w:val="18"/>
              </w:numPr>
              <w:spacing w:line="240" w:lineRule="auto"/>
              <w:rPr>
                <w:rFonts w:ascii="Lato" w:eastAsia="Lato" w:hAnsi="Lato" w:cs="Lato"/>
              </w:rPr>
            </w:pPr>
            <w:hyperlink r:id="rId57">
              <w:r w:rsidR="00AE6FBE">
                <w:rPr>
                  <w:rFonts w:ascii="Lato" w:eastAsia="Lato" w:hAnsi="Lato" w:cs="Lato"/>
                  <w:color w:val="1155CC"/>
                  <w:u w:val="single"/>
                </w:rPr>
                <w:t xml:space="preserve">Slides for Humanizing Youth Migration- Day </w:t>
              </w:r>
              <w:proofErr w:type="gramStart"/>
              <w:r w:rsidR="00AE6FBE">
                <w:rPr>
                  <w:rFonts w:ascii="Lato" w:eastAsia="Lato" w:hAnsi="Lato" w:cs="Lato"/>
                  <w:color w:val="1155CC"/>
                  <w:u w:val="single"/>
                </w:rPr>
                <w:t>4  [</w:t>
              </w:r>
              <w:proofErr w:type="gramEnd"/>
              <w:r w:rsidR="00AE6FBE">
                <w:rPr>
                  <w:rFonts w:ascii="Lato" w:eastAsia="Lato" w:hAnsi="Lato" w:cs="Lato"/>
                  <w:color w:val="1155CC"/>
                  <w:u w:val="single"/>
                </w:rPr>
                <w:t>.docx]</w:t>
              </w:r>
            </w:hyperlink>
          </w:p>
          <w:p w14:paraId="000000F6" w14:textId="77777777" w:rsidR="00067490" w:rsidRDefault="00D50861">
            <w:pPr>
              <w:widowControl w:val="0"/>
              <w:numPr>
                <w:ilvl w:val="0"/>
                <w:numId w:val="18"/>
              </w:numPr>
              <w:spacing w:line="240" w:lineRule="auto"/>
              <w:rPr>
                <w:rFonts w:ascii="Lato" w:eastAsia="Lato" w:hAnsi="Lato" w:cs="Lato"/>
              </w:rPr>
            </w:pPr>
            <w:hyperlink r:id="rId58">
              <w:r w:rsidR="00AE6FBE">
                <w:rPr>
                  <w:rFonts w:ascii="Lato" w:eastAsia="Lato" w:hAnsi="Lato" w:cs="Lato"/>
                  <w:color w:val="1155CC"/>
                  <w:u w:val="single"/>
                </w:rPr>
                <w:t xml:space="preserve">Student assessment handout for Day 4 [.pdf] </w:t>
              </w:r>
            </w:hyperlink>
          </w:p>
          <w:p w14:paraId="000000F7" w14:textId="77777777" w:rsidR="00067490" w:rsidRDefault="00D50861">
            <w:pPr>
              <w:widowControl w:val="0"/>
              <w:numPr>
                <w:ilvl w:val="0"/>
                <w:numId w:val="18"/>
              </w:numPr>
              <w:spacing w:line="240" w:lineRule="auto"/>
              <w:rPr>
                <w:rFonts w:ascii="Lato" w:eastAsia="Lato" w:hAnsi="Lato" w:cs="Lato"/>
              </w:rPr>
            </w:pPr>
            <w:hyperlink r:id="rId59">
              <w:r w:rsidR="00AE6FBE">
                <w:rPr>
                  <w:rFonts w:ascii="Lato" w:eastAsia="Lato" w:hAnsi="Lato" w:cs="Lato"/>
                  <w:color w:val="1155CC"/>
                  <w:u w:val="single"/>
                </w:rPr>
                <w:t>Student assessment handout for Day 4[.docx]</w:t>
              </w:r>
            </w:hyperlink>
          </w:p>
          <w:p w14:paraId="000000F8" w14:textId="77777777" w:rsidR="00067490" w:rsidRDefault="00D50861">
            <w:pPr>
              <w:widowControl w:val="0"/>
              <w:numPr>
                <w:ilvl w:val="0"/>
                <w:numId w:val="18"/>
              </w:numPr>
              <w:spacing w:line="240" w:lineRule="auto"/>
              <w:rPr>
                <w:rFonts w:ascii="Lato" w:eastAsia="Lato" w:hAnsi="Lato" w:cs="Lato"/>
              </w:rPr>
            </w:pPr>
            <w:hyperlink r:id="rId60">
              <w:r w:rsidR="00AE6FBE">
                <w:rPr>
                  <w:rFonts w:ascii="Lato" w:eastAsia="Lato" w:hAnsi="Lato" w:cs="Lato"/>
                  <w:color w:val="1155CC"/>
                  <w:u w:val="single"/>
                </w:rPr>
                <w:t xml:space="preserve">Student example: Day 3 handout [.pdf] </w:t>
              </w:r>
            </w:hyperlink>
          </w:p>
          <w:p w14:paraId="000000F9" w14:textId="77777777" w:rsidR="00067490" w:rsidRDefault="00D50861">
            <w:pPr>
              <w:widowControl w:val="0"/>
              <w:numPr>
                <w:ilvl w:val="0"/>
                <w:numId w:val="18"/>
              </w:numPr>
              <w:spacing w:line="240" w:lineRule="auto"/>
              <w:rPr>
                <w:rFonts w:ascii="Lato" w:eastAsia="Lato" w:hAnsi="Lato" w:cs="Lato"/>
              </w:rPr>
            </w:pPr>
            <w:hyperlink r:id="rId61">
              <w:r w:rsidR="00AE6FBE">
                <w:rPr>
                  <w:rFonts w:ascii="Lato" w:eastAsia="Lato" w:hAnsi="Lato" w:cs="Lato"/>
                  <w:color w:val="1155CC"/>
                  <w:u w:val="single"/>
                </w:rPr>
                <w:t>Student example: Day 3 handout [.docx]</w:t>
              </w:r>
            </w:hyperlink>
          </w:p>
        </w:tc>
      </w:tr>
      <w:tr w:rsidR="00067490" w14:paraId="1150599F" w14:textId="77777777">
        <w:tc>
          <w:tcPr>
            <w:tcW w:w="9360" w:type="dxa"/>
            <w:shd w:val="clear" w:color="auto" w:fill="auto"/>
            <w:tcMar>
              <w:top w:w="100" w:type="dxa"/>
              <w:left w:w="100" w:type="dxa"/>
              <w:bottom w:w="100" w:type="dxa"/>
              <w:right w:w="100" w:type="dxa"/>
            </w:tcMar>
          </w:tcPr>
          <w:p w14:paraId="000000FA" w14:textId="77777777" w:rsidR="00067490" w:rsidRDefault="00AE6FBE">
            <w:pPr>
              <w:widowControl w:val="0"/>
              <w:spacing w:line="240" w:lineRule="auto"/>
              <w:jc w:val="center"/>
              <w:rPr>
                <w:rFonts w:ascii="Lato" w:eastAsia="Lato" w:hAnsi="Lato" w:cs="Lato"/>
              </w:rPr>
            </w:pPr>
            <w:r>
              <w:rPr>
                <w:rFonts w:ascii="Lato" w:eastAsia="Lato" w:hAnsi="Lato" w:cs="Lato"/>
                <w:b/>
              </w:rPr>
              <w:t>Lesson / Activities</w:t>
            </w:r>
          </w:p>
          <w:p w14:paraId="000000FB" w14:textId="77777777" w:rsidR="00067490" w:rsidRDefault="00AE6FBE">
            <w:pPr>
              <w:widowControl w:val="0"/>
              <w:spacing w:line="240" w:lineRule="auto"/>
              <w:jc w:val="center"/>
              <w:rPr>
                <w:rFonts w:ascii="Lato" w:eastAsia="Lato" w:hAnsi="Lato" w:cs="Lato"/>
              </w:rPr>
            </w:pPr>
            <w:r>
              <w:rPr>
                <w:rFonts w:ascii="Lato" w:eastAsia="Lato" w:hAnsi="Lato" w:cs="Lato"/>
              </w:rPr>
              <w:t xml:space="preserve">(Please include specific instructions. For example, if students read a text, what comprehension / guiding questions should they use? If they have a debate, what are the discussion </w:t>
            </w:r>
            <w:r>
              <w:rPr>
                <w:rFonts w:ascii="Lato" w:eastAsia="Lato" w:hAnsi="Lato" w:cs="Lato"/>
              </w:rPr>
              <w:lastRenderedPageBreak/>
              <w:t>questions?)</w:t>
            </w:r>
          </w:p>
        </w:tc>
      </w:tr>
      <w:tr w:rsidR="00067490" w14:paraId="528AD26C" w14:textId="77777777">
        <w:tc>
          <w:tcPr>
            <w:tcW w:w="9360" w:type="dxa"/>
            <w:shd w:val="clear" w:color="auto" w:fill="auto"/>
            <w:tcMar>
              <w:top w:w="100" w:type="dxa"/>
              <w:left w:w="100" w:type="dxa"/>
              <w:bottom w:w="100" w:type="dxa"/>
              <w:right w:w="100" w:type="dxa"/>
            </w:tcMar>
          </w:tcPr>
          <w:p w14:paraId="000000FC" w14:textId="77777777" w:rsidR="00067490" w:rsidRDefault="00AE6FBE">
            <w:pPr>
              <w:widowControl w:val="0"/>
              <w:spacing w:line="240" w:lineRule="auto"/>
              <w:rPr>
                <w:rFonts w:ascii="Lato" w:eastAsia="Lato" w:hAnsi="Lato" w:cs="Lato"/>
              </w:rPr>
            </w:pPr>
            <w:r>
              <w:rPr>
                <w:rFonts w:ascii="Lato" w:eastAsia="Lato" w:hAnsi="Lato" w:cs="Lato"/>
              </w:rPr>
              <w:lastRenderedPageBreak/>
              <w:t xml:space="preserve">Warm up: Have students follow the directions above to analyze the poem “Home” by </w:t>
            </w:r>
            <w:proofErr w:type="spellStart"/>
            <w:r>
              <w:rPr>
                <w:rFonts w:ascii="Lato" w:eastAsia="Lato" w:hAnsi="Lato" w:cs="Lato"/>
              </w:rPr>
              <w:t>Warsan</w:t>
            </w:r>
            <w:proofErr w:type="spellEnd"/>
            <w:r>
              <w:rPr>
                <w:rFonts w:ascii="Lato" w:eastAsia="Lato" w:hAnsi="Lato" w:cs="Lato"/>
              </w:rPr>
              <w:t xml:space="preserve"> Shire.</w:t>
            </w:r>
          </w:p>
          <w:p w14:paraId="000000FD" w14:textId="77777777" w:rsidR="00067490" w:rsidRDefault="00067490">
            <w:pPr>
              <w:widowControl w:val="0"/>
              <w:spacing w:line="240" w:lineRule="auto"/>
              <w:rPr>
                <w:rFonts w:ascii="Lato" w:eastAsia="Lato" w:hAnsi="Lato" w:cs="Lato"/>
                <w:b/>
              </w:rPr>
            </w:pPr>
          </w:p>
          <w:p w14:paraId="000000FE" w14:textId="77777777" w:rsidR="00067490" w:rsidRDefault="00AE6FBE">
            <w:pPr>
              <w:widowControl w:val="0"/>
              <w:spacing w:line="240" w:lineRule="auto"/>
              <w:rPr>
                <w:rFonts w:ascii="Lato" w:eastAsia="Lato" w:hAnsi="Lato" w:cs="Lato"/>
                <w:b/>
              </w:rPr>
            </w:pPr>
            <w:r>
              <w:rPr>
                <w:rFonts w:ascii="Lato" w:eastAsia="Lato" w:hAnsi="Lato" w:cs="Lato"/>
                <w:b/>
              </w:rPr>
              <w:t xml:space="preserve">Activity 1:  Google </w:t>
            </w:r>
            <w:proofErr w:type="spellStart"/>
            <w:r>
              <w:rPr>
                <w:rFonts w:ascii="Lato" w:eastAsia="Lato" w:hAnsi="Lato" w:cs="Lato"/>
                <w:b/>
              </w:rPr>
              <w:t>Jamboard</w:t>
            </w:r>
            <w:proofErr w:type="spellEnd"/>
            <w:r>
              <w:rPr>
                <w:rFonts w:ascii="Lato" w:eastAsia="Lato" w:hAnsi="Lato" w:cs="Lato"/>
                <w:b/>
              </w:rPr>
              <w:t>:  How would you describe youth migrants?</w:t>
            </w:r>
          </w:p>
          <w:p w14:paraId="000000FF" w14:textId="77777777" w:rsidR="00067490" w:rsidRDefault="00AE6FBE">
            <w:pPr>
              <w:widowControl w:val="0"/>
              <w:spacing w:line="240" w:lineRule="auto"/>
              <w:rPr>
                <w:rFonts w:ascii="Lato" w:eastAsia="Lato" w:hAnsi="Lato" w:cs="Lato"/>
              </w:rPr>
            </w:pPr>
            <w:r>
              <w:rPr>
                <w:rFonts w:ascii="Lato" w:eastAsia="Lato" w:hAnsi="Lato" w:cs="Lato"/>
              </w:rPr>
              <w:t xml:space="preserve">Have students share some of the words that they used to describe unaccompanied youth migrants over the course of the past two lessons.  Then, ask students to think about how their descriptions compare to the ways in which pioneers on the Oregon Trail are portrayed in history books and the media.  </w:t>
            </w:r>
            <w:r>
              <w:rPr>
                <w:rFonts w:ascii="Lato" w:eastAsia="Lato" w:hAnsi="Lato" w:cs="Lato"/>
                <w:color w:val="333333"/>
                <w:shd w:val="clear" w:color="auto" w:fill="E8F0FE"/>
              </w:rPr>
              <w:t xml:space="preserve">Guide students in evaluating how youth migrating from Central America could be portrayed to </w:t>
            </w:r>
            <w:proofErr w:type="gramStart"/>
            <w:r>
              <w:rPr>
                <w:rFonts w:ascii="Lato" w:eastAsia="Lato" w:hAnsi="Lato" w:cs="Lato"/>
                <w:color w:val="333333"/>
                <w:shd w:val="clear" w:color="auto" w:fill="E8F0FE"/>
              </w:rPr>
              <w:t>more accurately describe their experiences</w:t>
            </w:r>
            <w:proofErr w:type="gramEnd"/>
            <w:r>
              <w:rPr>
                <w:rFonts w:ascii="Lato" w:eastAsia="Lato" w:hAnsi="Lato" w:cs="Lato"/>
                <w:color w:val="333333"/>
                <w:shd w:val="clear" w:color="auto" w:fill="E8F0FE"/>
              </w:rPr>
              <w:t>. Ask them to also consider how these portrayals would compare to how white migrants who traveled on the Oregon Trail have been historically portrayed.</w:t>
            </w:r>
          </w:p>
          <w:p w14:paraId="00000100" w14:textId="77777777" w:rsidR="00067490" w:rsidRDefault="00067490">
            <w:pPr>
              <w:widowControl w:val="0"/>
              <w:spacing w:line="240" w:lineRule="auto"/>
              <w:rPr>
                <w:rFonts w:ascii="Lato" w:eastAsia="Lato" w:hAnsi="Lato" w:cs="Lato"/>
              </w:rPr>
            </w:pPr>
          </w:p>
          <w:p w14:paraId="00000101" w14:textId="77777777" w:rsidR="00067490" w:rsidRDefault="00AE6FBE">
            <w:pPr>
              <w:widowControl w:val="0"/>
              <w:spacing w:line="240" w:lineRule="auto"/>
              <w:rPr>
                <w:rFonts w:ascii="Lato" w:eastAsia="Lato" w:hAnsi="Lato" w:cs="Lato"/>
                <w:b/>
              </w:rPr>
            </w:pPr>
            <w:r>
              <w:rPr>
                <w:rFonts w:ascii="Lato" w:eastAsia="Lato" w:hAnsi="Lato" w:cs="Lato"/>
                <w:b/>
              </w:rPr>
              <w:t>Activity 2:  Media Literacy Assessment</w:t>
            </w:r>
          </w:p>
          <w:p w14:paraId="00000102" w14:textId="77777777" w:rsidR="00067490" w:rsidRDefault="00067490">
            <w:pPr>
              <w:widowControl w:val="0"/>
              <w:spacing w:line="240" w:lineRule="auto"/>
              <w:rPr>
                <w:rFonts w:ascii="Lato" w:eastAsia="Lato" w:hAnsi="Lato" w:cs="Lato"/>
                <w:b/>
              </w:rPr>
            </w:pPr>
          </w:p>
          <w:p w14:paraId="00000103" w14:textId="77777777" w:rsidR="00067490" w:rsidRDefault="00AE6FBE">
            <w:pPr>
              <w:widowControl w:val="0"/>
              <w:spacing w:line="240" w:lineRule="auto"/>
              <w:rPr>
                <w:rFonts w:ascii="Lato" w:eastAsia="Lato" w:hAnsi="Lato" w:cs="Lato"/>
                <w:i/>
              </w:rPr>
            </w:pPr>
            <w:r>
              <w:rPr>
                <w:rFonts w:ascii="Lato" w:eastAsia="Lato" w:hAnsi="Lato" w:cs="Lato"/>
                <w:i/>
              </w:rPr>
              <w:t>In this activity, students are asked to read and analyze two different articles related to youth migration.  It is hoped that students will be able to identify dehumanizing language and portrayals that humanize Central American youth as they read.</w:t>
            </w:r>
          </w:p>
          <w:p w14:paraId="00000104" w14:textId="77777777" w:rsidR="00067490" w:rsidRDefault="00067490">
            <w:pPr>
              <w:widowControl w:val="0"/>
              <w:spacing w:line="240" w:lineRule="auto"/>
              <w:rPr>
                <w:rFonts w:ascii="Lato" w:eastAsia="Lato" w:hAnsi="Lato" w:cs="Lato"/>
              </w:rPr>
            </w:pPr>
          </w:p>
          <w:p w14:paraId="00000105" w14:textId="77777777" w:rsidR="00067490" w:rsidRDefault="00AE6FBE">
            <w:pPr>
              <w:widowControl w:val="0"/>
              <w:spacing w:line="240" w:lineRule="auto"/>
              <w:rPr>
                <w:rFonts w:ascii="Lato" w:eastAsia="Lato" w:hAnsi="Lato" w:cs="Lato"/>
              </w:rPr>
            </w:pPr>
            <w:r>
              <w:rPr>
                <w:rFonts w:ascii="Lato" w:eastAsia="Lato" w:hAnsi="Lato" w:cs="Lato"/>
              </w:rPr>
              <w:t>Directions to students:</w:t>
            </w:r>
          </w:p>
          <w:p w14:paraId="00000106" w14:textId="77777777" w:rsidR="00067490" w:rsidRDefault="00067490">
            <w:pPr>
              <w:widowControl w:val="0"/>
              <w:spacing w:line="240" w:lineRule="auto"/>
              <w:rPr>
                <w:rFonts w:ascii="Lato" w:eastAsia="Lato" w:hAnsi="Lato" w:cs="Lato"/>
              </w:rPr>
            </w:pPr>
          </w:p>
          <w:p w14:paraId="00000107" w14:textId="77777777" w:rsidR="00067490" w:rsidRDefault="00AE6FBE">
            <w:pPr>
              <w:widowControl w:val="0"/>
              <w:numPr>
                <w:ilvl w:val="0"/>
                <w:numId w:val="7"/>
              </w:numPr>
              <w:spacing w:line="240" w:lineRule="auto"/>
              <w:rPr>
                <w:rFonts w:ascii="Lato" w:eastAsia="Lato" w:hAnsi="Lato" w:cs="Lato"/>
              </w:rPr>
            </w:pPr>
            <w:r>
              <w:rPr>
                <w:rFonts w:ascii="Lato" w:eastAsia="Lato" w:hAnsi="Lato" w:cs="Lato"/>
              </w:rPr>
              <w:t xml:space="preserve">Read the following article published by the AP.  Pay attention to word choice regarding the arrival of unaccompanied minors and their potential impact on the country.  Whose voices are </w:t>
            </w:r>
            <w:proofErr w:type="gramStart"/>
            <w:r>
              <w:rPr>
                <w:rFonts w:ascii="Lato" w:eastAsia="Lato" w:hAnsi="Lato" w:cs="Lato"/>
              </w:rPr>
              <w:t>heard?</w:t>
            </w:r>
            <w:proofErr w:type="gramEnd"/>
            <w:r>
              <w:rPr>
                <w:rFonts w:ascii="Lato" w:eastAsia="Lato" w:hAnsi="Lato" w:cs="Lato"/>
              </w:rPr>
              <w:t xml:space="preserve">  Whose aren’t? Record your responses in the student assessment handout.</w:t>
            </w:r>
          </w:p>
          <w:p w14:paraId="00000108" w14:textId="77777777" w:rsidR="00067490" w:rsidRDefault="00067490">
            <w:pPr>
              <w:widowControl w:val="0"/>
              <w:spacing w:line="240" w:lineRule="auto"/>
              <w:rPr>
                <w:rFonts w:ascii="Lato" w:eastAsia="Lato" w:hAnsi="Lato" w:cs="Lato"/>
              </w:rPr>
            </w:pPr>
          </w:p>
          <w:p w14:paraId="00000109" w14:textId="77777777" w:rsidR="00067490" w:rsidRDefault="00AE6FBE">
            <w:pPr>
              <w:widowControl w:val="0"/>
              <w:numPr>
                <w:ilvl w:val="0"/>
                <w:numId w:val="11"/>
              </w:numPr>
              <w:spacing w:line="240" w:lineRule="auto"/>
              <w:rPr>
                <w:rFonts w:ascii="Lato" w:eastAsia="Lato" w:hAnsi="Lato" w:cs="Lato"/>
              </w:rPr>
            </w:pPr>
            <w:r>
              <w:rPr>
                <w:rFonts w:ascii="Lato" w:eastAsia="Lato" w:hAnsi="Lato" w:cs="Lato"/>
              </w:rPr>
              <w:t xml:space="preserve">Article: </w:t>
            </w:r>
            <w:hyperlink r:id="rId62">
              <w:r>
                <w:rPr>
                  <w:rFonts w:ascii="Lato" w:eastAsia="Lato" w:hAnsi="Lato" w:cs="Lato"/>
                  <w:color w:val="1155CC"/>
                  <w:u w:val="single"/>
                </w:rPr>
                <w:t>House passes immigration bills for farm workers, 'Dreamers'</w:t>
              </w:r>
            </w:hyperlink>
            <w:r>
              <w:rPr>
                <w:rFonts w:ascii="Lato" w:eastAsia="Lato" w:hAnsi="Lato" w:cs="Lato"/>
              </w:rPr>
              <w:t xml:space="preserve"> by Alan Farm for the </w:t>
            </w:r>
            <w:r>
              <w:rPr>
                <w:rFonts w:ascii="Lato" w:eastAsia="Lato" w:hAnsi="Lato" w:cs="Lato"/>
                <w:i/>
              </w:rPr>
              <w:t>Associated Press.</w:t>
            </w:r>
          </w:p>
          <w:p w14:paraId="0000010A" w14:textId="77777777" w:rsidR="00067490" w:rsidRDefault="00067490">
            <w:pPr>
              <w:widowControl w:val="0"/>
              <w:spacing w:line="240" w:lineRule="auto"/>
              <w:rPr>
                <w:rFonts w:ascii="Lato" w:eastAsia="Lato" w:hAnsi="Lato" w:cs="Lato"/>
              </w:rPr>
            </w:pPr>
          </w:p>
          <w:p w14:paraId="0000010B" w14:textId="77777777" w:rsidR="00067490" w:rsidRDefault="00AE6FBE">
            <w:pPr>
              <w:widowControl w:val="0"/>
              <w:numPr>
                <w:ilvl w:val="0"/>
                <w:numId w:val="7"/>
              </w:numPr>
              <w:spacing w:line="240" w:lineRule="auto"/>
              <w:rPr>
                <w:rFonts w:ascii="Lato" w:eastAsia="Lato" w:hAnsi="Lato" w:cs="Lato"/>
              </w:rPr>
            </w:pPr>
            <w:r>
              <w:rPr>
                <w:rFonts w:ascii="Lato" w:eastAsia="Lato" w:hAnsi="Lato" w:cs="Lato"/>
              </w:rPr>
              <w:t xml:space="preserve">Now read the following article by Jaime Joyce for </w:t>
            </w:r>
            <w:r>
              <w:rPr>
                <w:rFonts w:ascii="Lato" w:eastAsia="Lato" w:hAnsi="Lato" w:cs="Lato"/>
                <w:i/>
              </w:rPr>
              <w:t xml:space="preserve">Time For </w:t>
            </w:r>
            <w:proofErr w:type="gramStart"/>
            <w:r>
              <w:rPr>
                <w:rFonts w:ascii="Lato" w:eastAsia="Lato" w:hAnsi="Lato" w:cs="Lato"/>
                <w:i/>
              </w:rPr>
              <w:t>Kids .</w:t>
            </w:r>
            <w:proofErr w:type="gramEnd"/>
            <w:r>
              <w:rPr>
                <w:rFonts w:ascii="Lato" w:eastAsia="Lato" w:hAnsi="Lato" w:cs="Lato"/>
              </w:rPr>
              <w:t xml:space="preserve"> What are some of </w:t>
            </w:r>
            <w:proofErr w:type="gramStart"/>
            <w:r>
              <w:rPr>
                <w:rFonts w:ascii="Lato" w:eastAsia="Lato" w:hAnsi="Lato" w:cs="Lato"/>
              </w:rPr>
              <w:t>the  words</w:t>
            </w:r>
            <w:proofErr w:type="gramEnd"/>
            <w:r>
              <w:rPr>
                <w:rFonts w:ascii="Lato" w:eastAsia="Lato" w:hAnsi="Lato" w:cs="Lato"/>
              </w:rPr>
              <w:t xml:space="preserve"> that are used to describe young people in Honduras and their views on migration? What do the article’s photos reveal about them?  Whose voices are </w:t>
            </w:r>
            <w:proofErr w:type="gramStart"/>
            <w:r>
              <w:rPr>
                <w:rFonts w:ascii="Lato" w:eastAsia="Lato" w:hAnsi="Lato" w:cs="Lato"/>
              </w:rPr>
              <w:t>heard?</w:t>
            </w:r>
            <w:proofErr w:type="gramEnd"/>
            <w:r>
              <w:rPr>
                <w:rFonts w:ascii="Lato" w:eastAsia="Lato" w:hAnsi="Lato" w:cs="Lato"/>
              </w:rPr>
              <w:t xml:space="preserve">  Whose aren’t?  How might reading an article like this one </w:t>
            </w:r>
            <w:proofErr w:type="gramStart"/>
            <w:r>
              <w:rPr>
                <w:rFonts w:ascii="Lato" w:eastAsia="Lato" w:hAnsi="Lato" w:cs="Lato"/>
              </w:rPr>
              <w:t>provide</w:t>
            </w:r>
            <w:proofErr w:type="gramEnd"/>
            <w:r>
              <w:rPr>
                <w:rFonts w:ascii="Lato" w:eastAsia="Lato" w:hAnsi="Lato" w:cs="Lato"/>
              </w:rPr>
              <w:t xml:space="preserve"> a counternarrative or a different perspective to mainstream media portrayals of youth migrants as shown in the AP article above? Record your responses on the student assessment handout. on the student assessment handout.</w:t>
            </w:r>
          </w:p>
          <w:p w14:paraId="0000010C" w14:textId="77777777" w:rsidR="00067490" w:rsidRDefault="00AE6FBE">
            <w:pPr>
              <w:widowControl w:val="0"/>
              <w:numPr>
                <w:ilvl w:val="0"/>
                <w:numId w:val="16"/>
              </w:numPr>
              <w:spacing w:line="240" w:lineRule="auto"/>
              <w:rPr>
                <w:rFonts w:ascii="Lato" w:eastAsia="Lato" w:hAnsi="Lato" w:cs="Lato"/>
              </w:rPr>
            </w:pPr>
            <w:r>
              <w:rPr>
                <w:rFonts w:ascii="Lato" w:eastAsia="Lato" w:hAnsi="Lato" w:cs="Lato"/>
              </w:rPr>
              <w:t xml:space="preserve">Article: </w:t>
            </w:r>
            <w:hyperlink r:id="rId63">
              <w:r>
                <w:rPr>
                  <w:rFonts w:ascii="Lato" w:eastAsia="Lato" w:hAnsi="Lato" w:cs="Lato"/>
                  <w:color w:val="1155CC"/>
                  <w:u w:val="single"/>
                </w:rPr>
                <w:t>Faces of Honduras</w:t>
              </w:r>
            </w:hyperlink>
            <w:r>
              <w:rPr>
                <w:rFonts w:ascii="Lato" w:eastAsia="Lato" w:hAnsi="Lato" w:cs="Lato"/>
              </w:rPr>
              <w:t xml:space="preserve"> by Jaime Joyce for </w:t>
            </w:r>
            <w:r>
              <w:rPr>
                <w:rFonts w:ascii="Lato" w:eastAsia="Lato" w:hAnsi="Lato" w:cs="Lato"/>
                <w:i/>
              </w:rPr>
              <w:t>Time for Kids</w:t>
            </w:r>
          </w:p>
          <w:p w14:paraId="0000010D" w14:textId="77777777" w:rsidR="00067490" w:rsidRDefault="00067490">
            <w:pPr>
              <w:widowControl w:val="0"/>
              <w:spacing w:line="240" w:lineRule="auto"/>
              <w:rPr>
                <w:rFonts w:ascii="Lato" w:eastAsia="Lato" w:hAnsi="Lato" w:cs="Lato"/>
              </w:rPr>
            </w:pPr>
          </w:p>
          <w:p w14:paraId="0000010E" w14:textId="77777777" w:rsidR="00067490" w:rsidRDefault="00AE6FBE">
            <w:pPr>
              <w:widowControl w:val="0"/>
              <w:spacing w:line="240" w:lineRule="auto"/>
              <w:rPr>
                <w:rFonts w:ascii="Lato" w:eastAsia="Lato" w:hAnsi="Lato" w:cs="Lato"/>
                <w:b/>
              </w:rPr>
            </w:pPr>
            <w:r>
              <w:rPr>
                <w:rFonts w:ascii="Lato" w:eastAsia="Lato" w:hAnsi="Lato" w:cs="Lato"/>
                <w:b/>
              </w:rPr>
              <w:t>Activity 3:  Creative Assessment</w:t>
            </w:r>
          </w:p>
          <w:p w14:paraId="0000010F" w14:textId="77777777" w:rsidR="00067490" w:rsidRDefault="00067490">
            <w:pPr>
              <w:widowControl w:val="0"/>
              <w:spacing w:line="240" w:lineRule="auto"/>
              <w:rPr>
                <w:rFonts w:ascii="Lato" w:eastAsia="Lato" w:hAnsi="Lato" w:cs="Lato"/>
              </w:rPr>
            </w:pPr>
          </w:p>
          <w:p w14:paraId="00000110" w14:textId="77777777" w:rsidR="00067490" w:rsidRDefault="00AE6FBE">
            <w:pPr>
              <w:widowControl w:val="0"/>
              <w:spacing w:line="240" w:lineRule="auto"/>
              <w:rPr>
                <w:rFonts w:ascii="Lato" w:eastAsia="Lato" w:hAnsi="Lato" w:cs="Lato"/>
              </w:rPr>
            </w:pPr>
            <w:r>
              <w:rPr>
                <w:rFonts w:ascii="Lato" w:eastAsia="Lato" w:hAnsi="Lato" w:cs="Lato"/>
              </w:rPr>
              <w:lastRenderedPageBreak/>
              <w:t>Have students complete a creative project assessment that draws on their work throughout the unit.</w:t>
            </w:r>
          </w:p>
          <w:p w14:paraId="00000111" w14:textId="77777777" w:rsidR="00067490" w:rsidRDefault="00D50861">
            <w:pPr>
              <w:widowControl w:val="0"/>
              <w:numPr>
                <w:ilvl w:val="0"/>
                <w:numId w:val="5"/>
              </w:numPr>
              <w:spacing w:line="240" w:lineRule="auto"/>
              <w:rPr>
                <w:rFonts w:ascii="Lato" w:eastAsia="Lato" w:hAnsi="Lato" w:cs="Lato"/>
              </w:rPr>
            </w:pPr>
            <w:hyperlink r:id="rId64">
              <w:r w:rsidR="00AE6FBE">
                <w:rPr>
                  <w:rFonts w:ascii="Lato" w:eastAsia="Lato" w:hAnsi="Lato" w:cs="Lato"/>
                  <w:color w:val="1155CC"/>
                  <w:u w:val="single"/>
                </w:rPr>
                <w:t xml:space="preserve">Creative Project Assessment [.pdf] </w:t>
              </w:r>
            </w:hyperlink>
          </w:p>
          <w:p w14:paraId="00000112" w14:textId="77777777" w:rsidR="00067490" w:rsidRDefault="00D50861">
            <w:pPr>
              <w:widowControl w:val="0"/>
              <w:numPr>
                <w:ilvl w:val="0"/>
                <w:numId w:val="5"/>
              </w:numPr>
              <w:spacing w:line="240" w:lineRule="auto"/>
              <w:rPr>
                <w:rFonts w:ascii="Lato" w:eastAsia="Lato" w:hAnsi="Lato" w:cs="Lato"/>
              </w:rPr>
            </w:pPr>
            <w:hyperlink r:id="rId65">
              <w:r w:rsidR="00AE6FBE">
                <w:rPr>
                  <w:rFonts w:ascii="Lato" w:eastAsia="Lato" w:hAnsi="Lato" w:cs="Lato"/>
                  <w:color w:val="1155CC"/>
                  <w:u w:val="single"/>
                </w:rPr>
                <w:t>Creative Project Assessment [.docx]</w:t>
              </w:r>
            </w:hyperlink>
          </w:p>
          <w:p w14:paraId="00000113" w14:textId="77777777" w:rsidR="00067490" w:rsidRDefault="00067490">
            <w:pPr>
              <w:widowControl w:val="0"/>
              <w:spacing w:line="240" w:lineRule="auto"/>
              <w:rPr>
                <w:rFonts w:ascii="Lato" w:eastAsia="Lato" w:hAnsi="Lato" w:cs="Lato"/>
              </w:rPr>
            </w:pPr>
          </w:p>
          <w:p w14:paraId="00000114" w14:textId="77777777" w:rsidR="00067490" w:rsidRDefault="00AE6FBE">
            <w:pPr>
              <w:widowControl w:val="0"/>
              <w:spacing w:line="240" w:lineRule="auto"/>
              <w:rPr>
                <w:rFonts w:ascii="Lato" w:eastAsia="Lato" w:hAnsi="Lato" w:cs="Lato"/>
              </w:rPr>
            </w:pPr>
            <w:r>
              <w:rPr>
                <w:rFonts w:ascii="Lato" w:eastAsia="Lato" w:hAnsi="Lato" w:cs="Lato"/>
              </w:rPr>
              <w:t>Encourage students to pick a format that most speaks to their creative strengths.  Options could include:</w:t>
            </w:r>
          </w:p>
          <w:p w14:paraId="00000115" w14:textId="77777777" w:rsidR="00067490" w:rsidRDefault="00067490">
            <w:pPr>
              <w:widowControl w:val="0"/>
              <w:spacing w:line="240" w:lineRule="auto"/>
              <w:rPr>
                <w:rFonts w:ascii="Lato" w:eastAsia="Lato" w:hAnsi="Lato" w:cs="Lato"/>
              </w:rPr>
            </w:pPr>
          </w:p>
          <w:p w14:paraId="00000116" w14:textId="77777777" w:rsidR="00067490" w:rsidRDefault="00AE6FBE">
            <w:pPr>
              <w:widowControl w:val="0"/>
              <w:numPr>
                <w:ilvl w:val="0"/>
                <w:numId w:val="24"/>
              </w:numPr>
              <w:spacing w:line="240" w:lineRule="auto"/>
              <w:rPr>
                <w:rFonts w:ascii="Lato" w:eastAsia="Lato" w:hAnsi="Lato" w:cs="Lato"/>
              </w:rPr>
            </w:pPr>
            <w:r>
              <w:rPr>
                <w:rFonts w:ascii="Lato" w:eastAsia="Lato" w:hAnsi="Lato" w:cs="Lato"/>
              </w:rPr>
              <w:t>A poem about the youth migrant experience (acrostic poems, “found” poems using words and phrases from the readings and videos, Where I am From Poem, a series of haikus.</w:t>
            </w:r>
          </w:p>
          <w:p w14:paraId="00000117" w14:textId="77777777" w:rsidR="00067490" w:rsidRDefault="00AE6FBE">
            <w:pPr>
              <w:widowControl w:val="0"/>
              <w:numPr>
                <w:ilvl w:val="0"/>
                <w:numId w:val="24"/>
              </w:numPr>
              <w:spacing w:line="240" w:lineRule="auto"/>
              <w:rPr>
                <w:rFonts w:ascii="Lato" w:eastAsia="Lato" w:hAnsi="Lato" w:cs="Lato"/>
              </w:rPr>
            </w:pPr>
            <w:r>
              <w:rPr>
                <w:rFonts w:ascii="Lato" w:eastAsia="Lato" w:hAnsi="Lato" w:cs="Lato"/>
              </w:rPr>
              <w:t>A rap or other song regarding the youth migration experience.</w:t>
            </w:r>
          </w:p>
          <w:p w14:paraId="00000118" w14:textId="77777777" w:rsidR="00067490" w:rsidRDefault="00AE6FBE">
            <w:pPr>
              <w:widowControl w:val="0"/>
              <w:numPr>
                <w:ilvl w:val="0"/>
                <w:numId w:val="24"/>
              </w:numPr>
              <w:spacing w:line="240" w:lineRule="auto"/>
              <w:rPr>
                <w:rFonts w:ascii="Lato" w:eastAsia="Lato" w:hAnsi="Lato" w:cs="Lato"/>
              </w:rPr>
            </w:pPr>
            <w:r>
              <w:rPr>
                <w:rFonts w:ascii="Lato" w:eastAsia="Lato" w:hAnsi="Lato" w:cs="Lato"/>
              </w:rPr>
              <w:t>A letter from an unaccompanied child to a friend or family member either in the United States or back in their homeland.  The letter may detail their journey, their hopes, their struggles.</w:t>
            </w:r>
          </w:p>
          <w:p w14:paraId="00000119" w14:textId="77777777" w:rsidR="00067490" w:rsidRDefault="00AE6FBE">
            <w:pPr>
              <w:widowControl w:val="0"/>
              <w:numPr>
                <w:ilvl w:val="0"/>
                <w:numId w:val="24"/>
              </w:numPr>
              <w:spacing w:line="240" w:lineRule="auto"/>
              <w:rPr>
                <w:rFonts w:ascii="Lato" w:eastAsia="Lato" w:hAnsi="Lato" w:cs="Lato"/>
              </w:rPr>
            </w:pPr>
            <w:r>
              <w:rPr>
                <w:rFonts w:ascii="Lato" w:eastAsia="Lato" w:hAnsi="Lato" w:cs="Lato"/>
              </w:rPr>
              <w:t>An illustrated map or comic strip detailing the experiences of youth migrants (causes for leaving, struggles along the way, challenges at the border).</w:t>
            </w:r>
          </w:p>
          <w:p w14:paraId="0000011A" w14:textId="77777777" w:rsidR="00067490" w:rsidRDefault="00AE6FBE">
            <w:pPr>
              <w:widowControl w:val="0"/>
              <w:numPr>
                <w:ilvl w:val="0"/>
                <w:numId w:val="24"/>
              </w:numPr>
              <w:spacing w:line="240" w:lineRule="auto"/>
              <w:rPr>
                <w:rFonts w:ascii="Lato" w:eastAsia="Lato" w:hAnsi="Lato" w:cs="Lato"/>
              </w:rPr>
            </w:pPr>
            <w:r>
              <w:rPr>
                <w:rFonts w:ascii="Lato" w:eastAsia="Lato" w:hAnsi="Lato" w:cs="Lato"/>
              </w:rPr>
              <w:t>Students could write or film an imaginary interview between a journalist and youth migrants.</w:t>
            </w:r>
          </w:p>
          <w:p w14:paraId="0000011B" w14:textId="77777777" w:rsidR="00067490" w:rsidRDefault="00AE6FBE">
            <w:pPr>
              <w:widowControl w:val="0"/>
              <w:numPr>
                <w:ilvl w:val="0"/>
                <w:numId w:val="24"/>
              </w:numPr>
              <w:spacing w:line="240" w:lineRule="auto"/>
              <w:rPr>
                <w:rFonts w:ascii="Lato" w:eastAsia="Lato" w:hAnsi="Lato" w:cs="Lato"/>
              </w:rPr>
            </w:pPr>
            <w:r>
              <w:rPr>
                <w:rFonts w:ascii="Lato" w:eastAsia="Lato" w:hAnsi="Lato" w:cs="Lato"/>
              </w:rPr>
              <w:t>A children’s book about a young migrant (causes for leaving, struggles along the way, challenges at the border).</w:t>
            </w:r>
          </w:p>
          <w:p w14:paraId="0000011C" w14:textId="77777777" w:rsidR="00067490" w:rsidRDefault="00AE6FBE">
            <w:pPr>
              <w:widowControl w:val="0"/>
              <w:numPr>
                <w:ilvl w:val="0"/>
                <w:numId w:val="24"/>
              </w:numPr>
              <w:spacing w:line="240" w:lineRule="auto"/>
              <w:rPr>
                <w:rFonts w:ascii="Lato" w:eastAsia="Lato" w:hAnsi="Lato" w:cs="Lato"/>
              </w:rPr>
            </w:pPr>
            <w:r>
              <w:rPr>
                <w:rFonts w:ascii="Lato" w:eastAsia="Lato" w:hAnsi="Lato" w:cs="Lato"/>
              </w:rPr>
              <w:t>An imaginary journal or diary detailing a young migrant’s journey.</w:t>
            </w:r>
          </w:p>
          <w:p w14:paraId="0000011D" w14:textId="77777777" w:rsidR="00067490" w:rsidRDefault="00067490">
            <w:pPr>
              <w:widowControl w:val="0"/>
              <w:spacing w:line="240" w:lineRule="auto"/>
              <w:rPr>
                <w:rFonts w:ascii="Lato" w:eastAsia="Lato" w:hAnsi="Lato" w:cs="Lato"/>
              </w:rPr>
            </w:pPr>
          </w:p>
          <w:p w14:paraId="0000011E" w14:textId="77777777" w:rsidR="00067490" w:rsidRDefault="00AE6FBE">
            <w:pPr>
              <w:widowControl w:val="0"/>
              <w:spacing w:line="240" w:lineRule="auto"/>
              <w:rPr>
                <w:rFonts w:ascii="Lato" w:eastAsia="Lato" w:hAnsi="Lato" w:cs="Lato"/>
                <w:b/>
              </w:rPr>
            </w:pPr>
            <w:r>
              <w:rPr>
                <w:rFonts w:ascii="Lato" w:eastAsia="Lato" w:hAnsi="Lato" w:cs="Lato"/>
                <w:b/>
              </w:rPr>
              <w:t>Alternative Assessment:</w:t>
            </w:r>
          </w:p>
          <w:p w14:paraId="0000011F" w14:textId="77777777" w:rsidR="00067490" w:rsidRDefault="00AE6FBE">
            <w:pPr>
              <w:widowControl w:val="0"/>
              <w:spacing w:line="240" w:lineRule="auto"/>
              <w:rPr>
                <w:rFonts w:ascii="Lato" w:eastAsia="Lato" w:hAnsi="Lato" w:cs="Lato"/>
              </w:rPr>
            </w:pPr>
            <w:r>
              <w:rPr>
                <w:rFonts w:ascii="Lato" w:eastAsia="Lato" w:hAnsi="Lato" w:cs="Lato"/>
              </w:rPr>
              <w:t>An ACTION piece:  Have students write a letter to their Congressional representatives about the need to reform the asylum system based upon what they have learned in the lesson.</w:t>
            </w:r>
          </w:p>
          <w:p w14:paraId="00000120" w14:textId="77777777" w:rsidR="00067490" w:rsidRDefault="00067490">
            <w:pPr>
              <w:widowControl w:val="0"/>
              <w:spacing w:line="240" w:lineRule="auto"/>
              <w:rPr>
                <w:rFonts w:ascii="Lato" w:eastAsia="Lato" w:hAnsi="Lato" w:cs="Lato"/>
              </w:rPr>
            </w:pPr>
          </w:p>
        </w:tc>
      </w:tr>
      <w:tr w:rsidR="00067490" w14:paraId="32B752C6" w14:textId="77777777">
        <w:tc>
          <w:tcPr>
            <w:tcW w:w="9360" w:type="dxa"/>
            <w:shd w:val="clear" w:color="auto" w:fill="auto"/>
            <w:tcMar>
              <w:top w:w="100" w:type="dxa"/>
              <w:left w:w="100" w:type="dxa"/>
              <w:bottom w:w="100" w:type="dxa"/>
              <w:right w:w="100" w:type="dxa"/>
            </w:tcMar>
          </w:tcPr>
          <w:p w14:paraId="00000121" w14:textId="77777777" w:rsidR="00067490" w:rsidRDefault="00AE6FBE">
            <w:pPr>
              <w:widowControl w:val="0"/>
              <w:spacing w:line="240" w:lineRule="auto"/>
              <w:jc w:val="center"/>
              <w:rPr>
                <w:rFonts w:ascii="Lato" w:eastAsia="Lato" w:hAnsi="Lato" w:cs="Lato"/>
                <w:b/>
              </w:rPr>
            </w:pPr>
            <w:r>
              <w:rPr>
                <w:rFonts w:ascii="Lato" w:eastAsia="Lato" w:hAnsi="Lato" w:cs="Lato"/>
                <w:b/>
              </w:rPr>
              <w:lastRenderedPageBreak/>
              <w:t>Closing and Homework</w:t>
            </w:r>
          </w:p>
        </w:tc>
      </w:tr>
      <w:tr w:rsidR="00067490" w14:paraId="3DEF5218" w14:textId="77777777">
        <w:tc>
          <w:tcPr>
            <w:tcW w:w="9360" w:type="dxa"/>
            <w:shd w:val="clear" w:color="auto" w:fill="auto"/>
            <w:tcMar>
              <w:top w:w="100" w:type="dxa"/>
              <w:left w:w="100" w:type="dxa"/>
              <w:bottom w:w="100" w:type="dxa"/>
              <w:right w:w="100" w:type="dxa"/>
            </w:tcMar>
          </w:tcPr>
          <w:p w14:paraId="00000122" w14:textId="77777777" w:rsidR="00067490" w:rsidRDefault="00AE6FBE">
            <w:pPr>
              <w:widowControl w:val="0"/>
              <w:spacing w:line="240" w:lineRule="auto"/>
              <w:rPr>
                <w:rFonts w:ascii="Lato" w:eastAsia="Lato" w:hAnsi="Lato" w:cs="Lato"/>
              </w:rPr>
            </w:pPr>
            <w:r>
              <w:rPr>
                <w:rFonts w:ascii="Lato" w:eastAsia="Lato" w:hAnsi="Lato" w:cs="Lato"/>
              </w:rPr>
              <w:t>Students should select their creative project and begin working on it.  Teachers may decide to give more class time for the projects or have students complete them at home.</w:t>
            </w:r>
          </w:p>
        </w:tc>
      </w:tr>
    </w:tbl>
    <w:p w14:paraId="00000123" w14:textId="77777777" w:rsidR="00067490" w:rsidRDefault="00067490">
      <w:pPr>
        <w:widowControl w:val="0"/>
        <w:pBdr>
          <w:top w:val="nil"/>
          <w:left w:val="nil"/>
          <w:bottom w:val="nil"/>
          <w:right w:val="nil"/>
          <w:between w:val="nil"/>
        </w:pBdr>
        <w:spacing w:line="480" w:lineRule="auto"/>
        <w:rPr>
          <w:rFonts w:ascii="Lato" w:eastAsia="Lato" w:hAnsi="Lato" w:cs="Lato"/>
          <w:sz w:val="8"/>
          <w:szCs w:val="8"/>
        </w:rPr>
      </w:pPr>
    </w:p>
    <w:p w14:paraId="5906CAF1" w14:textId="77777777" w:rsidR="00991AF4" w:rsidRDefault="00991AF4">
      <w:pPr>
        <w:widowControl w:val="0"/>
        <w:spacing w:line="240" w:lineRule="auto"/>
        <w:rPr>
          <w:rFonts w:ascii="Lato" w:eastAsia="Lato" w:hAnsi="Lato" w:cs="Lato"/>
        </w:rPr>
      </w:pPr>
    </w:p>
    <w:p w14:paraId="6455F156" w14:textId="77777777" w:rsidR="00991AF4" w:rsidRDefault="00991AF4">
      <w:pPr>
        <w:widowControl w:val="0"/>
        <w:spacing w:line="240" w:lineRule="auto"/>
        <w:rPr>
          <w:rFonts w:ascii="Lato" w:eastAsia="Lato" w:hAnsi="Lato" w:cs="Lato"/>
        </w:rPr>
      </w:pPr>
    </w:p>
    <w:p w14:paraId="06BEC806" w14:textId="77777777" w:rsidR="00991AF4" w:rsidRDefault="00991AF4">
      <w:pPr>
        <w:widowControl w:val="0"/>
        <w:spacing w:line="240" w:lineRule="auto"/>
        <w:rPr>
          <w:rFonts w:ascii="Lato" w:eastAsia="Lato" w:hAnsi="Lato" w:cs="Lato"/>
        </w:rPr>
      </w:pPr>
    </w:p>
    <w:p w14:paraId="4EB03930" w14:textId="2F331478" w:rsidR="00991AF4" w:rsidRDefault="00991AF4">
      <w:pPr>
        <w:widowControl w:val="0"/>
        <w:spacing w:line="240" w:lineRule="auto"/>
        <w:rPr>
          <w:rFonts w:ascii="Lato" w:eastAsia="Lato" w:hAnsi="Lato" w:cs="Lato"/>
        </w:rPr>
      </w:pPr>
    </w:p>
    <w:p w14:paraId="55A516A9" w14:textId="77777777" w:rsidR="00991AF4" w:rsidRDefault="00991AF4">
      <w:pPr>
        <w:widowControl w:val="0"/>
        <w:spacing w:line="240" w:lineRule="auto"/>
        <w:rPr>
          <w:rFonts w:ascii="Lato" w:eastAsia="Lato" w:hAnsi="Lato" w:cs="Lato"/>
        </w:rPr>
      </w:pPr>
    </w:p>
    <w:p w14:paraId="573655A6" w14:textId="1696223D" w:rsidR="00991AF4" w:rsidRDefault="00991AF4">
      <w:pPr>
        <w:widowControl w:val="0"/>
        <w:spacing w:line="240" w:lineRule="auto"/>
        <w:rPr>
          <w:rFonts w:ascii="Lato" w:eastAsia="Lato" w:hAnsi="Lato" w:cs="Lato"/>
        </w:rPr>
      </w:pPr>
    </w:p>
    <w:p w14:paraId="18AC3E87" w14:textId="22E775A5" w:rsidR="00574294" w:rsidRDefault="00574294">
      <w:pPr>
        <w:widowControl w:val="0"/>
        <w:spacing w:line="240" w:lineRule="auto"/>
        <w:rPr>
          <w:rFonts w:ascii="Lato" w:eastAsia="Lato" w:hAnsi="Lato" w:cs="Lato"/>
        </w:rPr>
      </w:pPr>
    </w:p>
    <w:p w14:paraId="2499020D" w14:textId="77777777" w:rsidR="00574294" w:rsidRDefault="00574294">
      <w:pPr>
        <w:widowControl w:val="0"/>
        <w:spacing w:line="240" w:lineRule="auto"/>
        <w:rPr>
          <w:rFonts w:ascii="Lato" w:eastAsia="Lato" w:hAnsi="Lato" w:cs="Lato"/>
        </w:rPr>
      </w:pPr>
    </w:p>
    <w:p w14:paraId="160886DF" w14:textId="77777777" w:rsidR="00991AF4" w:rsidRDefault="00991AF4">
      <w:pPr>
        <w:widowControl w:val="0"/>
        <w:spacing w:line="240" w:lineRule="auto"/>
        <w:rPr>
          <w:rFonts w:ascii="Lato" w:eastAsia="Lato" w:hAnsi="Lato" w:cs="Lato"/>
        </w:rPr>
      </w:pPr>
    </w:p>
    <w:p w14:paraId="00000124" w14:textId="5A80B0B9" w:rsidR="00067490" w:rsidRDefault="00AE6FBE">
      <w:pPr>
        <w:widowControl w:val="0"/>
        <w:spacing w:line="240" w:lineRule="auto"/>
        <w:rPr>
          <w:rFonts w:ascii="Lato" w:eastAsia="Lato" w:hAnsi="Lato" w:cs="Lato"/>
        </w:rPr>
      </w:pPr>
      <w:r>
        <w:rPr>
          <w:rFonts w:ascii="Lato" w:eastAsia="Lato" w:hAnsi="Lato" w:cs="Lato"/>
        </w:rPr>
        <w:lastRenderedPageBreak/>
        <w:t>It is recommended that teachers engage students in both analytical and creative assessments.</w:t>
      </w:r>
    </w:p>
    <w:p w14:paraId="00000125" w14:textId="77777777" w:rsidR="00067490" w:rsidRDefault="00AE6FBE">
      <w:pPr>
        <w:widowControl w:val="0"/>
        <w:spacing w:line="240" w:lineRule="auto"/>
        <w:rPr>
          <w:rFonts w:ascii="Lato" w:eastAsia="Lato" w:hAnsi="Lato" w:cs="Lato"/>
        </w:rPr>
      </w:pPr>
      <w:r>
        <w:rPr>
          <w:rFonts w:ascii="Lato" w:eastAsia="Lato" w:hAnsi="Lato" w:cs="Lato"/>
        </w:rPr>
        <w:t>Examples of both, and descriptions for both performance tasks, are included below.</w:t>
      </w:r>
    </w:p>
    <w:p w14:paraId="00000126" w14:textId="77777777" w:rsidR="00067490" w:rsidRDefault="00067490">
      <w:pPr>
        <w:widowControl w:val="0"/>
        <w:spacing w:line="240" w:lineRule="auto"/>
        <w:rPr>
          <w:rFonts w:ascii="Lato" w:eastAsia="Lato" w:hAnsi="Lato" w:cs="Lato"/>
        </w:rPr>
      </w:pPr>
    </w:p>
    <w:p w14:paraId="00000127" w14:textId="77777777" w:rsidR="00067490" w:rsidRDefault="00D50861">
      <w:pPr>
        <w:widowControl w:val="0"/>
        <w:numPr>
          <w:ilvl w:val="0"/>
          <w:numId w:val="8"/>
        </w:numPr>
        <w:spacing w:line="240" w:lineRule="auto"/>
        <w:rPr>
          <w:rFonts w:ascii="Lato" w:eastAsia="Lato" w:hAnsi="Lato" w:cs="Lato"/>
        </w:rPr>
      </w:pPr>
      <w:hyperlink r:id="rId66">
        <w:r w:rsidR="00AE6FBE">
          <w:rPr>
            <w:rFonts w:ascii="Lato" w:eastAsia="Lato" w:hAnsi="Lato" w:cs="Lato"/>
            <w:color w:val="1155CC"/>
            <w:u w:val="single"/>
          </w:rPr>
          <w:t>Critical Media Literacy Assessment (student example) [.pdf]</w:t>
        </w:r>
      </w:hyperlink>
      <w:r w:rsidR="00AE6FBE">
        <w:rPr>
          <w:rFonts w:ascii="Lato" w:eastAsia="Lato" w:hAnsi="Lato" w:cs="Lato"/>
        </w:rPr>
        <w:t xml:space="preserve"> </w:t>
      </w:r>
    </w:p>
    <w:p w14:paraId="00000128" w14:textId="77777777" w:rsidR="00067490" w:rsidRDefault="00D50861">
      <w:pPr>
        <w:widowControl w:val="0"/>
        <w:numPr>
          <w:ilvl w:val="0"/>
          <w:numId w:val="8"/>
        </w:numPr>
        <w:spacing w:line="240" w:lineRule="auto"/>
        <w:rPr>
          <w:rFonts w:ascii="Lato" w:eastAsia="Lato" w:hAnsi="Lato" w:cs="Lato"/>
        </w:rPr>
      </w:pPr>
      <w:hyperlink r:id="rId67">
        <w:r w:rsidR="00AE6FBE">
          <w:rPr>
            <w:rFonts w:ascii="Lato" w:eastAsia="Lato" w:hAnsi="Lato" w:cs="Lato"/>
            <w:color w:val="1155CC"/>
            <w:u w:val="single"/>
          </w:rPr>
          <w:t>Critical Media Literacy Assessment (student example) [.docx]</w:t>
        </w:r>
      </w:hyperlink>
    </w:p>
    <w:p w14:paraId="00000129" w14:textId="23D4BB57" w:rsidR="00067490" w:rsidRPr="004C73E2" w:rsidRDefault="00D50861">
      <w:pPr>
        <w:widowControl w:val="0"/>
        <w:numPr>
          <w:ilvl w:val="0"/>
          <w:numId w:val="8"/>
        </w:numPr>
        <w:spacing w:line="240" w:lineRule="auto"/>
        <w:rPr>
          <w:rFonts w:ascii="Lato" w:eastAsia="Lato" w:hAnsi="Lato" w:cs="Lato"/>
        </w:rPr>
      </w:pPr>
      <w:hyperlink r:id="rId68">
        <w:r w:rsidR="00AE6FBE" w:rsidRPr="004C73E2">
          <w:rPr>
            <w:rFonts w:ascii="Lato" w:eastAsia="Lato" w:hAnsi="Lato" w:cs="Lato"/>
            <w:color w:val="1155CC"/>
            <w:u w:val="single"/>
          </w:rPr>
          <w:t xml:space="preserve">Creative </w:t>
        </w:r>
        <w:r w:rsidR="00860143" w:rsidRPr="004C73E2">
          <w:rPr>
            <w:rFonts w:ascii="Lato" w:eastAsia="Lato" w:hAnsi="Lato" w:cs="Lato"/>
            <w:color w:val="1155CC"/>
            <w:u w:val="single"/>
          </w:rPr>
          <w:t>Assessment Comic</w:t>
        </w:r>
        <w:r w:rsidR="00AE6FBE" w:rsidRPr="004C73E2">
          <w:rPr>
            <w:rFonts w:ascii="Lato" w:eastAsia="Lato" w:hAnsi="Lato" w:cs="Lato"/>
            <w:color w:val="1155CC"/>
            <w:u w:val="single"/>
          </w:rPr>
          <w:t xml:space="preserve"> Book (student exam</w:t>
        </w:r>
        <w:r w:rsidR="00AE6FBE" w:rsidRPr="004C73E2">
          <w:rPr>
            <w:rFonts w:ascii="Lato" w:eastAsia="Lato" w:hAnsi="Lato" w:cs="Lato"/>
            <w:color w:val="1155CC"/>
            <w:u w:val="single"/>
          </w:rPr>
          <w:t>p</w:t>
        </w:r>
        <w:r w:rsidR="00AE6FBE" w:rsidRPr="004C73E2">
          <w:rPr>
            <w:rFonts w:ascii="Lato" w:eastAsia="Lato" w:hAnsi="Lato" w:cs="Lato"/>
            <w:color w:val="1155CC"/>
            <w:u w:val="single"/>
          </w:rPr>
          <w:t>le) [.pdf]</w:t>
        </w:r>
      </w:hyperlink>
      <w:r w:rsidR="00AE6FBE" w:rsidRPr="004C73E2">
        <w:rPr>
          <w:rFonts w:ascii="Lato" w:eastAsia="Lato" w:hAnsi="Lato" w:cs="Lato"/>
        </w:rPr>
        <w:t xml:space="preserve"> </w:t>
      </w:r>
    </w:p>
    <w:p w14:paraId="0000012A" w14:textId="121C91A6" w:rsidR="00067490" w:rsidRPr="004C73E2" w:rsidRDefault="00D50861">
      <w:pPr>
        <w:widowControl w:val="0"/>
        <w:numPr>
          <w:ilvl w:val="0"/>
          <w:numId w:val="8"/>
        </w:numPr>
        <w:spacing w:line="240" w:lineRule="auto"/>
        <w:rPr>
          <w:rFonts w:ascii="Lato" w:eastAsia="Lato" w:hAnsi="Lato" w:cs="Lato"/>
        </w:rPr>
      </w:pPr>
      <w:hyperlink r:id="rId69">
        <w:r w:rsidR="00AE6FBE" w:rsidRPr="004C73E2">
          <w:rPr>
            <w:rFonts w:ascii="Lato" w:eastAsia="Lato" w:hAnsi="Lato" w:cs="Lato"/>
            <w:color w:val="1155CC"/>
            <w:u w:val="single"/>
          </w:rPr>
          <w:t>Creative Assessment Comic Book (stu</w:t>
        </w:r>
        <w:r w:rsidR="00AE6FBE" w:rsidRPr="004C73E2">
          <w:rPr>
            <w:rFonts w:ascii="Lato" w:eastAsia="Lato" w:hAnsi="Lato" w:cs="Lato"/>
            <w:color w:val="1155CC"/>
            <w:u w:val="single"/>
          </w:rPr>
          <w:t>d</w:t>
        </w:r>
        <w:r w:rsidR="00AE6FBE" w:rsidRPr="004C73E2">
          <w:rPr>
            <w:rFonts w:ascii="Lato" w:eastAsia="Lato" w:hAnsi="Lato" w:cs="Lato"/>
            <w:color w:val="1155CC"/>
            <w:u w:val="single"/>
          </w:rPr>
          <w:t>ent example) [.docx]</w:t>
        </w:r>
      </w:hyperlink>
    </w:p>
    <w:p w14:paraId="0000012B" w14:textId="77777777" w:rsidR="00067490" w:rsidRDefault="00D50861">
      <w:pPr>
        <w:widowControl w:val="0"/>
        <w:numPr>
          <w:ilvl w:val="0"/>
          <w:numId w:val="8"/>
        </w:numPr>
        <w:spacing w:line="240" w:lineRule="auto"/>
        <w:rPr>
          <w:rFonts w:ascii="Lato" w:eastAsia="Lato" w:hAnsi="Lato" w:cs="Lato"/>
        </w:rPr>
      </w:pPr>
      <w:hyperlink r:id="rId70">
        <w:r w:rsidR="00AE6FBE">
          <w:rPr>
            <w:rFonts w:ascii="Lato" w:eastAsia="Lato" w:hAnsi="Lato" w:cs="Lato"/>
            <w:color w:val="1155CC"/>
            <w:u w:val="single"/>
          </w:rPr>
          <w:t xml:space="preserve">Creative </w:t>
        </w:r>
        <w:proofErr w:type="spellStart"/>
        <w:r w:rsidR="00AE6FBE">
          <w:rPr>
            <w:rFonts w:ascii="Lato" w:eastAsia="Lato" w:hAnsi="Lato" w:cs="Lato"/>
            <w:color w:val="1155CC"/>
            <w:u w:val="single"/>
          </w:rPr>
          <w:t>Assessment_Acrostic</w:t>
        </w:r>
        <w:proofErr w:type="spellEnd"/>
        <w:r w:rsidR="00AE6FBE">
          <w:rPr>
            <w:rFonts w:ascii="Lato" w:eastAsia="Lato" w:hAnsi="Lato" w:cs="Lato"/>
            <w:color w:val="1155CC"/>
            <w:u w:val="single"/>
          </w:rPr>
          <w:t xml:space="preserve"> Poem (student example) [.pdf] </w:t>
        </w:r>
      </w:hyperlink>
    </w:p>
    <w:p w14:paraId="0000012C" w14:textId="77777777" w:rsidR="00067490" w:rsidRDefault="00D50861">
      <w:pPr>
        <w:widowControl w:val="0"/>
        <w:numPr>
          <w:ilvl w:val="0"/>
          <w:numId w:val="8"/>
        </w:numPr>
        <w:spacing w:line="240" w:lineRule="auto"/>
        <w:rPr>
          <w:rFonts w:ascii="Lato" w:eastAsia="Lato" w:hAnsi="Lato" w:cs="Lato"/>
        </w:rPr>
      </w:pPr>
      <w:hyperlink r:id="rId71">
        <w:r w:rsidR="00AE6FBE">
          <w:rPr>
            <w:rFonts w:ascii="Lato" w:eastAsia="Lato" w:hAnsi="Lato" w:cs="Lato"/>
            <w:color w:val="1155CC"/>
            <w:u w:val="single"/>
          </w:rPr>
          <w:t xml:space="preserve">Creative </w:t>
        </w:r>
        <w:proofErr w:type="spellStart"/>
        <w:r w:rsidR="00AE6FBE">
          <w:rPr>
            <w:rFonts w:ascii="Lato" w:eastAsia="Lato" w:hAnsi="Lato" w:cs="Lato"/>
            <w:color w:val="1155CC"/>
            <w:u w:val="single"/>
          </w:rPr>
          <w:t>Assessment_Acrostic</w:t>
        </w:r>
        <w:proofErr w:type="spellEnd"/>
        <w:r w:rsidR="00AE6FBE">
          <w:rPr>
            <w:rFonts w:ascii="Lato" w:eastAsia="Lato" w:hAnsi="Lato" w:cs="Lato"/>
            <w:color w:val="1155CC"/>
            <w:u w:val="single"/>
          </w:rPr>
          <w:t xml:space="preserve"> Poem (student example) [.docx]</w:t>
        </w:r>
      </w:hyperlink>
    </w:p>
    <w:p w14:paraId="0000012D" w14:textId="44287135" w:rsidR="00067490" w:rsidRDefault="00D50861">
      <w:pPr>
        <w:widowControl w:val="0"/>
        <w:numPr>
          <w:ilvl w:val="0"/>
          <w:numId w:val="8"/>
        </w:numPr>
        <w:spacing w:line="240" w:lineRule="auto"/>
        <w:rPr>
          <w:rFonts w:ascii="Lato" w:eastAsia="Lato" w:hAnsi="Lato" w:cs="Lato"/>
        </w:rPr>
      </w:pPr>
      <w:hyperlink r:id="rId72">
        <w:r w:rsidR="00860143">
          <w:rPr>
            <w:rFonts w:ascii="Lato" w:eastAsia="Lato" w:hAnsi="Lato" w:cs="Lato"/>
            <w:color w:val="1155CC"/>
            <w:u w:val="single"/>
          </w:rPr>
          <w:t>Creative Assessment Original</w:t>
        </w:r>
        <w:r w:rsidR="00AE6FBE">
          <w:rPr>
            <w:rFonts w:ascii="Lato" w:eastAsia="Lato" w:hAnsi="Lato" w:cs="Lato"/>
            <w:color w:val="1155CC"/>
            <w:u w:val="single"/>
          </w:rPr>
          <w:t xml:space="preserve"> Story (student example) [.pdf] </w:t>
        </w:r>
      </w:hyperlink>
    </w:p>
    <w:p w14:paraId="0000012E" w14:textId="77777777" w:rsidR="00067490" w:rsidRDefault="00D50861">
      <w:pPr>
        <w:widowControl w:val="0"/>
        <w:numPr>
          <w:ilvl w:val="0"/>
          <w:numId w:val="8"/>
        </w:numPr>
        <w:spacing w:line="240" w:lineRule="auto"/>
        <w:rPr>
          <w:rFonts w:ascii="Lato" w:eastAsia="Lato" w:hAnsi="Lato" w:cs="Lato"/>
        </w:rPr>
      </w:pPr>
      <w:hyperlink r:id="rId73">
        <w:proofErr w:type="gramStart"/>
        <w:r w:rsidR="00AE6FBE">
          <w:rPr>
            <w:rFonts w:ascii="Lato" w:eastAsia="Lato" w:hAnsi="Lato" w:cs="Lato"/>
            <w:color w:val="1155CC"/>
            <w:u w:val="single"/>
          </w:rPr>
          <w:t xml:space="preserve">Creative  </w:t>
        </w:r>
        <w:proofErr w:type="spellStart"/>
        <w:r w:rsidR="00AE6FBE">
          <w:rPr>
            <w:rFonts w:ascii="Lato" w:eastAsia="Lato" w:hAnsi="Lato" w:cs="Lato"/>
            <w:color w:val="1155CC"/>
            <w:u w:val="single"/>
          </w:rPr>
          <w:t>Assessment</w:t>
        </w:r>
        <w:proofErr w:type="gramEnd"/>
        <w:r w:rsidR="00AE6FBE">
          <w:rPr>
            <w:rFonts w:ascii="Lato" w:eastAsia="Lato" w:hAnsi="Lato" w:cs="Lato"/>
            <w:color w:val="1155CC"/>
            <w:u w:val="single"/>
          </w:rPr>
          <w:t>_Original</w:t>
        </w:r>
        <w:proofErr w:type="spellEnd"/>
        <w:r w:rsidR="00AE6FBE">
          <w:rPr>
            <w:rFonts w:ascii="Lato" w:eastAsia="Lato" w:hAnsi="Lato" w:cs="Lato"/>
            <w:color w:val="1155CC"/>
            <w:u w:val="single"/>
          </w:rPr>
          <w:t xml:space="preserve"> Story (student example) [.docx]</w:t>
        </w:r>
      </w:hyperlink>
    </w:p>
    <w:p w14:paraId="0000012F" w14:textId="77777777" w:rsidR="00067490" w:rsidRDefault="00D50861">
      <w:pPr>
        <w:widowControl w:val="0"/>
        <w:numPr>
          <w:ilvl w:val="0"/>
          <w:numId w:val="8"/>
        </w:numPr>
        <w:spacing w:line="240" w:lineRule="auto"/>
        <w:rPr>
          <w:rFonts w:ascii="Lato" w:eastAsia="Lato" w:hAnsi="Lato" w:cs="Lato"/>
        </w:rPr>
      </w:pPr>
      <w:hyperlink r:id="rId74">
        <w:r w:rsidR="00AE6FBE">
          <w:rPr>
            <w:rFonts w:ascii="Lato" w:eastAsia="Lato" w:hAnsi="Lato" w:cs="Lato"/>
            <w:color w:val="1155CC"/>
            <w:u w:val="single"/>
          </w:rPr>
          <w:t xml:space="preserve">Creative Assessment Poetry (student example) [.pdf] </w:t>
        </w:r>
      </w:hyperlink>
    </w:p>
    <w:p w14:paraId="00000130" w14:textId="77777777" w:rsidR="00067490" w:rsidRDefault="00D50861">
      <w:pPr>
        <w:widowControl w:val="0"/>
        <w:numPr>
          <w:ilvl w:val="0"/>
          <w:numId w:val="8"/>
        </w:numPr>
        <w:spacing w:line="240" w:lineRule="auto"/>
        <w:rPr>
          <w:rFonts w:ascii="Lato" w:eastAsia="Lato" w:hAnsi="Lato" w:cs="Lato"/>
        </w:rPr>
      </w:pPr>
      <w:hyperlink r:id="rId75">
        <w:r w:rsidR="00AE6FBE">
          <w:rPr>
            <w:rFonts w:ascii="Lato" w:eastAsia="Lato" w:hAnsi="Lato" w:cs="Lato"/>
            <w:color w:val="1155CC"/>
            <w:u w:val="single"/>
          </w:rPr>
          <w:t>Creative Assessment Poetry (student example) [.docx]</w:t>
        </w:r>
      </w:hyperlink>
    </w:p>
    <w:p w14:paraId="00000131" w14:textId="77777777" w:rsidR="00067490" w:rsidRDefault="00067490">
      <w:pPr>
        <w:widowControl w:val="0"/>
        <w:pBdr>
          <w:top w:val="nil"/>
          <w:left w:val="nil"/>
          <w:bottom w:val="nil"/>
          <w:right w:val="nil"/>
          <w:between w:val="nil"/>
        </w:pBdr>
        <w:spacing w:line="480" w:lineRule="auto"/>
        <w:rPr>
          <w:rFonts w:ascii="Lato" w:eastAsia="Lato" w:hAnsi="Lato" w:cs="Lato"/>
        </w:rPr>
      </w:pPr>
    </w:p>
    <w:p w14:paraId="00000132" w14:textId="653E65B8" w:rsidR="00067490" w:rsidRDefault="00AE6FBE">
      <w:pPr>
        <w:widowControl w:val="0"/>
        <w:spacing w:line="240" w:lineRule="auto"/>
        <w:rPr>
          <w:rFonts w:ascii="Lato" w:eastAsia="Lato" w:hAnsi="Lato" w:cs="Lato"/>
        </w:rPr>
      </w:pPr>
      <w:r>
        <w:rPr>
          <w:rFonts w:ascii="Lato" w:eastAsia="Lato" w:hAnsi="Lato" w:cs="Lato"/>
        </w:rPr>
        <w:t xml:space="preserve">Students’ creative works will be evaluated according </w:t>
      </w:r>
      <w:r w:rsidR="00991AF4">
        <w:rPr>
          <w:rFonts w:ascii="Lato" w:eastAsia="Lato" w:hAnsi="Lato" w:cs="Lato"/>
        </w:rPr>
        <w:t>to rubrics</w:t>
      </w:r>
      <w:r>
        <w:rPr>
          <w:rFonts w:ascii="Lato" w:eastAsia="Lato" w:hAnsi="Lato" w:cs="Lato"/>
        </w:rPr>
        <w:t xml:space="preserve"> that assess student demonstration of their understanding of the causes of youth migration, what the journey is like, and what circumstances they face at the U.S.-Mexico border.</w:t>
      </w:r>
    </w:p>
    <w:p w14:paraId="5A66F6BF" w14:textId="089AD850" w:rsidR="00820567" w:rsidRDefault="00820567">
      <w:pPr>
        <w:widowControl w:val="0"/>
        <w:spacing w:line="240" w:lineRule="auto"/>
        <w:rPr>
          <w:rFonts w:ascii="Lato" w:eastAsia="Times New Roman" w:hAnsi="Lato" w:cs="Times New Roman"/>
          <w:color w:val="000000"/>
          <w:lang w:val="en-US"/>
        </w:rPr>
      </w:pPr>
    </w:p>
    <w:p w14:paraId="6001D5F2" w14:textId="77777777" w:rsidR="00820567" w:rsidRDefault="00D50861" w:rsidP="00820567">
      <w:pPr>
        <w:pStyle w:val="NormalWeb"/>
        <w:numPr>
          <w:ilvl w:val="0"/>
          <w:numId w:val="26"/>
        </w:numPr>
        <w:spacing w:before="0" w:beforeAutospacing="0" w:after="0" w:afterAutospacing="0"/>
        <w:textAlignment w:val="baseline"/>
        <w:rPr>
          <w:rFonts w:ascii="Lato" w:hAnsi="Lato"/>
          <w:color w:val="000000"/>
          <w:sz w:val="22"/>
          <w:szCs w:val="22"/>
        </w:rPr>
      </w:pPr>
      <w:hyperlink r:id="rId76" w:history="1">
        <w:r w:rsidR="00820567">
          <w:rPr>
            <w:rStyle w:val="Hyperlink"/>
            <w:rFonts w:ascii="Lato" w:hAnsi="Lato"/>
            <w:color w:val="1155CC"/>
            <w:sz w:val="22"/>
            <w:szCs w:val="22"/>
          </w:rPr>
          <w:t>Rubric Examples [.pdf] </w:t>
        </w:r>
      </w:hyperlink>
    </w:p>
    <w:p w14:paraId="41799E39" w14:textId="76DA129A" w:rsidR="00820567" w:rsidRDefault="00D50861" w:rsidP="00820567">
      <w:pPr>
        <w:pStyle w:val="NormalWeb"/>
        <w:numPr>
          <w:ilvl w:val="0"/>
          <w:numId w:val="26"/>
        </w:numPr>
        <w:spacing w:before="0" w:beforeAutospacing="0" w:after="0" w:afterAutospacing="0"/>
        <w:textAlignment w:val="baseline"/>
        <w:rPr>
          <w:rFonts w:ascii="Lato" w:hAnsi="Lato"/>
          <w:color w:val="000000"/>
          <w:sz w:val="22"/>
          <w:szCs w:val="22"/>
        </w:rPr>
      </w:pPr>
      <w:hyperlink r:id="rId77" w:history="1">
        <w:r w:rsidR="00820567">
          <w:rPr>
            <w:rStyle w:val="Hyperlink"/>
            <w:rFonts w:ascii="Lato" w:hAnsi="Lato"/>
            <w:color w:val="1155CC"/>
            <w:sz w:val="22"/>
            <w:szCs w:val="22"/>
          </w:rPr>
          <w:t>Rubric Examples [.docx]</w:t>
        </w:r>
      </w:hyperlink>
    </w:p>
    <w:p w14:paraId="37692CA9" w14:textId="77777777" w:rsidR="00820567" w:rsidRDefault="00820567">
      <w:pPr>
        <w:widowControl w:val="0"/>
        <w:spacing w:line="240" w:lineRule="auto"/>
        <w:rPr>
          <w:rFonts w:ascii="Lato" w:eastAsia="Lato" w:hAnsi="Lato" w:cs="Lato"/>
        </w:rPr>
      </w:pPr>
    </w:p>
    <w:sectPr w:rsidR="00820567">
      <w:headerReference w:type="default" r:id="rId78"/>
      <w:footerReference w:type="default" r:id="rId7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9EABB" w14:textId="77777777" w:rsidR="00D50861" w:rsidRDefault="00D50861">
      <w:pPr>
        <w:spacing w:line="240" w:lineRule="auto"/>
      </w:pPr>
      <w:r>
        <w:separator/>
      </w:r>
    </w:p>
  </w:endnote>
  <w:endnote w:type="continuationSeparator" w:id="0">
    <w:p w14:paraId="1ED32F0E" w14:textId="77777777" w:rsidR="00D50861" w:rsidRDefault="00D508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00000003" w:usb1="00000000" w:usb2="00000000" w:usb3="00000000" w:csb0="00000001" w:csb1="00000000"/>
  </w:font>
  <w:font w:name="Lato">
    <w:altName w:val="Segoe U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36" w14:textId="77777777" w:rsidR="00067490" w:rsidRDefault="00067490">
    <w:pPr>
      <w:jc w:val="center"/>
      <w:rPr>
        <w:rFonts w:ascii="Lato" w:eastAsia="Lato" w:hAnsi="Lato" w:cs="Lato"/>
        <w:sz w:val="18"/>
        <w:szCs w:val="18"/>
      </w:rPr>
    </w:pPr>
  </w:p>
  <w:p w14:paraId="00000137" w14:textId="77777777" w:rsidR="00067490" w:rsidRDefault="00AE6FBE">
    <w:pPr>
      <w:jc w:val="center"/>
    </w:pPr>
    <w:r>
      <w:rPr>
        <w:rFonts w:ascii="Lato" w:eastAsia="Lato" w:hAnsi="Lato" w:cs="Lato"/>
        <w:sz w:val="18"/>
        <w:szCs w:val="18"/>
      </w:rPr>
      <w:t>This unit was created by Dr. Ingrid Fey as part of the spring 2021 Pulitzer Center Teacher Fellowship program on Stories of Migration</w:t>
    </w:r>
  </w:p>
  <w:p w14:paraId="00000138" w14:textId="77777777" w:rsidR="00067490" w:rsidRDefault="000674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364BD" w14:textId="77777777" w:rsidR="00D50861" w:rsidRDefault="00D50861">
      <w:pPr>
        <w:spacing w:line="240" w:lineRule="auto"/>
      </w:pPr>
      <w:r>
        <w:separator/>
      </w:r>
    </w:p>
  </w:footnote>
  <w:footnote w:type="continuationSeparator" w:id="0">
    <w:p w14:paraId="1BFC527B" w14:textId="77777777" w:rsidR="00D50861" w:rsidRDefault="00D508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34" w14:textId="77777777" w:rsidR="00067490" w:rsidRDefault="00AE6FBE">
    <w:pPr>
      <w:jc w:val="right"/>
    </w:pPr>
    <w:r>
      <w:rPr>
        <w:noProof/>
      </w:rPr>
      <w:drawing>
        <wp:anchor distT="114300" distB="114300" distL="114300" distR="114300" simplePos="0" relativeHeight="251658240" behindDoc="0" locked="0" layoutInCell="1" hidden="0" allowOverlap="1" wp14:editId="213243C8">
          <wp:simplePos x="0" y="0"/>
          <wp:positionH relativeFrom="column">
            <wp:posOffset>4656656</wp:posOffset>
          </wp:positionH>
          <wp:positionV relativeFrom="paragraph">
            <wp:posOffset>-65022</wp:posOffset>
          </wp:positionV>
          <wp:extent cx="1791891" cy="233363"/>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91891" cy="233363"/>
                  </a:xfrm>
                  <a:prstGeom prst="rect">
                    <a:avLst/>
                  </a:prstGeom>
                  <a:ln/>
                </pic:spPr>
              </pic:pic>
            </a:graphicData>
          </a:graphic>
        </wp:anchor>
      </w:drawing>
    </w:r>
  </w:p>
  <w:p w14:paraId="0CC17F62" w14:textId="77777777" w:rsidR="00860143" w:rsidRDefault="00AE6FBE">
    <w:pPr>
      <w:ind w:firstLine="720"/>
    </w:pPr>
    <w:r>
      <w:t xml:space="preserve"> </w:t>
    </w:r>
    <w:r>
      <w:tab/>
    </w:r>
    <w:r>
      <w:tab/>
    </w:r>
    <w:r>
      <w:tab/>
    </w:r>
    <w:r>
      <w:tab/>
      <w:t xml:space="preserve">                        </w:t>
    </w:r>
    <w:r>
      <w:tab/>
    </w:r>
  </w:p>
  <w:p w14:paraId="00000135" w14:textId="3A161A6F" w:rsidR="00067490" w:rsidRDefault="00860143" w:rsidP="00860143">
    <w:pPr>
      <w:ind w:left="7920"/>
    </w:pPr>
    <w:r>
      <w:rPr>
        <w:rFonts w:ascii="Lato" w:eastAsia="Lato" w:hAnsi="Lato" w:cs="Lato"/>
      </w:rPr>
      <w:t xml:space="preserve">          </w:t>
    </w:r>
    <w:r w:rsidR="00AE6FBE">
      <w:rPr>
        <w:rFonts w:ascii="Lato" w:eastAsia="Lato" w:hAnsi="Lato" w:cs="Lato"/>
      </w:rPr>
      <w:fldChar w:fldCharType="begin"/>
    </w:r>
    <w:r w:rsidR="00AE6FBE">
      <w:rPr>
        <w:rFonts w:ascii="Lato" w:eastAsia="Lato" w:hAnsi="Lato" w:cs="Lato"/>
      </w:rPr>
      <w:instrText>PAGE</w:instrText>
    </w:r>
    <w:r w:rsidR="00AE6FBE">
      <w:rPr>
        <w:rFonts w:ascii="Lato" w:eastAsia="Lato" w:hAnsi="Lato" w:cs="Lato"/>
      </w:rPr>
      <w:fldChar w:fldCharType="separate"/>
    </w:r>
    <w:r>
      <w:rPr>
        <w:rFonts w:ascii="Lato" w:eastAsia="Lato" w:hAnsi="Lato" w:cs="Lato"/>
        <w:noProof/>
      </w:rPr>
      <w:t>1</w:t>
    </w:r>
    <w:r w:rsidR="00AE6FBE">
      <w:rPr>
        <w:rFonts w:ascii="Lato" w:eastAsia="Lato" w:hAnsi="Lato" w:cs="Lato"/>
      </w:rPr>
      <w:fldChar w:fldCharType="end"/>
    </w:r>
    <w:r w:rsidR="00AE6FBE">
      <w:rPr>
        <w:rFonts w:ascii="Lato" w:eastAsia="Lato" w:hAnsi="Lato" w:cs="Lato"/>
      </w:rPr>
      <w:t xml:space="preserve"> of 1</w:t>
    </w:r>
    <w:r w:rsidR="00991AF4">
      <w:rPr>
        <w:rFonts w:ascii="Lato" w:eastAsia="Lato" w:hAnsi="Lato" w:cs="Lato"/>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25A91"/>
    <w:multiLevelType w:val="multilevel"/>
    <w:tmpl w:val="4C082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017EAC"/>
    <w:multiLevelType w:val="multilevel"/>
    <w:tmpl w:val="A96AC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AB70CA"/>
    <w:multiLevelType w:val="multilevel"/>
    <w:tmpl w:val="96442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F83E20"/>
    <w:multiLevelType w:val="multilevel"/>
    <w:tmpl w:val="0DC251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81060E0"/>
    <w:multiLevelType w:val="multilevel"/>
    <w:tmpl w:val="899C9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875A54"/>
    <w:multiLevelType w:val="multilevel"/>
    <w:tmpl w:val="47E6C6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B302F0B"/>
    <w:multiLevelType w:val="multilevel"/>
    <w:tmpl w:val="FAC06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D90FE9"/>
    <w:multiLevelType w:val="multilevel"/>
    <w:tmpl w:val="26BC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A7C5B"/>
    <w:multiLevelType w:val="multilevel"/>
    <w:tmpl w:val="DF649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69D0C8F"/>
    <w:multiLevelType w:val="multilevel"/>
    <w:tmpl w:val="FAC87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A095F4B"/>
    <w:multiLevelType w:val="multilevel"/>
    <w:tmpl w:val="1280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DF0B31"/>
    <w:multiLevelType w:val="multilevel"/>
    <w:tmpl w:val="0E5A0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B531BC3"/>
    <w:multiLevelType w:val="multilevel"/>
    <w:tmpl w:val="76202F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62F430E"/>
    <w:multiLevelType w:val="multilevel"/>
    <w:tmpl w:val="5B86B5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6A2673D"/>
    <w:multiLevelType w:val="multilevel"/>
    <w:tmpl w:val="AABEC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72F241F"/>
    <w:multiLevelType w:val="multilevel"/>
    <w:tmpl w:val="ECCCE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AAC6EF5"/>
    <w:multiLevelType w:val="multilevel"/>
    <w:tmpl w:val="E25CA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BB34A37"/>
    <w:multiLevelType w:val="multilevel"/>
    <w:tmpl w:val="E59C3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C7026F5"/>
    <w:multiLevelType w:val="multilevel"/>
    <w:tmpl w:val="64A481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4691349"/>
    <w:multiLevelType w:val="multilevel"/>
    <w:tmpl w:val="1196F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D100EA"/>
    <w:multiLevelType w:val="multilevel"/>
    <w:tmpl w:val="9F1EED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BD42B98"/>
    <w:multiLevelType w:val="multilevel"/>
    <w:tmpl w:val="4E1CE3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DEA2F64"/>
    <w:multiLevelType w:val="multilevel"/>
    <w:tmpl w:val="B47456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144442E"/>
    <w:multiLevelType w:val="multilevel"/>
    <w:tmpl w:val="C9AA11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7FB31ED"/>
    <w:multiLevelType w:val="multilevel"/>
    <w:tmpl w:val="2C5E59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E107790"/>
    <w:multiLevelType w:val="multilevel"/>
    <w:tmpl w:val="4F5CF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9"/>
  </w:num>
  <w:num w:numId="3">
    <w:abstractNumId w:val="8"/>
  </w:num>
  <w:num w:numId="4">
    <w:abstractNumId w:val="3"/>
  </w:num>
  <w:num w:numId="5">
    <w:abstractNumId w:val="25"/>
  </w:num>
  <w:num w:numId="6">
    <w:abstractNumId w:val="22"/>
  </w:num>
  <w:num w:numId="7">
    <w:abstractNumId w:val="18"/>
  </w:num>
  <w:num w:numId="8">
    <w:abstractNumId w:val="4"/>
  </w:num>
  <w:num w:numId="9">
    <w:abstractNumId w:val="20"/>
  </w:num>
  <w:num w:numId="10">
    <w:abstractNumId w:val="13"/>
  </w:num>
  <w:num w:numId="11">
    <w:abstractNumId w:val="9"/>
  </w:num>
  <w:num w:numId="12">
    <w:abstractNumId w:val="17"/>
  </w:num>
  <w:num w:numId="13">
    <w:abstractNumId w:val="15"/>
  </w:num>
  <w:num w:numId="14">
    <w:abstractNumId w:val="14"/>
  </w:num>
  <w:num w:numId="15">
    <w:abstractNumId w:val="24"/>
  </w:num>
  <w:num w:numId="16">
    <w:abstractNumId w:val="21"/>
  </w:num>
  <w:num w:numId="17">
    <w:abstractNumId w:val="5"/>
  </w:num>
  <w:num w:numId="18">
    <w:abstractNumId w:val="2"/>
  </w:num>
  <w:num w:numId="19">
    <w:abstractNumId w:val="16"/>
  </w:num>
  <w:num w:numId="20">
    <w:abstractNumId w:val="0"/>
  </w:num>
  <w:num w:numId="21">
    <w:abstractNumId w:val="1"/>
  </w:num>
  <w:num w:numId="22">
    <w:abstractNumId w:val="11"/>
  </w:num>
  <w:num w:numId="23">
    <w:abstractNumId w:val="12"/>
  </w:num>
  <w:num w:numId="24">
    <w:abstractNumId w:val="23"/>
  </w:num>
  <w:num w:numId="25">
    <w:abstractNumId w:val="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490"/>
    <w:rsid w:val="00067490"/>
    <w:rsid w:val="00474516"/>
    <w:rsid w:val="004C73E2"/>
    <w:rsid w:val="004D156E"/>
    <w:rsid w:val="00574294"/>
    <w:rsid w:val="0068194F"/>
    <w:rsid w:val="00820567"/>
    <w:rsid w:val="00860143"/>
    <w:rsid w:val="00991AF4"/>
    <w:rsid w:val="00AE6FBE"/>
    <w:rsid w:val="00D50861"/>
    <w:rsid w:val="00E1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5F20BB"/>
  <w15:docId w15:val="{6655BF4B-B9E7-6441-9DAF-19D347A6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60143"/>
    <w:pPr>
      <w:tabs>
        <w:tab w:val="center" w:pos="4680"/>
        <w:tab w:val="right" w:pos="9360"/>
      </w:tabs>
      <w:spacing w:line="240" w:lineRule="auto"/>
    </w:pPr>
  </w:style>
  <w:style w:type="character" w:customStyle="1" w:styleId="HeaderChar">
    <w:name w:val="Header Char"/>
    <w:basedOn w:val="DefaultParagraphFont"/>
    <w:link w:val="Header"/>
    <w:uiPriority w:val="99"/>
    <w:rsid w:val="00860143"/>
  </w:style>
  <w:style w:type="paragraph" w:styleId="Footer">
    <w:name w:val="footer"/>
    <w:basedOn w:val="Normal"/>
    <w:link w:val="FooterChar"/>
    <w:uiPriority w:val="99"/>
    <w:unhideWhenUsed/>
    <w:rsid w:val="00860143"/>
    <w:pPr>
      <w:tabs>
        <w:tab w:val="center" w:pos="4680"/>
        <w:tab w:val="right" w:pos="9360"/>
      </w:tabs>
      <w:spacing w:line="240" w:lineRule="auto"/>
    </w:pPr>
  </w:style>
  <w:style w:type="character" w:customStyle="1" w:styleId="FooterChar">
    <w:name w:val="Footer Char"/>
    <w:basedOn w:val="DefaultParagraphFont"/>
    <w:link w:val="Footer"/>
    <w:uiPriority w:val="99"/>
    <w:rsid w:val="00860143"/>
  </w:style>
  <w:style w:type="paragraph" w:styleId="NormalWeb">
    <w:name w:val="Normal (Web)"/>
    <w:basedOn w:val="Normal"/>
    <w:uiPriority w:val="99"/>
    <w:semiHidden/>
    <w:unhideWhenUsed/>
    <w:rsid w:val="0082056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8205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242986">
      <w:bodyDiv w:val="1"/>
      <w:marLeft w:val="0"/>
      <w:marRight w:val="0"/>
      <w:marTop w:val="0"/>
      <w:marBottom w:val="0"/>
      <w:divBdr>
        <w:top w:val="none" w:sz="0" w:space="0" w:color="auto"/>
        <w:left w:val="none" w:sz="0" w:space="0" w:color="auto"/>
        <w:bottom w:val="none" w:sz="0" w:space="0" w:color="auto"/>
        <w:right w:val="none" w:sz="0" w:space="0" w:color="auto"/>
      </w:divBdr>
    </w:div>
    <w:div w:id="1483737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pulitzercenter.org/sites/default/files/inline-images/qbXPvQv5KstAMSEF3WhMoAzp0DMezRTbGQBmA2fHS5e4THjGuR.docx" TargetMode="External"/><Relationship Id="rId21" Type="http://schemas.openxmlformats.org/officeDocument/2006/relationships/hyperlink" Target="https://pulitzercenter.org/stories/tough-choices" TargetMode="External"/><Relationship Id="rId42" Type="http://schemas.openxmlformats.org/officeDocument/2006/relationships/hyperlink" Target="https://pulitzercenter.org/sites/default/files/inline-images/gZNUwGwAcbJUHpuM1fB3OlofadBkYnLhNVhkPABjOJuIEg66F4.docx" TargetMode="External"/><Relationship Id="rId47" Type="http://schemas.openxmlformats.org/officeDocument/2006/relationships/hyperlink" Target="https://pulitzercenter.org/stories/long-dangerous-road-through-darien-gap-and-chance-encounter-brooklyn" TargetMode="External"/><Relationship Id="rId63" Type="http://schemas.openxmlformats.org/officeDocument/2006/relationships/hyperlink" Target="https://pulitzercenter.org/stories/faces-honduras" TargetMode="External"/><Relationship Id="rId68" Type="http://schemas.openxmlformats.org/officeDocument/2006/relationships/hyperlink" Target="https://pulitzercenter.org/sites/default/files/inline-images/oF6LBDw1pkxTgI80F0OdTe8kwv648GbGgztTYy15Ku4zeX3yis.pdf" TargetMode="External"/><Relationship Id="rId16" Type="http://schemas.openxmlformats.org/officeDocument/2006/relationships/hyperlink" Target="https://www.washingtonpost.com/opinions/2021/03/25/border-migrants-media-coverage-central-america/" TargetMode="External"/><Relationship Id="rId11" Type="http://schemas.openxmlformats.org/officeDocument/2006/relationships/hyperlink" Target="https://pulitzercenter.org/sites/default/files/inline-images/uXlESJgLQXPoEh6UNgI6NthFCuoTvcxrloi93Jm9pXeE5jnwlX.pdf" TargetMode="External"/><Relationship Id="rId32" Type="http://schemas.openxmlformats.org/officeDocument/2006/relationships/hyperlink" Target="https://pulitzercenter.org/people/jose-antonio-iglesias" TargetMode="External"/><Relationship Id="rId37" Type="http://schemas.openxmlformats.org/officeDocument/2006/relationships/hyperlink" Target="https://www.youtube.com/watch?v=XMPX1547Pss" TargetMode="External"/><Relationship Id="rId53" Type="http://schemas.openxmlformats.org/officeDocument/2006/relationships/hyperlink" Target="https://www.poetryfoundation.org/poets/warsan-shire" TargetMode="External"/><Relationship Id="rId58" Type="http://schemas.openxmlformats.org/officeDocument/2006/relationships/hyperlink" Target="https://pulitzercenter.org/sites/default/files/inline-images/pxCxdnoodXZ03B6bpSmNp3vWoTxv3ET863Adk39viW0UXdyMMP.pdf" TargetMode="External"/><Relationship Id="rId74" Type="http://schemas.openxmlformats.org/officeDocument/2006/relationships/hyperlink" Target="https://pulitzercenter.org/sites/default/files/inline-images/uGJV6sPD3xSWQb0LeLGKTPzFX1MT9PRqup26sh8qlD4SY1nIOd.pdf"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pulitzercenter.org/sites/default/files/inline-images/hKiVC6d8DVA8ZHcX3ryO3KSvXUvsu8Sl6RnEzDaxtVeXyN9TLS.docx" TargetMode="External"/><Relationship Id="rId19" Type="http://schemas.openxmlformats.org/officeDocument/2006/relationships/hyperlink" Target="https://www.apu.edu/live_data/files/333/blooms_taxonomy_action_verbs.pdf" TargetMode="External"/><Relationship Id="rId14" Type="http://schemas.openxmlformats.org/officeDocument/2006/relationships/hyperlink" Target="https://pulitzercenter.org/sites/default/files/inline-images/iJXhtDEcmqUq7bsb6XSX78Q9mHDsD5MYjOViSaOADIg00WutjL.docx" TargetMode="External"/><Relationship Id="rId22" Type="http://schemas.openxmlformats.org/officeDocument/2006/relationships/hyperlink" Target="https://pulitzercenter.org/stories/these-migrants-stranded-us-mexico-border-share-why-they-fled-their-homelands" TargetMode="External"/><Relationship Id="rId27" Type="http://schemas.openxmlformats.org/officeDocument/2006/relationships/hyperlink" Target="https://pulitzercenter.org/sites/default/files/inline-images/xKM6bw2FGppetpuqJj64eqW5H4e5HbcEILkFn7KmnF7bFigOHA.pdf" TargetMode="External"/><Relationship Id="rId30" Type="http://schemas.openxmlformats.org/officeDocument/2006/relationships/hyperlink" Target="https://pulitzercenter.org/stories/these-migrants-stranded-us-mexico-border-share-why-they-fled-their-homelands" TargetMode="External"/><Relationship Id="rId35" Type="http://schemas.openxmlformats.org/officeDocument/2006/relationships/hyperlink" Target="https://www.arcgis.com/apps/Cascade/index.html?appid=a1de70052dc04d79ab623a5ff2538cdc" TargetMode="External"/><Relationship Id="rId43" Type="http://schemas.openxmlformats.org/officeDocument/2006/relationships/hyperlink" Target="https://pulitzercenter.org/sites/default/files/inline-images/y5z36xAcFUFzA5Ueje5A7Ij5RTNvQn1gSGf4rKAmgUXt8cW6rP.pdf" TargetMode="External"/><Relationship Id="rId48" Type="http://schemas.openxmlformats.org/officeDocument/2006/relationships/hyperlink" Target="https://www.youtube.com/watch?v=XMPX1547Pss" TargetMode="External"/><Relationship Id="rId56" Type="http://schemas.openxmlformats.org/officeDocument/2006/relationships/hyperlink" Target="https://pulitzercenter.org/sites/default/files/inline-images/sh3w1zQGHzDIMtNEovADxZWT8bBk3B6M3Mksx3Oz6SVnaNzETM.pdf" TargetMode="External"/><Relationship Id="rId64" Type="http://schemas.openxmlformats.org/officeDocument/2006/relationships/hyperlink" Target="https://pulitzercenter.org/sites/default/files/inline-images/x03zZVCsQKiW4awNY2d8NqjslHplhQpShpMNA6id9rlfP4DiWY.pdf" TargetMode="External"/><Relationship Id="rId69" Type="http://schemas.openxmlformats.org/officeDocument/2006/relationships/hyperlink" Target="https://pulitzercenter.org/sites/default/files/inline-images/aLw8BikWk2X8xpeMHqUwvrzBINuRlzXPcjxJfQiYOLK7fNRDZo.docx" TargetMode="External"/><Relationship Id="rId77" Type="http://schemas.openxmlformats.org/officeDocument/2006/relationships/hyperlink" Target="https://pulitzercenter.org/sites/default/files/inline-images/wqTbfRPqpGjp19b8XFsnGtqqHomQrcpGDVyUD8MivcGnVbUo3J.docx" TargetMode="External"/><Relationship Id="rId8" Type="http://schemas.openxmlformats.org/officeDocument/2006/relationships/hyperlink" Target="https://pulitzercenter.org/stories/these-migrants-stranded-us-mexico-border-share-why-they-fled-their-homelands" TargetMode="External"/><Relationship Id="rId51" Type="http://schemas.openxmlformats.org/officeDocument/2006/relationships/hyperlink" Target="https://www.nationalgeographic.com/magazine/article/meet-some-of-the-millions-of-women-who-migrated-recently-risking-everything-feature" TargetMode="External"/><Relationship Id="rId72" Type="http://schemas.openxmlformats.org/officeDocument/2006/relationships/hyperlink" Target="https://pulitzercenter.org/sites/default/files/inline-images/qBEuFIjMLS59WALCIlROCB0BShGIURn4AtvXHyUtk64gjKJhdx.pdf"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pulitzercenter.org/sites/default/files/inline-images/uvle0kdiEqc4L8h9sZtiJMiXCK6ZJjigax0WaRLFBUBlwSFV8F.docx" TargetMode="External"/><Relationship Id="rId17" Type="http://schemas.openxmlformats.org/officeDocument/2006/relationships/hyperlink" Target="https://www.statista.com/chart/18705/number-of-children-and-families-detain-at-southern-us-border/" TargetMode="External"/><Relationship Id="rId25" Type="http://schemas.openxmlformats.org/officeDocument/2006/relationships/hyperlink" Target="https://pulitzercenter.org/sites/default/files/inline-images/fQqp7p7ZxyJWWtdKL0iO6Ui0i4ttw0h99aOQIffwRu0JUecFCm.pdf" TargetMode="External"/><Relationship Id="rId33" Type="http://schemas.openxmlformats.org/officeDocument/2006/relationships/hyperlink" Target="https://pulitzercenter.org/stories/these-migrants-stranded-us-mexico-border-share-why-they-fled-their-homelands" TargetMode="External"/><Relationship Id="rId38" Type="http://schemas.openxmlformats.org/officeDocument/2006/relationships/hyperlink" Target="https://www.nationalgeographic.com/magazine/article/meet-some-of-the-millions-of-women-who-migrated-recently-risking-everything-feature" TargetMode="External"/><Relationship Id="rId46" Type="http://schemas.openxmlformats.org/officeDocument/2006/relationships/hyperlink" Target="https://pulitzercenter.org/stories/long-dangerous-road-through-darien-gap-and-chance-encounter-brooklyn" TargetMode="External"/><Relationship Id="rId59" Type="http://schemas.openxmlformats.org/officeDocument/2006/relationships/hyperlink" Target="https://pulitzercenter.org/sites/default/files/inline-images/sGVhNGOZhGhy2Zc1KSLMh48UqrIZtUQzkYGF0Yt33V0u5H56Zw.docx" TargetMode="External"/><Relationship Id="rId67" Type="http://schemas.openxmlformats.org/officeDocument/2006/relationships/hyperlink" Target="https://pulitzercenter.org/sites/default/files/inline-images/bo7WRIykGagI4CmvsEik7jSksdZKBHFKMH98Jaw26tbNCY3zyM.docx" TargetMode="External"/><Relationship Id="rId20" Type="http://schemas.openxmlformats.org/officeDocument/2006/relationships/hyperlink" Target="https://www.apu.edu/live_data/files/333/blooms_taxonomy_action_verbs.pdf" TargetMode="External"/><Relationship Id="rId41" Type="http://schemas.openxmlformats.org/officeDocument/2006/relationships/hyperlink" Target="https://pulitzercenter.org/sites/default/files/inline-images/lQ0ZhYpcrQWWgqHsbO5oIqs9z0FFgL7aMsq0GKOt7OBpgpRF4d.pdf" TargetMode="External"/><Relationship Id="rId54" Type="http://schemas.openxmlformats.org/officeDocument/2006/relationships/hyperlink" Target="https://apnews.com/article/joe-biden-bills-immigration-fc90f485136eb48d6a293b2d0bb8c1d9" TargetMode="External"/><Relationship Id="rId62" Type="http://schemas.openxmlformats.org/officeDocument/2006/relationships/hyperlink" Target="https://apnews.com/article/joe-biden-bills-immigration-fc90f485136eb48d6a293b2d0bb8c1d9" TargetMode="External"/><Relationship Id="rId70" Type="http://schemas.openxmlformats.org/officeDocument/2006/relationships/hyperlink" Target="https://pulitzercenter.org/sites/default/files/inline-images/tmmG80TKoRUqo9FJIsYmj6iF5Q9g7AeZQEzuQEMzHukVX9d6Ho.pdf" TargetMode="External"/><Relationship Id="rId75" Type="http://schemas.openxmlformats.org/officeDocument/2006/relationships/hyperlink" Target="https://pulitzercenter.org/sites/default/files/inline-images/qfI613VYbXAhEad6xIwcl7jkQo5quobHvfQvAwjJs2vtITDnCt.doc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tube.com/watch?v=w3HxADg7G_I" TargetMode="External"/><Relationship Id="rId23" Type="http://schemas.openxmlformats.org/officeDocument/2006/relationships/hyperlink" Target="https://pulitzercenter.org/sites/default/files/inline-images/aco26v7g4u8kdsgft08ACdDvwUyzF1f7Xn6NBDDIysbpoQ9jZU.pdf" TargetMode="External"/><Relationship Id="rId28" Type="http://schemas.openxmlformats.org/officeDocument/2006/relationships/hyperlink" Target="https://pulitzercenter.org/sites/default/files/inline-images/cPhoNjCmPPUywrfCFkEoReJDhEe34NZb0S8IBlfJwp3m5LJ9Tj.docx" TargetMode="External"/><Relationship Id="rId36" Type="http://schemas.openxmlformats.org/officeDocument/2006/relationships/hyperlink" Target="https://pulitzercenter.org/stories/long-dangerous-road-through-darien-gap-and-chance-encounter-brooklyn" TargetMode="External"/><Relationship Id="rId49" Type="http://schemas.openxmlformats.org/officeDocument/2006/relationships/hyperlink" Target="https://pulitzercenter.org/stories/long-dangerous-road-through-darien-gap-and-chance-encounter-brooklyn" TargetMode="External"/><Relationship Id="rId57" Type="http://schemas.openxmlformats.org/officeDocument/2006/relationships/hyperlink" Target="https://pulitzercenter.org/sites/default/files/inline-images/sofQGI8xPzIdNKI3FwqpQXprUPSzg1O8wPqquNqfjJPYAOUatp.pptx" TargetMode="External"/><Relationship Id="rId10" Type="http://schemas.openxmlformats.org/officeDocument/2006/relationships/hyperlink" Target="https://pulitzercenter.org/sites/default/files/inline-images/gCrh0RYMr7CR3h2PK0W3i0yqBrR14YbjUWc6o5j6Pab15imgsV.pptx" TargetMode="External"/><Relationship Id="rId31" Type="http://schemas.openxmlformats.org/officeDocument/2006/relationships/hyperlink" Target="https://pulitzercenter.org/people/mario-penton" TargetMode="External"/><Relationship Id="rId44" Type="http://schemas.openxmlformats.org/officeDocument/2006/relationships/hyperlink" Target="https://pulitzercenter.org/sites/default/files/inline-images/hLAgaaOBk4E0fKnMVnZWrFBtVHb85bghvFbdhWCXAxQQfQFozq.docx" TargetMode="External"/><Relationship Id="rId52" Type="http://schemas.openxmlformats.org/officeDocument/2006/relationships/hyperlink" Target="https://www.youtube.com/watch?v=nI9D92Xiygo" TargetMode="External"/><Relationship Id="rId60" Type="http://schemas.openxmlformats.org/officeDocument/2006/relationships/hyperlink" Target="https://pulitzercenter.org/sites/default/files/inline-images/f0w7cYmdA0fpimTK2NZiSwdwQOImUYCrI9lC4QgtNtpes1XFMl.pdf" TargetMode="External"/><Relationship Id="rId65" Type="http://schemas.openxmlformats.org/officeDocument/2006/relationships/hyperlink" Target="https://pulitzercenter.org/sites/default/files/inline-images/nqLZI6cTLBxYXdKGqz6YW2jH3ecis5yjrMaiJMol47WdR8Fh4v.docx" TargetMode="External"/><Relationship Id="rId73" Type="http://schemas.openxmlformats.org/officeDocument/2006/relationships/hyperlink" Target="https://pulitzercenter.org/sites/default/files/inline-images/m8hywkEmxhs4rhNIB8BQIlBob0W2otD2WdL8DxvAP5844DnQ2q.docx"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ulitzercenter.org/sites/default/files/inline-images/yMPBzNovvkLk4gozHJ8r5DiEOFp3VZpZZJyuZ71CmhXwdv9LNW.pdf" TargetMode="External"/><Relationship Id="rId13" Type="http://schemas.openxmlformats.org/officeDocument/2006/relationships/hyperlink" Target="https://pulitzercenter.org/sites/default/files/inline-images/kG9nzCY5hlbBDScwUEVG6QFZwjDIFpKSP8AW2PnXX6TNGJB5CE.pdf" TargetMode="External"/><Relationship Id="rId18" Type="http://schemas.openxmlformats.org/officeDocument/2006/relationships/hyperlink" Target="https://www.statista.com/chart/18705/number-of-children-and-families-detain-at-southern-us-border/" TargetMode="External"/><Relationship Id="rId39" Type="http://schemas.openxmlformats.org/officeDocument/2006/relationships/hyperlink" Target="https://pulitzercenter.org/sites/default/files/inline-images/vaoyPvyFJVvgA9ptxhyrp1anGa7OWNOxm7O4d7OCGiNk33ybeC.pdf" TargetMode="External"/><Relationship Id="rId34" Type="http://schemas.openxmlformats.org/officeDocument/2006/relationships/hyperlink" Target="https://www.youtube.com/watch?v=ueNWlMyUNy4" TargetMode="External"/><Relationship Id="rId50" Type="http://schemas.openxmlformats.org/officeDocument/2006/relationships/hyperlink" Target="https://pulitzercenter.org/stories/long-dangerous-road-through-darien-gap-and-chance-encounter-brooklyn" TargetMode="External"/><Relationship Id="rId55" Type="http://schemas.openxmlformats.org/officeDocument/2006/relationships/hyperlink" Target="https://pulitzercenter.org/stories/faces-honduras" TargetMode="External"/><Relationship Id="rId76" Type="http://schemas.openxmlformats.org/officeDocument/2006/relationships/hyperlink" Target="https://pulitzercenter.org/sites/default/files/inline-images/cbxhFqMqagYdEf68kFDY9Z9ZjWi8VLO57Wj5gGzn25PgIQjcux.pdf" TargetMode="External"/><Relationship Id="rId7" Type="http://schemas.openxmlformats.org/officeDocument/2006/relationships/hyperlink" Target="https://pulitzercenter.org/stories/tough-choices" TargetMode="External"/><Relationship Id="rId71" Type="http://schemas.openxmlformats.org/officeDocument/2006/relationships/hyperlink" Target="https://pulitzercenter.org/sites/default/files/inline-images/eRxbxHi7BGCekhJn9bKd8IVDN3yFBrZvnV37PaELa2t5F5nA8a.docx" TargetMode="External"/><Relationship Id="rId2" Type="http://schemas.openxmlformats.org/officeDocument/2006/relationships/styles" Target="styles.xml"/><Relationship Id="rId29" Type="http://schemas.openxmlformats.org/officeDocument/2006/relationships/hyperlink" Target="https://pulitzercenter.org/stories/tough-choices" TargetMode="External"/><Relationship Id="rId24" Type="http://schemas.openxmlformats.org/officeDocument/2006/relationships/hyperlink" Target="https://pulitzercenter.org/sites/default/files/inline-images/m4c2UZ29lMuDEom82EOrKminnE4u2t0WCXDKylSifgqzUHyxOq.pptx" TargetMode="External"/><Relationship Id="rId40" Type="http://schemas.openxmlformats.org/officeDocument/2006/relationships/hyperlink" Target="https://pulitzercenter.org/sites/default/files/inline-images/sSqDIT8ronlBcABwZZB4rl9utch38rcsj27A5pd1aqFVrpIeBY.pptx" TargetMode="External"/><Relationship Id="rId45" Type="http://schemas.openxmlformats.org/officeDocument/2006/relationships/hyperlink" Target="https://www.arcgis.com/apps/Cascade/index.html?appid=a1de70052dc04d79ab623a5ff2538cdc" TargetMode="External"/><Relationship Id="rId66" Type="http://schemas.openxmlformats.org/officeDocument/2006/relationships/hyperlink" Target="https://pulitzercenter.org/sites/default/files/inline-images/gMf1oiKE6X7Vh3RgH21Es840qowi44WgDORBMYfmK2TTdHp0x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4041</Words>
  <Characters>23037</Characters>
  <Application>Microsoft Office Word</Application>
  <DocSecurity>0</DocSecurity>
  <Lines>191</Lines>
  <Paragraphs>54</Paragraphs>
  <ScaleCrop>false</ScaleCrop>
  <Company/>
  <LinksUpToDate>false</LinksUpToDate>
  <CharactersWithSpaces>27024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7</cp:revision>
  <dcterms:created xsi:type="dcterms:W3CDTF">2021-06-17T08:18:00Z</dcterms:created>
  <dcterms:modified xsi:type="dcterms:W3CDTF">2021-06-17T10:00:00Z</dcterms:modified>
</cp:coreProperties>
</file>