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2">
      <w:pPr>
        <w:spacing w:line="240" w:lineRule="auto"/>
        <w:jc w:val="center"/>
        <w:rPr>
          <w:rFonts w:ascii="Lato" w:cs="Lato" w:eastAsia="Lato" w:hAnsi="Lato"/>
          <w:sz w:val="26"/>
          <w:szCs w:val="26"/>
        </w:rPr>
      </w:pPr>
      <w:r w:rsidDel="00000000" w:rsidR="00000000" w:rsidRPr="00000000">
        <w:rPr>
          <w:rFonts w:ascii="Lato" w:cs="Lato" w:eastAsia="Lato" w:hAnsi="Lato"/>
          <w:sz w:val="26"/>
          <w:szCs w:val="26"/>
          <w:rtl w:val="0"/>
        </w:rPr>
        <w:t xml:space="preserve">UNIT OVERVIEW</w:t>
      </w:r>
    </w:p>
    <w:p w:rsidR="00000000" w:rsidDel="00000000" w:rsidP="00000000" w:rsidRDefault="00000000" w:rsidRPr="00000000" w14:paraId="00000003">
      <w:pPr>
        <w:spacing w:line="240" w:lineRule="auto"/>
        <w:rPr>
          <w:rFonts w:ascii="Lato" w:cs="Lato" w:eastAsia="Lato" w:hAnsi="Lato"/>
        </w:rPr>
      </w:pPr>
      <w:r w:rsidDel="00000000" w:rsidR="00000000" w:rsidRPr="00000000">
        <w:rPr>
          <w:rtl w:val="0"/>
        </w:rPr>
      </w:r>
    </w:p>
    <w:tbl>
      <w:tblPr>
        <w:tblStyle w:val="Table1"/>
        <w:tblW w:w="144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11730"/>
        <w:tblGridChange w:id="0">
          <w:tblGrid>
            <w:gridCol w:w="2760"/>
            <w:gridCol w:w="117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5">
            <w:pPr>
              <w:spacing w:line="240" w:lineRule="auto"/>
              <w:rPr>
                <w:rFonts w:ascii="Lato" w:cs="Lato" w:eastAsia="Lato" w:hAnsi="Lato"/>
              </w:rPr>
            </w:pPr>
            <w:r w:rsidDel="00000000" w:rsidR="00000000" w:rsidRPr="00000000">
              <w:rPr>
                <w:rFonts w:ascii="Lato" w:cs="Lato" w:eastAsia="Lato" w:hAnsi="Lato"/>
                <w:rtl w:val="0"/>
              </w:rPr>
              <w:t xml:space="preserve">Unit Length </w:t>
            </w:r>
          </w:p>
          <w:p w:rsidR="00000000" w:rsidDel="00000000" w:rsidP="00000000" w:rsidRDefault="00000000" w:rsidRPr="00000000" w14:paraId="00000006">
            <w:pPr>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spacing w:line="240" w:lineRule="auto"/>
              <w:rPr>
                <w:rFonts w:ascii="Lato" w:cs="Lato" w:eastAsia="Lato" w:hAnsi="Lato"/>
              </w:rPr>
            </w:pPr>
            <w:r w:rsidDel="00000000" w:rsidR="00000000" w:rsidRPr="00000000">
              <w:rPr>
                <w:rFonts w:ascii="Lato" w:cs="Lato" w:eastAsia="Lato" w:hAnsi="Lato"/>
                <w:rtl w:val="0"/>
              </w:rPr>
              <w:t xml:space="preserve">20 1-hour lessons</w:t>
            </w:r>
          </w:p>
          <w:p w:rsidR="00000000" w:rsidDel="00000000" w:rsidP="00000000" w:rsidRDefault="00000000" w:rsidRPr="00000000" w14:paraId="0000000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9">
            <w:pPr>
              <w:spacing w:line="240" w:lineRule="auto"/>
              <w:rPr>
                <w:rFonts w:ascii="Lato" w:cs="Lato" w:eastAsia="Lato" w:hAnsi="Lato"/>
                <w:i w:val="1"/>
              </w:rPr>
            </w:pPr>
            <w:r w:rsidDel="00000000" w:rsidR="00000000" w:rsidRPr="00000000">
              <w:rPr>
                <w:rFonts w:ascii="Lato" w:cs="Lato" w:eastAsia="Lato" w:hAnsi="Lato"/>
                <w:i w:val="1"/>
                <w:rtl w:val="0"/>
              </w:rPr>
              <w:t xml:space="preserve">Educator Note: This unit was taught over 20 weeks for one hour, once a 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spacing w:line="240" w:lineRule="auto"/>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tcPr>
          <w:p w:rsidR="00000000" w:rsidDel="00000000" w:rsidP="00000000" w:rsidRDefault="00000000" w:rsidRPr="00000000" w14:paraId="0000000B">
            <w:pPr>
              <w:spacing w:line="240" w:lineRule="auto"/>
              <w:rPr>
                <w:rFonts w:ascii="Lato" w:cs="Lato" w:eastAsia="Lato" w:hAnsi="Lato"/>
              </w:rPr>
            </w:pPr>
            <w:r w:rsidDel="00000000" w:rsidR="00000000" w:rsidRPr="00000000">
              <w:rPr>
                <w:rFonts w:ascii="Lato" w:cs="Lato" w:eastAsia="Lato" w:hAnsi="Lato"/>
                <w:rtl w:val="0"/>
              </w:rPr>
              <w:t xml:space="preserve">6th grade Visual Arts</w:t>
            </w:r>
          </w:p>
          <w:p w:rsidR="00000000" w:rsidDel="00000000" w:rsidP="00000000" w:rsidRDefault="00000000" w:rsidRPr="00000000" w14:paraId="0000000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D">
            <w:pPr>
              <w:spacing w:line="240" w:lineRule="auto"/>
              <w:rPr>
                <w:rFonts w:ascii="Lato" w:cs="Lato" w:eastAsia="Lato" w:hAnsi="Lato"/>
                <w:i w:val="1"/>
              </w:rPr>
            </w:pPr>
            <w:r w:rsidDel="00000000" w:rsidR="00000000" w:rsidRPr="00000000">
              <w:rPr>
                <w:rFonts w:ascii="Lato" w:cs="Lato" w:eastAsia="Lato" w:hAnsi="Lato"/>
                <w:i w:val="1"/>
                <w:rtl w:val="0"/>
              </w:rPr>
              <w:t xml:space="preserve">Additional subjects include: printmaking, journalism, social and emotional competencies, restorative practices, cultural competency, trauma awareness, performance art, social Justice, personalized learning, and civic engagement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F">
            <w:pPr>
              <w:spacing w:line="240" w:lineRule="auto"/>
              <w:rPr>
                <w:rFonts w:ascii="Lato" w:cs="Lato" w:eastAsia="Lato" w:hAnsi="Lato"/>
              </w:rPr>
            </w:pPr>
            <w:r w:rsidDel="00000000" w:rsidR="00000000" w:rsidRPr="00000000">
              <w:rPr>
                <w:rFonts w:ascii="Lato" w:cs="Lato" w:eastAsia="Lato" w:hAnsi="Lato"/>
                <w:rtl w:val="0"/>
              </w:rPr>
              <w:t xml:space="preserve">Unit Overview</w:t>
            </w:r>
          </w:p>
        </w:tc>
        <w:tc>
          <w:tcPr>
            <w:shd w:fill="auto" w:val="clear"/>
            <w:tcMar>
              <w:top w:w="100.0" w:type="dxa"/>
              <w:left w:w="100.0" w:type="dxa"/>
              <w:bottom w:w="100.0" w:type="dxa"/>
              <w:right w:w="100.0" w:type="dxa"/>
            </w:tcMar>
          </w:tcPr>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t xml:space="preserve">In this unit, students break patterns and disrupt the media’s, schools’, and society’s systematic crisis of isolating and erasing authentic individual identities through discussion, storytelling, and visual art. </w:t>
            </w:r>
          </w:p>
          <w:p w:rsidR="00000000" w:rsidDel="00000000" w:rsidP="00000000" w:rsidRDefault="00000000" w:rsidRPr="00000000" w14:paraId="00000011">
            <w:pPr>
              <w:rPr>
                <w:rFonts w:ascii="Lato" w:cs="Lato" w:eastAsia="Lato" w:hAnsi="Lato"/>
              </w:rPr>
            </w:pPr>
            <w:r w:rsidDel="00000000" w:rsidR="00000000" w:rsidRPr="00000000">
              <w:rPr>
                <w:rtl w:val="0"/>
              </w:rPr>
            </w:r>
          </w:p>
          <w:p w:rsidR="00000000" w:rsidDel="00000000" w:rsidP="00000000" w:rsidRDefault="00000000" w:rsidRPr="00000000" w14:paraId="00000012">
            <w:pPr>
              <w:rPr>
                <w:rFonts w:ascii="Lato" w:cs="Lato" w:eastAsia="Lato" w:hAnsi="Lato"/>
              </w:rPr>
            </w:pPr>
            <w:r w:rsidDel="00000000" w:rsidR="00000000" w:rsidRPr="00000000">
              <w:rPr>
                <w:rFonts w:ascii="Lato" w:cs="Lato" w:eastAsia="Lato" w:hAnsi="Lato"/>
                <w:rtl w:val="0"/>
              </w:rPr>
              <w:t xml:space="preserve">Students will begin with inquiry exercises to identify areas of interest when reflecting on underreported stories.  Through a series of class discussions, students will reflect on the underreported global issues that are important to the interest of their peers and create a “wonder wall,” which identifies possible areas of research, inquiry and deeper learning.  Students will explore issue areas by reading a series of articles from the Pulitzer Center website and utilize the Pulitzer Center Website to research more about their interest.  Small groups will be formed for students to work together on topics, share information, and peer assess.  Students will implement a process of identifying key words and  developing symbolic associations to represent central themes and ideas in articles and then leverage that process to consider and express their own identities.  Students will use symbolic images that they have created to represent their identity to communicate their ideas.  </w:t>
            </w:r>
          </w:p>
          <w:p w:rsidR="00000000" w:rsidDel="00000000" w:rsidP="00000000" w:rsidRDefault="00000000" w:rsidRPr="00000000" w14:paraId="00000013">
            <w:pPr>
              <w:rPr>
                <w:rFonts w:ascii="Lato" w:cs="Lato" w:eastAsia="Lato" w:hAnsi="Lato"/>
              </w:rPr>
            </w:pPr>
            <w:r w:rsidDel="00000000" w:rsidR="00000000" w:rsidRPr="00000000">
              <w:rPr>
                <w:rtl w:val="0"/>
              </w:rPr>
            </w:r>
          </w:p>
          <w:p w:rsidR="00000000" w:rsidDel="00000000" w:rsidP="00000000" w:rsidRDefault="00000000" w:rsidRPr="00000000" w14:paraId="00000014">
            <w:pPr>
              <w:rPr>
                <w:rFonts w:ascii="Lato" w:cs="Lato" w:eastAsia="Lato" w:hAnsi="Lato"/>
              </w:rPr>
            </w:pPr>
            <w:r w:rsidDel="00000000" w:rsidR="00000000" w:rsidRPr="00000000">
              <w:rPr>
                <w:rFonts w:ascii="Lato" w:cs="Lato" w:eastAsia="Lato" w:hAnsi="Lato"/>
                <w:rtl w:val="0"/>
              </w:rPr>
              <w:t xml:space="preserve">Students will craft </w:t>
            </w:r>
            <w:hyperlink r:id="rId7">
              <w:r w:rsidDel="00000000" w:rsidR="00000000" w:rsidRPr="00000000">
                <w:rPr>
                  <w:rFonts w:ascii="Lato" w:cs="Lato" w:eastAsia="Lato" w:hAnsi="Lato"/>
                  <w:color w:val="1155cc"/>
                  <w:u w:val="single"/>
                  <w:rtl w:val="0"/>
                </w:rPr>
                <w:t xml:space="preserve">broadsides</w:t>
              </w:r>
            </w:hyperlink>
            <w:r w:rsidDel="00000000" w:rsidR="00000000" w:rsidRPr="00000000">
              <w:rPr>
                <w:rFonts w:ascii="Lato" w:cs="Lato" w:eastAsia="Lato" w:hAnsi="Lato"/>
                <w:rtl w:val="0"/>
              </w:rPr>
              <w:t xml:space="preserve"> that capture their identities and contribute their art to a </w:t>
            </w:r>
            <w:r w:rsidDel="00000000" w:rsidR="00000000" w:rsidRPr="00000000">
              <w:rPr>
                <w:rFonts w:ascii="Lato" w:cs="Lato" w:eastAsia="Lato" w:hAnsi="Lato"/>
                <w:i w:val="1"/>
                <w:rtl w:val="0"/>
              </w:rPr>
              <w:t xml:space="preserve">Proclamation Wall </w:t>
            </w:r>
            <w:r w:rsidDel="00000000" w:rsidR="00000000" w:rsidRPr="00000000">
              <w:rPr>
                <w:rFonts w:ascii="Lato" w:cs="Lato" w:eastAsia="Lato" w:hAnsi="Lato"/>
                <w:rtl w:val="0"/>
              </w:rPr>
              <w:t xml:space="preserve">that is for the school community to examine. </w:t>
            </w:r>
          </w:p>
          <w:p w:rsidR="00000000" w:rsidDel="00000000" w:rsidP="00000000" w:rsidRDefault="00000000" w:rsidRPr="00000000" w14:paraId="00000015">
            <w:pPr>
              <w:rPr>
                <w:rFonts w:ascii="Lato" w:cs="Lato" w:eastAsia="Lato" w:hAnsi="Lato"/>
              </w:rPr>
            </w:pPr>
            <w:r w:rsidDel="00000000" w:rsidR="00000000" w:rsidRPr="00000000">
              <w:rPr>
                <w:rtl w:val="0"/>
              </w:rPr>
            </w:r>
          </w:p>
          <w:p w:rsidR="00000000" w:rsidDel="00000000" w:rsidP="00000000" w:rsidRDefault="00000000" w:rsidRPr="00000000" w14:paraId="00000016">
            <w:pPr>
              <w:rPr>
                <w:rFonts w:ascii="Lato" w:cs="Lato" w:eastAsia="Lato" w:hAnsi="Lato"/>
              </w:rPr>
            </w:pPr>
            <w:r w:rsidDel="00000000" w:rsidR="00000000" w:rsidRPr="00000000">
              <w:rPr>
                <w:rtl w:val="0"/>
              </w:rPr>
            </w:r>
          </w:p>
          <w:p w:rsidR="00000000" w:rsidDel="00000000" w:rsidP="00000000" w:rsidRDefault="00000000" w:rsidRPr="00000000" w14:paraId="00000017">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9">
            <w:pPr>
              <w:spacing w:line="240" w:lineRule="auto"/>
              <w:rPr>
                <w:rFonts w:ascii="Lato" w:cs="Lato" w:eastAsia="Lato" w:hAnsi="Lato"/>
              </w:rPr>
            </w:pPr>
            <w:r w:rsidDel="00000000" w:rsidR="00000000" w:rsidRPr="00000000">
              <w:rPr>
                <w:rFonts w:ascii="Lato" w:cs="Lato" w:eastAsia="Lato" w:hAnsi="Lato"/>
                <w:rtl w:val="0"/>
              </w:rPr>
              <w:t xml:space="preserve">Objectives &amp; Outcomes</w:t>
            </w:r>
          </w:p>
        </w:tc>
        <w:tc>
          <w:tcPr>
            <w:shd w:fill="auto" w:val="clear"/>
            <w:tcMar>
              <w:top w:w="100.0" w:type="dxa"/>
              <w:left w:w="100.0" w:type="dxa"/>
              <w:bottom w:w="100.0" w:type="dxa"/>
              <w:right w:w="100.0" w:type="dxa"/>
            </w:tcMar>
          </w:tcPr>
          <w:p w:rsidR="00000000" w:rsidDel="00000000" w:rsidP="00000000" w:rsidRDefault="00000000" w:rsidRPr="00000000" w14:paraId="0000001A">
            <w:pPr>
              <w:spacing w:after="200" w:line="240" w:lineRule="auto"/>
              <w:ind w:left="0" w:firstLine="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1B">
            <w:pPr>
              <w:numPr>
                <w:ilvl w:val="0"/>
                <w:numId w:val="6"/>
              </w:numPr>
              <w:ind w:left="720" w:hanging="360"/>
              <w:rPr>
                <w:rFonts w:ascii="Lato" w:cs="Lato" w:eastAsia="Lato" w:hAnsi="Lato"/>
              </w:rPr>
            </w:pPr>
            <w:r w:rsidDel="00000000" w:rsidR="00000000" w:rsidRPr="00000000">
              <w:rPr>
                <w:rFonts w:ascii="Lato" w:cs="Lato" w:eastAsia="Lato" w:hAnsi="Lato"/>
                <w:rtl w:val="0"/>
              </w:rPr>
              <w:t xml:space="preserve">Investigate underreported stories through inquiry</w:t>
            </w:r>
          </w:p>
          <w:p w:rsidR="00000000" w:rsidDel="00000000" w:rsidP="00000000" w:rsidRDefault="00000000" w:rsidRPr="00000000" w14:paraId="0000001C">
            <w:pPr>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Practice visual literacy skills as they read, write and create visual images that represent their identity</w:t>
            </w:r>
          </w:p>
          <w:p w:rsidR="00000000" w:rsidDel="00000000" w:rsidP="00000000" w:rsidRDefault="00000000" w:rsidRPr="00000000" w14:paraId="0000001D">
            <w:pPr>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Practice their visual literacy skills by using images to make inferences, utilize schemas, and synthesize information Identify an issue that relates to their social self and intrinsic identity</w:t>
            </w:r>
          </w:p>
          <w:p w:rsidR="00000000" w:rsidDel="00000000" w:rsidP="00000000" w:rsidRDefault="00000000" w:rsidRPr="00000000" w14:paraId="0000001E">
            <w:pPr>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Research, workshop, communicate new findings, and interact with their peers to understand their stories to build empathy and community </w:t>
            </w:r>
          </w:p>
          <w:p w:rsidR="00000000" w:rsidDel="00000000" w:rsidP="00000000" w:rsidRDefault="00000000" w:rsidRPr="00000000" w14:paraId="0000001F">
            <w:pPr>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Utilize the Pulitzer Center Website to deepen Visual Literacy skills by examining the use of semiotics in underreported stories that relate to their self-identification. </w:t>
            </w:r>
          </w:p>
          <w:p w:rsidR="00000000" w:rsidDel="00000000" w:rsidP="00000000" w:rsidRDefault="00000000" w:rsidRPr="00000000" w14:paraId="00000020">
            <w:pPr>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Create and post their broadside in the surrounding community as an act of  civic engagement that raises awareness about  underreported stories that connect to their experiences, identities, or interests</w:t>
            </w:r>
          </w:p>
          <w:p w:rsidR="00000000" w:rsidDel="00000000" w:rsidP="00000000" w:rsidRDefault="00000000" w:rsidRPr="00000000" w14:paraId="00000021">
            <w:pPr>
              <w:spacing w:after="200" w:line="240" w:lineRule="auto"/>
              <w:rPr>
                <w:rFonts w:ascii="Lato" w:cs="Lato" w:eastAsia="Lato" w:hAnsi="Lato"/>
              </w:rPr>
            </w:pPr>
            <w:r w:rsidDel="00000000" w:rsidR="00000000" w:rsidRPr="00000000">
              <w:rPr>
                <w:rtl w:val="0"/>
              </w:rPr>
            </w:r>
          </w:p>
          <w:p w:rsidR="00000000" w:rsidDel="00000000" w:rsidP="00000000" w:rsidRDefault="00000000" w:rsidRPr="00000000" w14:paraId="00000022">
            <w:pPr>
              <w:spacing w:after="0" w:line="240" w:lineRule="auto"/>
              <w:rPr>
                <w:rFonts w:ascii="Lato" w:cs="Lato" w:eastAsia="Lato" w:hAnsi="Lato"/>
              </w:rPr>
            </w:pPr>
            <w:r w:rsidDel="00000000" w:rsidR="00000000" w:rsidRPr="00000000">
              <w:rPr>
                <w:rFonts w:ascii="Lato" w:cs="Lato" w:eastAsia="Lato" w:hAnsi="Lato"/>
                <w:u w:val="single"/>
                <w:rtl w:val="0"/>
              </w:rPr>
              <w:t xml:space="preserve">Outcomes:</w:t>
            </w:r>
            <w:r w:rsidDel="00000000" w:rsidR="00000000" w:rsidRPr="00000000">
              <w:rPr>
                <w:rtl w:val="0"/>
              </w:rPr>
            </w:r>
          </w:p>
          <w:p w:rsidR="00000000" w:rsidDel="00000000" w:rsidP="00000000" w:rsidRDefault="00000000" w:rsidRPr="00000000" w14:paraId="00000023">
            <w:pPr>
              <w:spacing w:after="0" w:line="240" w:lineRule="auto"/>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24">
            <w:pPr>
              <w:numPr>
                <w:ilvl w:val="0"/>
                <w:numId w:val="6"/>
              </w:numPr>
              <w:ind w:left="720" w:hanging="360"/>
              <w:rPr>
                <w:rFonts w:ascii="Lato" w:cs="Lato" w:eastAsia="Lato" w:hAnsi="Lato"/>
              </w:rPr>
            </w:pPr>
            <w:r w:rsidDel="00000000" w:rsidR="00000000" w:rsidRPr="00000000">
              <w:rPr>
                <w:rFonts w:ascii="Lato" w:cs="Lato" w:eastAsia="Lato" w:hAnsi="Lato"/>
                <w:rtl w:val="0"/>
              </w:rPr>
              <w:t xml:space="preserve">Expand their emotional intelligence as they examine underreported stories and practice the anatomy of empathy </w:t>
            </w:r>
          </w:p>
          <w:p w:rsidR="00000000" w:rsidDel="00000000" w:rsidP="00000000" w:rsidRDefault="00000000" w:rsidRPr="00000000" w14:paraId="00000025">
            <w:pPr>
              <w:numPr>
                <w:ilvl w:val="0"/>
                <w:numId w:val="6"/>
              </w:numPr>
              <w:spacing w:after="200" w:lineRule="auto"/>
              <w:ind w:left="720" w:hanging="360"/>
              <w:rPr>
                <w:rFonts w:ascii="Lato" w:cs="Lato" w:eastAsia="Lato" w:hAnsi="Lato"/>
              </w:rPr>
            </w:pPr>
            <w:r w:rsidDel="00000000" w:rsidR="00000000" w:rsidRPr="00000000">
              <w:rPr>
                <w:rFonts w:ascii="Lato" w:cs="Lato" w:eastAsia="Lato" w:hAnsi="Lato"/>
                <w:rtl w:val="0"/>
              </w:rPr>
              <w:t xml:space="preserve">Employ visual media as a linguistic tool with which can communicate our stories, promote inquiry, develop emotional intelligence, inform social change and justice,, and deepen empathy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spacing w:line="240" w:lineRule="auto"/>
              <w:rPr>
                <w:rFonts w:ascii="Lato" w:cs="Lato" w:eastAsia="Lato" w:hAnsi="Lato"/>
              </w:rPr>
            </w:pPr>
            <w:r w:rsidDel="00000000" w:rsidR="00000000" w:rsidRPr="00000000">
              <w:rPr>
                <w:rFonts w:ascii="Lato" w:cs="Lato" w:eastAsia="Lato" w:hAnsi="Lato"/>
                <w:rtl w:val="0"/>
              </w:rPr>
              <w:t xml:space="preserve">Standards</w:t>
            </w:r>
          </w:p>
        </w:tc>
        <w:tc>
          <w:tcPr>
            <w:shd w:fill="auto" w:val="clear"/>
            <w:tcMar>
              <w:top w:w="100.0" w:type="dxa"/>
              <w:left w:w="100.0" w:type="dxa"/>
              <w:bottom w:w="100.0" w:type="dxa"/>
              <w:right w:w="100.0" w:type="dxa"/>
            </w:tcMar>
          </w:tcPr>
          <w:p w:rsidR="00000000" w:rsidDel="00000000" w:rsidP="00000000" w:rsidRDefault="00000000" w:rsidRPr="00000000" w14:paraId="00000027">
            <w:pPr>
              <w:spacing w:line="240" w:lineRule="auto"/>
              <w:rPr>
                <w:rFonts w:ascii="Lato" w:cs="Lato" w:eastAsia="Lato" w:hAnsi="Lato"/>
              </w:rPr>
            </w:pPr>
            <w:hyperlink r:id="rId8">
              <w:r w:rsidDel="00000000" w:rsidR="00000000" w:rsidRPr="00000000">
                <w:rPr>
                  <w:rFonts w:ascii="Lato" w:cs="Lato" w:eastAsia="Lato" w:hAnsi="Lato"/>
                  <w:color w:val="1155cc"/>
                  <w:u w:val="single"/>
                  <w:rtl w:val="0"/>
                </w:rPr>
                <w:t xml:space="preserve">Visual Literacy Standards</w:t>
              </w:r>
            </w:hyperlink>
            <w:r w:rsidDel="00000000" w:rsidR="00000000" w:rsidRPr="00000000">
              <w:rPr>
                <w:rtl w:val="0"/>
              </w:rPr>
            </w:r>
          </w:p>
          <w:p w:rsidR="00000000" w:rsidDel="00000000" w:rsidP="00000000" w:rsidRDefault="00000000" w:rsidRPr="00000000" w14:paraId="00000028">
            <w:pPr>
              <w:spacing w:line="240" w:lineRule="auto"/>
              <w:rPr>
                <w:rFonts w:ascii="Lato" w:cs="Lato" w:eastAsia="Lato" w:hAnsi="Lato"/>
              </w:rPr>
            </w:pPr>
            <w:r w:rsidDel="00000000" w:rsidR="00000000" w:rsidRPr="00000000">
              <w:rPr>
                <w:rFonts w:ascii="Lato" w:cs="Lato" w:eastAsia="Lato" w:hAnsi="Lato"/>
                <w:rtl w:val="0"/>
              </w:rPr>
              <w:t xml:space="preserve">Focus: Standards 3, 4, and 5</w:t>
            </w:r>
          </w:p>
          <w:p w:rsidR="00000000" w:rsidDel="00000000" w:rsidP="00000000" w:rsidRDefault="00000000" w:rsidRPr="00000000" w14:paraId="0000002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A">
            <w:pPr>
              <w:spacing w:line="240" w:lineRule="auto"/>
              <w:rPr>
                <w:rFonts w:ascii="Lato" w:cs="Lato" w:eastAsia="Lato" w:hAnsi="Lato"/>
              </w:rPr>
            </w:pPr>
            <w:hyperlink r:id="rId9">
              <w:r w:rsidDel="00000000" w:rsidR="00000000" w:rsidRPr="00000000">
                <w:rPr>
                  <w:rFonts w:ascii="Lato" w:cs="Lato" w:eastAsia="Lato" w:hAnsi="Lato"/>
                  <w:color w:val="1155cc"/>
                  <w:u w:val="single"/>
                  <w:rtl w:val="0"/>
                </w:rPr>
                <w:t xml:space="preserve">Illinois Arts Learning Standards</w:t>
              </w:r>
            </w:hyperlink>
            <w:r w:rsidDel="00000000" w:rsidR="00000000" w:rsidRPr="00000000">
              <w:rPr>
                <w:rtl w:val="0"/>
              </w:rPr>
            </w:r>
          </w:p>
          <w:p w:rsidR="00000000" w:rsidDel="00000000" w:rsidP="00000000" w:rsidRDefault="00000000" w:rsidRPr="00000000" w14:paraId="0000002B">
            <w:pPr>
              <w:numPr>
                <w:ilvl w:val="0"/>
                <w:numId w:val="45"/>
              </w:numPr>
              <w:spacing w:line="240" w:lineRule="auto"/>
              <w:ind w:left="720" w:hanging="360"/>
              <w:rPr>
                <w:rFonts w:ascii="Lato" w:cs="Lato" w:eastAsia="Lato" w:hAnsi="Lato"/>
              </w:rPr>
            </w:pPr>
            <w:r w:rsidDel="00000000" w:rsidR="00000000" w:rsidRPr="00000000">
              <w:rPr>
                <w:rFonts w:ascii="Lato" w:cs="Lato" w:eastAsia="Lato" w:hAnsi="Lato"/>
                <w:rtl w:val="0"/>
              </w:rPr>
              <w:t xml:space="preserve">Combine concepts collaboratively to generate innovative ideas for creating art</w:t>
            </w:r>
          </w:p>
          <w:p w:rsidR="00000000" w:rsidDel="00000000" w:rsidP="00000000" w:rsidRDefault="00000000" w:rsidRPr="00000000" w14:paraId="0000002C">
            <w:pPr>
              <w:numPr>
                <w:ilvl w:val="0"/>
                <w:numId w:val="45"/>
              </w:numPr>
              <w:spacing w:line="240" w:lineRule="auto"/>
              <w:ind w:left="720" w:hanging="360"/>
              <w:rPr>
                <w:rFonts w:ascii="Lato" w:cs="Lato" w:eastAsia="Lato" w:hAnsi="Lato"/>
              </w:rPr>
            </w:pPr>
            <w:r w:rsidDel="00000000" w:rsidR="00000000" w:rsidRPr="00000000">
              <w:rPr>
                <w:rFonts w:ascii="Lato" w:cs="Lato" w:eastAsia="Lato" w:hAnsi="Lato"/>
                <w:rtl w:val="0"/>
              </w:rPr>
              <w:t xml:space="preserve">Formulate an artistic investigation of personally relevant content for creating art</w:t>
            </w:r>
          </w:p>
          <w:p w:rsidR="00000000" w:rsidDel="00000000" w:rsidP="00000000" w:rsidRDefault="00000000" w:rsidRPr="00000000" w14:paraId="0000002D">
            <w:pPr>
              <w:numPr>
                <w:ilvl w:val="0"/>
                <w:numId w:val="45"/>
              </w:numPr>
              <w:spacing w:line="240" w:lineRule="auto"/>
              <w:ind w:left="720" w:hanging="360"/>
              <w:rPr>
                <w:rFonts w:ascii="Lato" w:cs="Lato" w:eastAsia="Lato" w:hAnsi="Lato"/>
              </w:rPr>
            </w:pPr>
            <w:r w:rsidDel="00000000" w:rsidR="00000000" w:rsidRPr="00000000">
              <w:rPr>
                <w:rFonts w:ascii="Lato" w:cs="Lato" w:eastAsia="Lato" w:hAnsi="Lato"/>
                <w:rtl w:val="0"/>
              </w:rPr>
              <w:t xml:space="preserve">Design or redesign objects, places, or systems that meet the identified needs of diverse users</w:t>
            </w:r>
          </w:p>
          <w:p w:rsidR="00000000" w:rsidDel="00000000" w:rsidP="00000000" w:rsidRDefault="00000000" w:rsidRPr="00000000" w14:paraId="0000002E">
            <w:pPr>
              <w:numPr>
                <w:ilvl w:val="0"/>
                <w:numId w:val="45"/>
              </w:numPr>
              <w:spacing w:line="240" w:lineRule="auto"/>
              <w:ind w:left="720" w:hanging="360"/>
              <w:rPr>
                <w:rFonts w:ascii="Lato" w:cs="Lato" w:eastAsia="Lato" w:hAnsi="Lato"/>
              </w:rPr>
            </w:pPr>
            <w:r w:rsidDel="00000000" w:rsidR="00000000" w:rsidRPr="00000000">
              <w:rPr>
                <w:rFonts w:ascii="Lato" w:cs="Lato" w:eastAsia="Lato" w:hAnsi="Lato"/>
                <w:rtl w:val="0"/>
              </w:rPr>
              <w:t xml:space="preserve">Reflect on whether personal artwork conveys the intended meaning and revise accordingly</w:t>
            </w:r>
          </w:p>
          <w:p w:rsidR="00000000" w:rsidDel="00000000" w:rsidP="00000000" w:rsidRDefault="00000000" w:rsidRPr="00000000" w14:paraId="0000002F">
            <w:pPr>
              <w:numPr>
                <w:ilvl w:val="0"/>
                <w:numId w:val="45"/>
              </w:numPr>
              <w:spacing w:line="240" w:lineRule="auto"/>
              <w:ind w:left="720" w:hanging="360"/>
              <w:rPr>
                <w:rFonts w:ascii="Lato" w:cs="Lato" w:eastAsia="Lato" w:hAnsi="Lato"/>
              </w:rPr>
            </w:pPr>
            <w:r w:rsidDel="00000000" w:rsidR="00000000" w:rsidRPr="00000000">
              <w:rPr>
                <w:rFonts w:ascii="Lato" w:cs="Lato" w:eastAsia="Lato" w:hAnsi="Lato"/>
                <w:rtl w:val="0"/>
              </w:rPr>
              <w:t xml:space="preserve">Individually or collaboratively, develop a visual plan for displaying works of art, analyzing exhibit space, the needs of the viewer, and the layout of the exhibit</w:t>
            </w:r>
          </w:p>
          <w:p w:rsidR="00000000" w:rsidDel="00000000" w:rsidP="00000000" w:rsidRDefault="00000000" w:rsidRPr="00000000" w14:paraId="00000030">
            <w:pPr>
              <w:numPr>
                <w:ilvl w:val="0"/>
                <w:numId w:val="45"/>
              </w:numPr>
              <w:spacing w:line="240" w:lineRule="auto"/>
              <w:ind w:left="720" w:hanging="360"/>
              <w:rPr>
                <w:rFonts w:ascii="Lato" w:cs="Lato" w:eastAsia="Lato" w:hAnsi="Lato"/>
              </w:rPr>
            </w:pPr>
            <w:r w:rsidDel="00000000" w:rsidR="00000000" w:rsidRPr="00000000">
              <w:rPr>
                <w:rFonts w:ascii="Lato" w:cs="Lato" w:eastAsia="Lato" w:hAnsi="Lato"/>
                <w:rtl w:val="0"/>
              </w:rPr>
              <w:t xml:space="preserve">Identify and interpret works of art or design that reveal how people live around the world and what they value</w:t>
            </w:r>
          </w:p>
          <w:p w:rsidR="00000000" w:rsidDel="00000000" w:rsidP="00000000" w:rsidRDefault="00000000" w:rsidRPr="00000000" w14:paraId="00000031">
            <w:pPr>
              <w:numPr>
                <w:ilvl w:val="0"/>
                <w:numId w:val="45"/>
              </w:numPr>
              <w:spacing w:line="240" w:lineRule="auto"/>
              <w:ind w:left="720" w:hanging="360"/>
              <w:rPr>
                <w:rFonts w:ascii="Lato" w:cs="Lato" w:eastAsia="Lato" w:hAnsi="Lato"/>
              </w:rPr>
            </w:pPr>
            <w:r w:rsidDel="00000000" w:rsidR="00000000" w:rsidRPr="00000000">
              <w:rPr>
                <w:rFonts w:ascii="Lato" w:cs="Lato" w:eastAsia="Lato" w:hAnsi="Lato"/>
                <w:rtl w:val="0"/>
              </w:rPr>
              <w:t xml:space="preserve">Analyze ways that visual components and cultural associations suggested by images influence ideas, emotions, and actions</w:t>
            </w:r>
          </w:p>
          <w:p w:rsidR="00000000" w:rsidDel="00000000" w:rsidP="00000000" w:rsidRDefault="00000000" w:rsidRPr="00000000" w14:paraId="00000032">
            <w:pPr>
              <w:numPr>
                <w:ilvl w:val="0"/>
                <w:numId w:val="45"/>
              </w:numPr>
              <w:spacing w:line="240" w:lineRule="auto"/>
              <w:ind w:left="720" w:hanging="360"/>
              <w:rPr>
                <w:rFonts w:ascii="Lato" w:cs="Lato" w:eastAsia="Lato" w:hAnsi="Lato"/>
              </w:rPr>
            </w:pPr>
            <w:r w:rsidDel="00000000" w:rsidR="00000000" w:rsidRPr="00000000">
              <w:rPr>
                <w:rFonts w:ascii="Lato" w:cs="Lato" w:eastAsia="Lato" w:hAnsi="Lato"/>
                <w:rtl w:val="0"/>
              </w:rPr>
              <w:t xml:space="preserve"> Collaboratively interpret art and generate meanings through describing and analyzing feelings, subject matter, formal characteristics, artmaking approaches, and contextual information</w:t>
            </w:r>
          </w:p>
          <w:p w:rsidR="00000000" w:rsidDel="00000000" w:rsidP="00000000" w:rsidRDefault="00000000" w:rsidRPr="00000000" w14:paraId="00000033">
            <w:pPr>
              <w:numPr>
                <w:ilvl w:val="0"/>
                <w:numId w:val="45"/>
              </w:numPr>
              <w:spacing w:line="240" w:lineRule="auto"/>
              <w:ind w:left="720" w:hanging="360"/>
              <w:rPr>
                <w:rFonts w:ascii="Lato" w:cs="Lato" w:eastAsia="Lato" w:hAnsi="Lato"/>
              </w:rPr>
            </w:pPr>
            <w:r w:rsidDel="00000000" w:rsidR="00000000" w:rsidRPr="00000000">
              <w:rPr>
                <w:rFonts w:ascii="Lato" w:cs="Lato" w:eastAsia="Lato" w:hAnsi="Lato"/>
                <w:rtl w:val="0"/>
              </w:rPr>
              <w:t xml:space="preserve">Generate a collection of ideas reflecting current interests and concerns that could be investigated in art making</w:t>
            </w:r>
          </w:p>
        </w:tc>
      </w:tr>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5">
            <w:pPr>
              <w:spacing w:line="240" w:lineRule="auto"/>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tcPr>
          <w:p w:rsidR="00000000" w:rsidDel="00000000" w:rsidP="00000000" w:rsidRDefault="00000000" w:rsidRPr="00000000" w14:paraId="00000036">
            <w:pPr>
              <w:spacing w:line="240" w:lineRule="auto"/>
              <w:ind w:left="0" w:firstLine="0"/>
              <w:rPr>
                <w:rFonts w:ascii="Lato" w:cs="Lato" w:eastAsia="Lato" w:hAnsi="Lato"/>
                <w:u w:val="single"/>
              </w:rPr>
            </w:pPr>
            <w:r w:rsidDel="00000000" w:rsidR="00000000" w:rsidRPr="00000000">
              <w:rPr>
                <w:rFonts w:ascii="Lato" w:cs="Lato" w:eastAsia="Lato" w:hAnsi="Lato"/>
                <w:u w:val="single"/>
                <w:rtl w:val="0"/>
              </w:rPr>
              <w:t xml:space="preserve">Pulitzer Center Resources</w:t>
            </w:r>
          </w:p>
          <w:p w:rsidR="00000000" w:rsidDel="00000000" w:rsidP="00000000" w:rsidRDefault="00000000" w:rsidRPr="00000000" w14:paraId="00000037">
            <w:pPr>
              <w:numPr>
                <w:ilvl w:val="0"/>
                <w:numId w:val="24"/>
              </w:numPr>
              <w:spacing w:line="240" w:lineRule="auto"/>
              <w:ind w:left="720" w:hanging="360"/>
              <w:rPr>
                <w:rFonts w:ascii="Lato" w:cs="Lato" w:eastAsia="Lato" w:hAnsi="Lato"/>
              </w:rPr>
            </w:pPr>
            <w:hyperlink r:id="rId10">
              <w:r w:rsidDel="00000000" w:rsidR="00000000" w:rsidRPr="00000000">
                <w:rPr>
                  <w:rFonts w:ascii="Lato" w:cs="Lato" w:eastAsia="Lato" w:hAnsi="Lato"/>
                  <w:color w:val="1155cc"/>
                  <w:u w:val="single"/>
                  <w:rtl w:val="0"/>
                </w:rPr>
                <w:t xml:space="preserve">Visual Literacy Workshop Demonstrates the Power of Photography</w:t>
              </w:r>
            </w:hyperlink>
            <w:r w:rsidDel="00000000" w:rsidR="00000000" w:rsidRPr="00000000">
              <w:rPr>
                <w:rtl w:val="0"/>
              </w:rPr>
            </w:r>
          </w:p>
          <w:p w:rsidR="00000000" w:rsidDel="00000000" w:rsidP="00000000" w:rsidRDefault="00000000" w:rsidRPr="00000000" w14:paraId="00000038">
            <w:pPr>
              <w:numPr>
                <w:ilvl w:val="0"/>
                <w:numId w:val="24"/>
              </w:numPr>
              <w:spacing w:line="240" w:lineRule="auto"/>
              <w:ind w:left="720" w:hanging="360"/>
              <w:rPr>
                <w:rFonts w:ascii="Lato" w:cs="Lato" w:eastAsia="Lato" w:hAnsi="Lato"/>
                <w:u w:val="none"/>
              </w:rPr>
            </w:pPr>
            <w:hyperlink r:id="rId11">
              <w:r w:rsidDel="00000000" w:rsidR="00000000" w:rsidRPr="00000000">
                <w:rPr>
                  <w:rFonts w:ascii="Lato" w:cs="Lato" w:eastAsia="Lato" w:hAnsi="Lato"/>
                  <w:color w:val="1155cc"/>
                  <w:u w:val="single"/>
                  <w:rtl w:val="0"/>
                </w:rPr>
                <w:t xml:space="preserve">Journalist Visits to Classrooms</w:t>
              </w:r>
            </w:hyperlink>
            <w:r w:rsidDel="00000000" w:rsidR="00000000" w:rsidRPr="00000000">
              <w:rPr>
                <w:rtl w:val="0"/>
              </w:rPr>
            </w:r>
          </w:p>
          <w:p w:rsidR="00000000" w:rsidDel="00000000" w:rsidP="00000000" w:rsidRDefault="00000000" w:rsidRPr="00000000" w14:paraId="00000039">
            <w:pPr>
              <w:numPr>
                <w:ilvl w:val="0"/>
                <w:numId w:val="24"/>
              </w:numPr>
              <w:spacing w:line="240" w:lineRule="auto"/>
              <w:ind w:left="720" w:hanging="360"/>
              <w:rPr>
                <w:rFonts w:ascii="Lato" w:cs="Lato" w:eastAsia="Lato" w:hAnsi="Lato"/>
              </w:rPr>
            </w:pPr>
            <w:hyperlink r:id="rId12">
              <w:r w:rsidDel="00000000" w:rsidR="00000000" w:rsidRPr="00000000">
                <w:rPr>
                  <w:rFonts w:ascii="Lato" w:cs="Lato" w:eastAsia="Lato" w:hAnsi="Lato"/>
                  <w:color w:val="1155cc"/>
                  <w:u w:val="single"/>
                  <w:rtl w:val="0"/>
                </w:rPr>
                <w:t xml:space="preserve">How to Tell Underreported Stories with Photography</w:t>
              </w:r>
            </w:hyperlink>
            <w:r w:rsidDel="00000000" w:rsidR="00000000" w:rsidRPr="00000000">
              <w:rPr>
                <w:rtl w:val="0"/>
              </w:rPr>
            </w:r>
          </w:p>
          <w:p w:rsidR="00000000" w:rsidDel="00000000" w:rsidP="00000000" w:rsidRDefault="00000000" w:rsidRPr="00000000" w14:paraId="0000003A">
            <w:pPr>
              <w:numPr>
                <w:ilvl w:val="0"/>
                <w:numId w:val="24"/>
              </w:numPr>
              <w:spacing w:line="240" w:lineRule="auto"/>
              <w:ind w:left="720" w:hanging="360"/>
              <w:rPr>
                <w:rFonts w:ascii="Lato" w:cs="Lato" w:eastAsia="Lato" w:hAnsi="Lato"/>
              </w:rPr>
            </w:pPr>
            <w:hyperlink r:id="rId13">
              <w:r w:rsidDel="00000000" w:rsidR="00000000" w:rsidRPr="00000000">
                <w:rPr>
                  <w:rFonts w:ascii="Lato" w:cs="Lato" w:eastAsia="Lato" w:hAnsi="Lato"/>
                  <w:color w:val="1155cc"/>
                  <w:u w:val="single"/>
                  <w:rtl w:val="0"/>
                </w:rPr>
                <w:t xml:space="preserve">On-Demand Webinar: Examining Media Representation, Identity and Community </w:t>
              </w:r>
            </w:hyperlink>
            <w:r w:rsidDel="00000000" w:rsidR="00000000" w:rsidRPr="00000000">
              <w:rPr>
                <w:rtl w:val="0"/>
              </w:rPr>
            </w:r>
          </w:p>
          <w:p w:rsidR="00000000" w:rsidDel="00000000" w:rsidP="00000000" w:rsidRDefault="00000000" w:rsidRPr="00000000" w14:paraId="0000003B">
            <w:pPr>
              <w:numPr>
                <w:ilvl w:val="0"/>
                <w:numId w:val="24"/>
              </w:numPr>
              <w:ind w:left="720" w:hanging="360"/>
              <w:rPr>
                <w:rFonts w:ascii="Lato" w:cs="Lato" w:eastAsia="Lato" w:hAnsi="Lato"/>
              </w:rPr>
            </w:pPr>
            <w:hyperlink r:id="rId14">
              <w:r w:rsidDel="00000000" w:rsidR="00000000" w:rsidRPr="00000000">
                <w:rPr>
                  <w:rFonts w:ascii="Lato" w:cs="Lato" w:eastAsia="Lato" w:hAnsi="Lato"/>
                  <w:color w:val="1155cc"/>
                  <w:u w:val="single"/>
                  <w:rtl w:val="0"/>
                </w:rPr>
                <w:t xml:space="preserve">How to Find Understanding Underreported Stories</w:t>
              </w:r>
            </w:hyperlink>
            <w:r w:rsidDel="00000000" w:rsidR="00000000" w:rsidRPr="00000000">
              <w:rPr>
                <w:rFonts w:ascii="Lato" w:cs="Lato" w:eastAsia="Lato" w:hAnsi="Lato"/>
                <w:rtl w:val="0"/>
              </w:rPr>
              <w:t xml:space="preserve">  </w:t>
            </w:r>
          </w:p>
          <w:p w:rsidR="00000000" w:rsidDel="00000000" w:rsidP="00000000" w:rsidRDefault="00000000" w:rsidRPr="00000000" w14:paraId="0000003C">
            <w:pPr>
              <w:numPr>
                <w:ilvl w:val="0"/>
                <w:numId w:val="24"/>
              </w:numPr>
              <w:ind w:left="720" w:hanging="360"/>
              <w:rPr>
                <w:rFonts w:ascii="Lato" w:cs="Lato" w:eastAsia="Lato" w:hAnsi="Lato"/>
              </w:rPr>
            </w:pPr>
            <w:hyperlink r:id="rId15">
              <w:r w:rsidDel="00000000" w:rsidR="00000000" w:rsidRPr="00000000">
                <w:rPr>
                  <w:rFonts w:ascii="Roboto" w:cs="Roboto" w:eastAsia="Roboto" w:hAnsi="Roboto"/>
                  <w:color w:val="1155cc"/>
                  <w:u w:val="single"/>
                  <w:rtl w:val="0"/>
                </w:rPr>
                <w:t xml:space="preserve">Visual Literacy Workshop: A Discussion with Allison Shelley and Nathan Diamond</w:t>
              </w:r>
            </w:hyperlink>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3D">
            <w:pPr>
              <w:widowControl w:val="0"/>
              <w:numPr>
                <w:ilvl w:val="0"/>
                <w:numId w:val="24"/>
              </w:numPr>
              <w:ind w:left="720" w:hanging="360"/>
              <w:rPr>
                <w:rFonts w:ascii="Lato" w:cs="Lato" w:eastAsia="Lato" w:hAnsi="Lato"/>
              </w:rPr>
            </w:pPr>
            <w:hyperlink r:id="rId16">
              <w:r w:rsidDel="00000000" w:rsidR="00000000" w:rsidRPr="00000000">
                <w:rPr>
                  <w:rFonts w:ascii="Lato" w:cs="Lato" w:eastAsia="Lato" w:hAnsi="Lato"/>
                  <w:color w:val="1155cc"/>
                  <w:u w:val="single"/>
                  <w:rtl w:val="0"/>
                </w:rPr>
                <w:t xml:space="preserve">On-Demand Webinars for Students: Local Letters for Global Change</w:t>
              </w:r>
            </w:hyperlink>
            <w:r w:rsidDel="00000000" w:rsidR="00000000" w:rsidRPr="00000000">
              <w:rPr>
                <w:rFonts w:ascii="Lato" w:cs="Lato" w:eastAsia="Lato" w:hAnsi="Lato"/>
                <w:color w:val="212529"/>
                <w:rtl w:val="0"/>
              </w:rPr>
              <w:t xml:space="preserve"> </w:t>
            </w:r>
            <w:r w:rsidDel="00000000" w:rsidR="00000000" w:rsidRPr="00000000">
              <w:rPr>
                <w:rtl w:val="0"/>
              </w:rPr>
            </w:r>
          </w:p>
          <w:p w:rsidR="00000000" w:rsidDel="00000000" w:rsidP="00000000" w:rsidRDefault="00000000" w:rsidRPr="00000000" w14:paraId="0000003E">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3F">
            <w:pPr>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40">
            <w:pPr>
              <w:spacing w:line="240" w:lineRule="auto"/>
              <w:ind w:left="0" w:firstLine="0"/>
              <w:rPr>
                <w:rFonts w:ascii="Lato" w:cs="Lato" w:eastAsia="Lato" w:hAnsi="Lato"/>
              </w:rPr>
            </w:pPr>
            <w:r w:rsidDel="00000000" w:rsidR="00000000" w:rsidRPr="00000000">
              <w:rPr>
                <w:rFonts w:ascii="Lato" w:cs="Lato" w:eastAsia="Lato" w:hAnsi="Lato"/>
                <w:u w:val="single"/>
                <w:rtl w:val="0"/>
              </w:rPr>
              <w:t xml:space="preserve">Pulitzer Center Reporting</w:t>
            </w:r>
            <w:r w:rsidDel="00000000" w:rsidR="00000000" w:rsidRPr="00000000">
              <w:rPr>
                <w:rtl w:val="0"/>
              </w:rPr>
            </w:r>
          </w:p>
          <w:p w:rsidR="00000000" w:rsidDel="00000000" w:rsidP="00000000" w:rsidRDefault="00000000" w:rsidRPr="00000000" w14:paraId="00000041">
            <w:pPr>
              <w:numPr>
                <w:ilvl w:val="0"/>
                <w:numId w:val="24"/>
              </w:numPr>
              <w:spacing w:line="240" w:lineRule="auto"/>
              <w:ind w:left="720" w:hanging="360"/>
              <w:rPr>
                <w:rFonts w:ascii="Lato" w:cs="Lato" w:eastAsia="Lato" w:hAnsi="Lato"/>
              </w:rPr>
            </w:pPr>
            <w:hyperlink r:id="rId17">
              <w:r w:rsidDel="00000000" w:rsidR="00000000" w:rsidRPr="00000000">
                <w:rPr>
                  <w:rFonts w:ascii="Lato" w:cs="Lato" w:eastAsia="Lato" w:hAnsi="Lato"/>
                  <w:color w:val="1155cc"/>
                  <w:u w:val="single"/>
                  <w:rtl w:val="0"/>
                </w:rPr>
                <w:t xml:space="preserve">Signs of Your Identity: Forced Assimilation Education for Indigenous Youth</w:t>
              </w:r>
            </w:hyperlink>
            <w:r w:rsidDel="00000000" w:rsidR="00000000" w:rsidRPr="00000000">
              <w:rPr>
                <w:rFonts w:ascii="Lato" w:cs="Lato" w:eastAsia="Lato" w:hAnsi="Lato"/>
                <w:color w:val="212529"/>
                <w:rtl w:val="0"/>
              </w:rPr>
              <w:t xml:space="preserve"> </w:t>
            </w:r>
            <w:r w:rsidDel="00000000" w:rsidR="00000000" w:rsidRPr="00000000">
              <w:rPr>
                <w:rFonts w:ascii="Lato" w:cs="Lato" w:eastAsia="Lato" w:hAnsi="Lato"/>
                <w:rtl w:val="0"/>
              </w:rPr>
              <w:t xml:space="preserve"> </w:t>
            </w:r>
          </w:p>
          <w:p w:rsidR="00000000" w:rsidDel="00000000" w:rsidP="00000000" w:rsidRDefault="00000000" w:rsidRPr="00000000" w14:paraId="00000042">
            <w:pPr>
              <w:numPr>
                <w:ilvl w:val="0"/>
                <w:numId w:val="24"/>
              </w:numPr>
              <w:spacing w:line="240" w:lineRule="auto"/>
              <w:ind w:left="720" w:hanging="360"/>
              <w:rPr>
                <w:rFonts w:ascii="Lato" w:cs="Lato" w:eastAsia="Lato" w:hAnsi="Lato"/>
              </w:rPr>
            </w:pPr>
            <w:hyperlink r:id="rId18">
              <w:r w:rsidDel="00000000" w:rsidR="00000000" w:rsidRPr="00000000">
                <w:rPr>
                  <w:rFonts w:ascii="Lato" w:cs="Lato" w:eastAsia="Lato" w:hAnsi="Lato"/>
                  <w:color w:val="1155cc"/>
                  <w:u w:val="single"/>
                  <w:rtl w:val="0"/>
                </w:rPr>
                <w:t xml:space="preserve">Julien’s Story: A Year of Emotions</w:t>
              </w:r>
            </w:hyperlink>
            <w:r w:rsidDel="00000000" w:rsidR="00000000" w:rsidRPr="00000000">
              <w:rPr>
                <w:rFonts w:ascii="Lato" w:cs="Lato" w:eastAsia="Lato" w:hAnsi="Lato"/>
                <w:rtl w:val="0"/>
              </w:rPr>
              <w:t xml:space="preserve"> </w:t>
            </w:r>
          </w:p>
          <w:p w:rsidR="00000000" w:rsidDel="00000000" w:rsidP="00000000" w:rsidRDefault="00000000" w:rsidRPr="00000000" w14:paraId="00000043">
            <w:pPr>
              <w:numPr>
                <w:ilvl w:val="0"/>
                <w:numId w:val="24"/>
              </w:numPr>
              <w:spacing w:line="240" w:lineRule="auto"/>
              <w:ind w:left="720" w:hanging="360"/>
              <w:rPr>
                <w:rFonts w:ascii="Lato" w:cs="Lato" w:eastAsia="Lato" w:hAnsi="Lato"/>
              </w:rPr>
            </w:pPr>
            <w:hyperlink r:id="rId19">
              <w:r w:rsidDel="00000000" w:rsidR="00000000" w:rsidRPr="00000000">
                <w:rPr>
                  <w:rFonts w:ascii="Lato" w:cs="Lato" w:eastAsia="Lato" w:hAnsi="Lato"/>
                  <w:color w:val="1155cc"/>
                  <w:u w:val="single"/>
                  <w:rtl w:val="0"/>
                </w:rPr>
                <w:t xml:space="preserve">Crisis and Community: How Chicago’s Rebuild Foundation Is Closing the Gap Between Art Spaces and the People They Serve</w:t>
              </w:r>
            </w:hyperlink>
            <w:r w:rsidDel="00000000" w:rsidR="00000000" w:rsidRPr="00000000">
              <w:rPr>
                <w:rFonts w:ascii="Lato" w:cs="Lato" w:eastAsia="Lato" w:hAnsi="Lato"/>
                <w:rtl w:val="0"/>
              </w:rPr>
              <w:t xml:space="preserve"> </w:t>
            </w:r>
          </w:p>
          <w:p w:rsidR="00000000" w:rsidDel="00000000" w:rsidP="00000000" w:rsidRDefault="00000000" w:rsidRPr="00000000" w14:paraId="00000044">
            <w:pPr>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45">
            <w:pPr>
              <w:spacing w:line="240" w:lineRule="auto"/>
              <w:ind w:left="0" w:firstLine="0"/>
              <w:rPr>
                <w:rFonts w:ascii="Lato" w:cs="Lato" w:eastAsia="Lato" w:hAnsi="Lato"/>
              </w:rPr>
            </w:pPr>
            <w:r w:rsidDel="00000000" w:rsidR="00000000" w:rsidRPr="00000000">
              <w:rPr>
                <w:rFonts w:ascii="Lato" w:cs="Lato" w:eastAsia="Lato" w:hAnsi="Lato"/>
                <w:rtl w:val="0"/>
              </w:rPr>
              <w:t xml:space="preserve">Additional Texts and Resources</w:t>
            </w:r>
          </w:p>
          <w:p w:rsidR="00000000" w:rsidDel="00000000" w:rsidP="00000000" w:rsidRDefault="00000000" w:rsidRPr="00000000" w14:paraId="00000046">
            <w:pPr>
              <w:numPr>
                <w:ilvl w:val="0"/>
                <w:numId w:val="24"/>
              </w:numPr>
              <w:spacing w:line="240" w:lineRule="auto"/>
              <w:ind w:left="720" w:hanging="360"/>
              <w:rPr>
                <w:rFonts w:ascii="Lato" w:cs="Lato" w:eastAsia="Lato" w:hAnsi="Lato"/>
                <w:u w:val="none"/>
              </w:rPr>
            </w:pPr>
            <w:hyperlink r:id="rId20">
              <w:r w:rsidDel="00000000" w:rsidR="00000000" w:rsidRPr="00000000">
                <w:rPr>
                  <w:rFonts w:ascii="Lato" w:cs="Lato" w:eastAsia="Lato" w:hAnsi="Lato"/>
                  <w:color w:val="1155cc"/>
                  <w:u w:val="single"/>
                  <w:rtl w:val="0"/>
                </w:rPr>
                <w:t xml:space="preserve">Kerry James Marshall: Mastry</w:t>
              </w:r>
            </w:hyperlink>
            <w:r w:rsidDel="00000000" w:rsidR="00000000" w:rsidRPr="00000000">
              <w:rPr>
                <w:rtl w:val="0"/>
              </w:rPr>
            </w:r>
          </w:p>
          <w:p w:rsidR="00000000" w:rsidDel="00000000" w:rsidP="00000000" w:rsidRDefault="00000000" w:rsidRPr="00000000" w14:paraId="00000047">
            <w:pPr>
              <w:numPr>
                <w:ilvl w:val="0"/>
                <w:numId w:val="24"/>
              </w:numPr>
              <w:spacing w:line="240" w:lineRule="auto"/>
              <w:ind w:left="720" w:hanging="360"/>
              <w:rPr>
                <w:rFonts w:ascii="Lato" w:cs="Lato" w:eastAsia="Lato" w:hAnsi="Lato"/>
                <w:u w:val="none"/>
              </w:rPr>
            </w:pPr>
            <w:hyperlink r:id="rId21">
              <w:r w:rsidDel="00000000" w:rsidR="00000000" w:rsidRPr="00000000">
                <w:rPr>
                  <w:rFonts w:ascii="Lato" w:cs="Lato" w:eastAsia="Lato" w:hAnsi="Lato"/>
                  <w:color w:val="1155cc"/>
                  <w:u w:val="single"/>
                  <w:rtl w:val="0"/>
                </w:rPr>
                <w:t xml:space="preserve">Kerry James Marshall | Art Institute of Chicago</w:t>
              </w:r>
            </w:hyperlink>
            <w:r w:rsidDel="00000000" w:rsidR="00000000" w:rsidRPr="00000000">
              <w:rPr>
                <w:rtl w:val="0"/>
              </w:rPr>
            </w:r>
          </w:p>
          <w:p w:rsidR="00000000" w:rsidDel="00000000" w:rsidP="00000000" w:rsidRDefault="00000000" w:rsidRPr="00000000" w14:paraId="00000048">
            <w:pPr>
              <w:numPr>
                <w:ilvl w:val="0"/>
                <w:numId w:val="24"/>
              </w:numPr>
              <w:spacing w:line="240" w:lineRule="auto"/>
              <w:ind w:left="720" w:hanging="360"/>
              <w:rPr>
                <w:rFonts w:ascii="Lato" w:cs="Lato" w:eastAsia="Lato" w:hAnsi="Lato"/>
              </w:rPr>
            </w:pPr>
            <w:hyperlink r:id="rId22">
              <w:r w:rsidDel="00000000" w:rsidR="00000000" w:rsidRPr="00000000">
                <w:rPr>
                  <w:rFonts w:ascii="Lato" w:cs="Lato" w:eastAsia="Lato" w:hAnsi="Lato"/>
                  <w:color w:val="1155cc"/>
                  <w:u w:val="single"/>
                  <w:rtl w:val="0"/>
                </w:rPr>
                <w:t xml:space="preserve">What is Visual Literacy?</w:t>
              </w:r>
            </w:hyperlink>
            <w:r w:rsidDel="00000000" w:rsidR="00000000" w:rsidRPr="00000000">
              <w:rPr>
                <w:rtl w:val="0"/>
              </w:rPr>
            </w:r>
          </w:p>
          <w:p w:rsidR="00000000" w:rsidDel="00000000" w:rsidP="00000000" w:rsidRDefault="00000000" w:rsidRPr="00000000" w14:paraId="00000049">
            <w:pPr>
              <w:numPr>
                <w:ilvl w:val="0"/>
                <w:numId w:val="24"/>
              </w:numPr>
              <w:spacing w:line="240" w:lineRule="auto"/>
              <w:ind w:left="720" w:hanging="360"/>
              <w:rPr>
                <w:rFonts w:ascii="Lato" w:cs="Lato" w:eastAsia="Lato" w:hAnsi="Lato"/>
              </w:rPr>
            </w:pPr>
            <w:r w:rsidDel="00000000" w:rsidR="00000000" w:rsidRPr="00000000">
              <w:rPr>
                <w:rFonts w:ascii="Lato" w:cs="Lato" w:eastAsia="Lato" w:hAnsi="Lato"/>
                <w:rtl w:val="0"/>
              </w:rPr>
              <w:t xml:space="preserve">Cultivating Empathy Flowchart  </w:t>
            </w:r>
            <w:hyperlink r:id="rId23">
              <w:r w:rsidDel="00000000" w:rsidR="00000000" w:rsidRPr="00000000">
                <w:rPr>
                  <w:rFonts w:ascii="Lato" w:cs="Lato" w:eastAsia="Lato" w:hAnsi="Lato"/>
                  <w:color w:val="1155cc"/>
                  <w:u w:val="single"/>
                  <w:rtl w:val="0"/>
                </w:rPr>
                <w:t xml:space="preserve">[link]</w:t>
              </w:r>
            </w:hyperlink>
            <w:r w:rsidDel="00000000" w:rsidR="00000000" w:rsidRPr="00000000">
              <w:rPr>
                <w:rFonts w:ascii="Lato" w:cs="Lato" w:eastAsia="Lato" w:hAnsi="Lato"/>
                <w:rtl w:val="0"/>
              </w:rPr>
              <w:t xml:space="preserve"> </w:t>
            </w:r>
            <w:hyperlink r:id="rId24">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4A">
            <w:pPr>
              <w:numPr>
                <w:ilvl w:val="0"/>
                <w:numId w:val="24"/>
              </w:numPr>
              <w:spacing w:line="240" w:lineRule="auto"/>
              <w:ind w:left="720" w:hanging="360"/>
              <w:rPr>
                <w:rFonts w:ascii="Lato" w:cs="Lato" w:eastAsia="Lato" w:hAnsi="Lato"/>
              </w:rPr>
            </w:pPr>
            <w:hyperlink r:id="rId25">
              <w:r w:rsidDel="00000000" w:rsidR="00000000" w:rsidRPr="00000000">
                <w:rPr>
                  <w:rFonts w:ascii="Lato" w:cs="Lato" w:eastAsia="Lato" w:hAnsi="Lato"/>
                  <w:color w:val="1155cc"/>
                  <w:u w:val="single"/>
                  <w:rtl w:val="0"/>
                </w:rPr>
                <w:t xml:space="preserve">What Is the CASEL Framework?</w:t>
              </w:r>
            </w:hyperlink>
            <w:r w:rsidDel="00000000" w:rsidR="00000000" w:rsidRPr="00000000">
              <w:rPr>
                <w:rtl w:val="0"/>
              </w:rPr>
            </w:r>
          </w:p>
          <w:p w:rsidR="00000000" w:rsidDel="00000000" w:rsidP="00000000" w:rsidRDefault="00000000" w:rsidRPr="00000000" w14:paraId="0000004B">
            <w:pPr>
              <w:numPr>
                <w:ilvl w:val="0"/>
                <w:numId w:val="24"/>
              </w:numPr>
              <w:spacing w:line="240" w:lineRule="auto"/>
              <w:ind w:left="720" w:hanging="360"/>
              <w:rPr>
                <w:rFonts w:ascii="Lato" w:cs="Lato" w:eastAsia="Lato" w:hAnsi="Lato"/>
              </w:rPr>
            </w:pPr>
            <w:hyperlink r:id="rId26">
              <w:r w:rsidDel="00000000" w:rsidR="00000000" w:rsidRPr="00000000">
                <w:rPr>
                  <w:rFonts w:ascii="Lato" w:cs="Lato" w:eastAsia="Lato" w:hAnsi="Lato"/>
                  <w:color w:val="1155cc"/>
                  <w:u w:val="single"/>
                  <w:rtl w:val="0"/>
                </w:rPr>
                <w:t xml:space="preserve">Broadsides of the 17th Century</w:t>
              </w:r>
            </w:hyperlink>
            <w:r w:rsidDel="00000000" w:rsidR="00000000" w:rsidRPr="00000000">
              <w:rPr>
                <w:rFonts w:ascii="Lato" w:cs="Lato" w:eastAsia="Lato" w:hAnsi="Lato"/>
                <w:rtl w:val="0"/>
              </w:rPr>
              <w:t xml:space="preserve"> </w:t>
            </w:r>
          </w:p>
          <w:p w:rsidR="00000000" w:rsidDel="00000000" w:rsidP="00000000" w:rsidRDefault="00000000" w:rsidRPr="00000000" w14:paraId="0000004C">
            <w:pPr>
              <w:numPr>
                <w:ilvl w:val="0"/>
                <w:numId w:val="24"/>
              </w:numPr>
              <w:spacing w:line="240" w:lineRule="auto"/>
              <w:ind w:left="720" w:hanging="360"/>
              <w:rPr>
                <w:rFonts w:ascii="Lato" w:cs="Lato" w:eastAsia="Lato" w:hAnsi="Lato"/>
              </w:rPr>
            </w:pPr>
            <w:hyperlink r:id="rId27">
              <w:r w:rsidDel="00000000" w:rsidR="00000000" w:rsidRPr="00000000">
                <w:rPr>
                  <w:rFonts w:ascii="Lato" w:cs="Lato" w:eastAsia="Lato" w:hAnsi="Lato"/>
                  <w:color w:val="1155cc"/>
                  <w:u w:val="single"/>
                  <w:rtl w:val="0"/>
                </w:rPr>
                <w:t xml:space="preserve">What the Heck Is Inquiry-Based Learning?</w:t>
              </w:r>
            </w:hyperlink>
            <w:r w:rsidDel="00000000" w:rsidR="00000000" w:rsidRPr="00000000">
              <w:rPr>
                <w:rFonts w:ascii="Lato" w:cs="Lato" w:eastAsia="Lato" w:hAnsi="Lato"/>
                <w:rtl w:val="0"/>
              </w:rPr>
              <w:t xml:space="preserve"> </w:t>
            </w:r>
          </w:p>
          <w:p w:rsidR="00000000" w:rsidDel="00000000" w:rsidP="00000000" w:rsidRDefault="00000000" w:rsidRPr="00000000" w14:paraId="0000004D">
            <w:pPr>
              <w:numPr>
                <w:ilvl w:val="0"/>
                <w:numId w:val="24"/>
              </w:numPr>
              <w:spacing w:line="240" w:lineRule="auto"/>
              <w:ind w:left="720" w:hanging="360"/>
              <w:rPr>
                <w:rFonts w:ascii="Lato" w:cs="Lato" w:eastAsia="Lato" w:hAnsi="Lato"/>
              </w:rPr>
            </w:pPr>
            <w:hyperlink r:id="rId28">
              <w:r w:rsidDel="00000000" w:rsidR="00000000" w:rsidRPr="00000000">
                <w:rPr>
                  <w:rFonts w:ascii="Lato" w:cs="Lato" w:eastAsia="Lato" w:hAnsi="Lato"/>
                  <w:color w:val="1155cc"/>
                  <w:u w:val="single"/>
                  <w:rtl w:val="0"/>
                </w:rPr>
                <w:t xml:space="preserve">Civically Engaged Art </w:t>
              </w:r>
            </w:hyperlink>
            <w:r w:rsidDel="00000000" w:rsidR="00000000" w:rsidRPr="00000000">
              <w:rPr>
                <w:rtl w:val="0"/>
              </w:rPr>
            </w:r>
          </w:p>
          <w:p w:rsidR="00000000" w:rsidDel="00000000" w:rsidP="00000000" w:rsidRDefault="00000000" w:rsidRPr="00000000" w14:paraId="0000004E">
            <w:pPr>
              <w:numPr>
                <w:ilvl w:val="0"/>
                <w:numId w:val="24"/>
              </w:numPr>
              <w:spacing w:line="240" w:lineRule="auto"/>
              <w:ind w:left="720" w:hanging="360"/>
              <w:rPr>
                <w:rFonts w:ascii="Lato" w:cs="Lato" w:eastAsia="Lato" w:hAnsi="Lato"/>
              </w:rPr>
            </w:pPr>
            <w:hyperlink r:id="rId29">
              <w:r w:rsidDel="00000000" w:rsidR="00000000" w:rsidRPr="00000000">
                <w:rPr>
                  <w:rFonts w:ascii="Lato" w:cs="Lato" w:eastAsia="Lato" w:hAnsi="Lato"/>
                  <w:color w:val="1155cc"/>
                  <w:u w:val="single"/>
                  <w:rtl w:val="0"/>
                </w:rPr>
                <w:t xml:space="preserve">The Palgrave Handbook of Positive Education</w:t>
              </w:r>
            </w:hyperlink>
            <w:r w:rsidDel="00000000" w:rsidR="00000000" w:rsidRPr="00000000">
              <w:rPr>
                <w:rFonts w:ascii="Lato" w:cs="Lato" w:eastAsia="Lato" w:hAnsi="Lato"/>
                <w:rtl w:val="0"/>
              </w:rPr>
              <w:t xml:space="preserve">  </w:t>
            </w:r>
          </w:p>
          <w:p w:rsidR="00000000" w:rsidDel="00000000" w:rsidP="00000000" w:rsidRDefault="00000000" w:rsidRPr="00000000" w14:paraId="0000004F">
            <w:pPr>
              <w:spacing w:line="240" w:lineRule="auto"/>
              <w:rPr>
                <w:rFonts w:ascii="Lato" w:cs="Lato" w:eastAsia="Lato" w:hAnsi="Lato"/>
                <w:highlight w:val="yellow"/>
              </w:rPr>
            </w:pPr>
            <w:r w:rsidDel="00000000" w:rsidR="00000000" w:rsidRPr="00000000">
              <w:rPr>
                <w:rtl w:val="0"/>
              </w:rPr>
            </w:r>
          </w:p>
          <w:p w:rsidR="00000000" w:rsidDel="00000000" w:rsidP="00000000" w:rsidRDefault="00000000" w:rsidRPr="00000000" w14:paraId="00000050">
            <w:pPr>
              <w:spacing w:line="240" w:lineRule="auto"/>
              <w:rPr>
                <w:rFonts w:ascii="Lato" w:cs="Lato" w:eastAsia="Lato" w:hAnsi="Lato"/>
                <w:u w:val="single"/>
              </w:rPr>
            </w:pPr>
            <w:r w:rsidDel="00000000" w:rsidR="00000000" w:rsidRPr="00000000">
              <w:rPr>
                <w:rFonts w:ascii="Lato" w:cs="Lato" w:eastAsia="Lato" w:hAnsi="Lato"/>
                <w:u w:val="single"/>
                <w:rtl w:val="0"/>
              </w:rPr>
              <w:t xml:space="preserve">Teacher Created Resources</w:t>
            </w:r>
          </w:p>
          <w:p w:rsidR="00000000" w:rsidDel="00000000" w:rsidP="00000000" w:rsidRDefault="00000000" w:rsidRPr="00000000" w14:paraId="00000051">
            <w:pPr>
              <w:numPr>
                <w:ilvl w:val="0"/>
                <w:numId w:val="24"/>
              </w:numPr>
              <w:ind w:left="720" w:hanging="360"/>
              <w:rPr>
                <w:rFonts w:ascii="Lato" w:cs="Lato" w:eastAsia="Lato" w:hAnsi="Lato"/>
              </w:rPr>
            </w:pPr>
            <w:r w:rsidDel="00000000" w:rsidR="00000000" w:rsidRPr="00000000">
              <w:rPr>
                <w:rFonts w:ascii="Lato" w:cs="Lato" w:eastAsia="Lato" w:hAnsi="Lato"/>
                <w:rtl w:val="0"/>
              </w:rPr>
              <w:t xml:space="preserve">Pulitzer Center Resources for Students</w:t>
            </w:r>
            <w:r w:rsidDel="00000000" w:rsidR="00000000" w:rsidRPr="00000000">
              <w:rPr>
                <w:rFonts w:ascii="Lato" w:cs="Lato" w:eastAsia="Lato" w:hAnsi="Lato"/>
                <w:rtl w:val="0"/>
              </w:rPr>
              <w:t xml:space="preserve"> </w:t>
            </w:r>
            <w:hyperlink r:id="rId3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1">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52">
            <w:pPr>
              <w:numPr>
                <w:ilvl w:val="0"/>
                <w:numId w:val="24"/>
              </w:numPr>
              <w:ind w:left="720" w:hanging="360"/>
              <w:rPr>
                <w:rFonts w:ascii="Lato" w:cs="Lato" w:eastAsia="Lato" w:hAnsi="Lato"/>
              </w:rPr>
            </w:pPr>
            <w:r w:rsidDel="00000000" w:rsidR="00000000" w:rsidRPr="00000000">
              <w:rPr>
                <w:rFonts w:ascii="Lato" w:cs="Lato" w:eastAsia="Lato" w:hAnsi="Lato"/>
                <w:rtl w:val="0"/>
              </w:rPr>
              <w:t xml:space="preserve">Cultivating Empathy Flowchart </w:t>
            </w:r>
            <w:hyperlink r:id="rId32">
              <w:r w:rsidDel="00000000" w:rsidR="00000000" w:rsidRPr="00000000">
                <w:rPr>
                  <w:rFonts w:ascii="Lato" w:cs="Lato" w:eastAsia="Lato" w:hAnsi="Lato"/>
                  <w:color w:val="1155cc"/>
                  <w:u w:val="single"/>
                  <w:rtl w:val="0"/>
                </w:rPr>
                <w:t xml:space="preserve">[link]</w:t>
              </w:r>
            </w:hyperlink>
            <w:r w:rsidDel="00000000" w:rsidR="00000000" w:rsidRPr="00000000">
              <w:rPr>
                <w:rFonts w:ascii="Lato" w:cs="Lato" w:eastAsia="Lato" w:hAnsi="Lato"/>
                <w:rtl w:val="0"/>
              </w:rPr>
              <w:t xml:space="preserve"> </w:t>
            </w:r>
            <w:hyperlink r:id="rId33">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53">
            <w:pPr>
              <w:numPr>
                <w:ilvl w:val="0"/>
                <w:numId w:val="24"/>
              </w:numPr>
              <w:ind w:left="720" w:hanging="360"/>
              <w:rPr>
                <w:rFonts w:ascii="Lato" w:cs="Lato" w:eastAsia="Lato" w:hAnsi="Lato"/>
              </w:rPr>
            </w:pPr>
            <w:r w:rsidDel="00000000" w:rsidR="00000000" w:rsidRPr="00000000">
              <w:rPr>
                <w:rFonts w:ascii="Lato" w:cs="Lato" w:eastAsia="Lato" w:hAnsi="Lato"/>
                <w:rtl w:val="0"/>
              </w:rPr>
              <w:t xml:space="preserve">Mystery Madness SEL Empathy Lens</w:t>
            </w:r>
            <w:r w:rsidDel="00000000" w:rsidR="00000000" w:rsidRPr="00000000">
              <w:rPr>
                <w:rFonts w:ascii="Lato" w:cs="Lato" w:eastAsia="Lato" w:hAnsi="Lato"/>
                <w:rtl w:val="0"/>
              </w:rPr>
              <w:t xml:space="preserve"> </w:t>
            </w:r>
            <w:hyperlink r:id="rId3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p>
          <w:p w:rsidR="00000000" w:rsidDel="00000000" w:rsidP="00000000" w:rsidRDefault="00000000" w:rsidRPr="00000000" w14:paraId="00000054">
            <w:pPr>
              <w:numPr>
                <w:ilvl w:val="0"/>
                <w:numId w:val="24"/>
              </w:numPr>
              <w:ind w:left="720" w:hanging="360"/>
              <w:rPr>
                <w:rFonts w:ascii="Lato" w:cs="Lato" w:eastAsia="Lato" w:hAnsi="Lato"/>
              </w:rPr>
            </w:pPr>
            <w:r w:rsidDel="00000000" w:rsidR="00000000" w:rsidRPr="00000000">
              <w:rPr>
                <w:rFonts w:ascii="Lato" w:cs="Lato" w:eastAsia="Lato" w:hAnsi="Lato"/>
                <w:rtl w:val="0"/>
              </w:rPr>
              <w:t xml:space="preserve">Building Community through Restorative Practices</w:t>
            </w:r>
            <w:r w:rsidDel="00000000" w:rsidR="00000000" w:rsidRPr="00000000">
              <w:rPr>
                <w:rFonts w:ascii="Lato" w:cs="Lato" w:eastAsia="Lato" w:hAnsi="Lato"/>
                <w:rtl w:val="0"/>
              </w:rPr>
              <w:t xml:space="preserve"> </w:t>
            </w:r>
            <w:hyperlink r:id="rId35">
              <w:r w:rsidDel="00000000" w:rsidR="00000000" w:rsidRPr="00000000">
                <w:rPr>
                  <w:rFonts w:ascii="Lato" w:cs="Lato" w:eastAsia="Lato" w:hAnsi="Lato"/>
                  <w:color w:val="1155cc"/>
                  <w:u w:val="single"/>
                  <w:rtl w:val="0"/>
                </w:rPr>
                <w:t xml:space="preserve">[.ppt]</w:t>
              </w:r>
            </w:hyperlink>
            <w:r w:rsidDel="00000000" w:rsidR="00000000" w:rsidRPr="00000000">
              <w:rPr>
                <w:rFonts w:ascii="Lato" w:cs="Lato" w:eastAsia="Lato" w:hAnsi="Lato"/>
                <w:rtl w:val="0"/>
              </w:rPr>
              <w:t xml:space="preserve"> </w:t>
            </w:r>
            <w:hyperlink r:id="rId3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p>
        </w:tc>
      </w:tr>
      <w:tr>
        <w:trPr>
          <w:cantSplit w:val="0"/>
          <w:trHeight w:val="12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6">
            <w:pPr>
              <w:spacing w:line="240" w:lineRule="auto"/>
              <w:rPr>
                <w:rFonts w:ascii="Lato" w:cs="Lato" w:eastAsia="Lato" w:hAnsi="Lato"/>
              </w:rPr>
            </w:pPr>
            <w:r w:rsidDel="00000000" w:rsidR="00000000" w:rsidRPr="00000000">
              <w:rPr>
                <w:rFonts w:ascii="Lato" w:cs="Lato" w:eastAsia="Lato" w:hAnsi="Lato"/>
                <w:rtl w:val="0"/>
              </w:rPr>
              <w:t xml:space="preserve">Performance Task</w:t>
            </w:r>
          </w:p>
          <w:p w:rsidR="00000000" w:rsidDel="00000000" w:rsidP="00000000" w:rsidRDefault="00000000" w:rsidRPr="00000000" w14:paraId="0000005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8">
            <w:pPr>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Lato" w:cs="Lato" w:eastAsia="Lato" w:hAnsi="Lato"/>
              </w:rPr>
            </w:pPr>
            <w:r w:rsidDel="00000000" w:rsidR="00000000" w:rsidRPr="00000000">
              <w:rPr>
                <w:rFonts w:ascii="Lato" w:cs="Lato" w:eastAsia="Lato" w:hAnsi="Lato"/>
                <w:rtl w:val="0"/>
              </w:rPr>
              <w:t xml:space="preserve">The unit will culminate with an Agents of Change community event.  The school community will have an opportunity to learn more about the students, their identities, and view illustrated underreported stories  that they have selected as relevant to who they are in the world around them.</w:t>
            </w:r>
          </w:p>
          <w:p w:rsidR="00000000" w:rsidDel="00000000" w:rsidP="00000000" w:rsidRDefault="00000000" w:rsidRPr="00000000" w14:paraId="0000005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B">
            <w:pPr>
              <w:spacing w:line="240" w:lineRule="auto"/>
              <w:rPr>
                <w:rFonts w:ascii="Lato" w:cs="Lato" w:eastAsia="Lato" w:hAnsi="Lato"/>
                <w:u w:val="single"/>
              </w:rPr>
            </w:pPr>
            <w:r w:rsidDel="00000000" w:rsidR="00000000" w:rsidRPr="00000000">
              <w:rPr>
                <w:rFonts w:ascii="Lato" w:cs="Lato" w:eastAsia="Lato" w:hAnsi="Lato"/>
                <w:u w:val="single"/>
                <w:rtl w:val="0"/>
              </w:rPr>
              <w:t xml:space="preserve">Formative Tasks</w:t>
            </w:r>
          </w:p>
          <w:p w:rsidR="00000000" w:rsidDel="00000000" w:rsidP="00000000" w:rsidRDefault="00000000" w:rsidRPr="00000000" w14:paraId="0000005C">
            <w:pPr>
              <w:spacing w:line="240" w:lineRule="auto"/>
              <w:rPr>
                <w:rFonts w:ascii="Lato" w:cs="Lato" w:eastAsia="Lato" w:hAnsi="Lato"/>
              </w:rPr>
            </w:pPr>
            <w:r w:rsidDel="00000000" w:rsidR="00000000" w:rsidRPr="00000000">
              <w:rPr>
                <w:rFonts w:ascii="Lato" w:cs="Lato" w:eastAsia="Lato" w:hAnsi="Lato"/>
                <w:rtl w:val="0"/>
              </w:rPr>
              <w:t xml:space="preserve">Students will begin with inquiry exercises to identify areas of interest when reflecting on underreported stories. Through a series of class discussions, students will reflect on the underreported global issues that are important to their  peers and create a “wonder wall,” identifying possible areas of research, inquiry and deeper learning.  Students will explore issue areas by reading a series of articles from the Pulitzer Center website .  Small groups will be formed for students to work together on topics, share information, and peer assess.  Students will implement a process of identifying key words and  developing symbolic associations to represent central themes and ideas in articles and then leverage that process to consider and express their own identities.  </w:t>
            </w:r>
          </w:p>
          <w:p w:rsidR="00000000" w:rsidDel="00000000" w:rsidP="00000000" w:rsidRDefault="00000000" w:rsidRPr="00000000" w14:paraId="0000005D">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E">
            <w:pPr>
              <w:spacing w:line="240" w:lineRule="auto"/>
              <w:rPr>
                <w:rFonts w:ascii="Lato" w:cs="Lato" w:eastAsia="Lato" w:hAnsi="Lato"/>
                <w:u w:val="single"/>
              </w:rPr>
            </w:pPr>
            <w:r w:rsidDel="00000000" w:rsidR="00000000" w:rsidRPr="00000000">
              <w:rPr>
                <w:rFonts w:ascii="Lato" w:cs="Lato" w:eastAsia="Lato" w:hAnsi="Lato"/>
                <w:u w:val="single"/>
                <w:rtl w:val="0"/>
              </w:rPr>
              <w:t xml:space="preserve">Performance Tasks</w:t>
            </w:r>
          </w:p>
          <w:p w:rsidR="00000000" w:rsidDel="00000000" w:rsidP="00000000" w:rsidRDefault="00000000" w:rsidRPr="00000000" w14:paraId="0000005F">
            <w:pPr>
              <w:spacing w:line="240" w:lineRule="auto"/>
              <w:rPr>
                <w:rFonts w:ascii="Lato" w:cs="Lato" w:eastAsia="Lato" w:hAnsi="Lato"/>
              </w:rPr>
            </w:pPr>
            <w:r w:rsidDel="00000000" w:rsidR="00000000" w:rsidRPr="00000000">
              <w:rPr>
                <w:rFonts w:ascii="Lato" w:cs="Lato" w:eastAsia="Lato" w:hAnsi="Lato"/>
                <w:rtl w:val="0"/>
              </w:rPr>
              <w:t xml:space="preserve">Students will create a broadside to communicate their identities.  The broadside will be posted throughout the school, surrounding community, and on social media.  The school community will be able to view the students' work in a gallery walk, take a broadside with them and have an opportunity to discuss the meaning of the work.  </w:t>
            </w:r>
          </w:p>
          <w:p w:rsidR="00000000" w:rsidDel="00000000" w:rsidP="00000000" w:rsidRDefault="00000000" w:rsidRPr="00000000" w14:paraId="0000006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1">
            <w:pPr>
              <w:rPr>
                <w:rFonts w:ascii="Lato" w:cs="Lato" w:eastAsia="Lato" w:hAnsi="Lato"/>
                <w:u w:val="single"/>
              </w:rPr>
            </w:pPr>
            <w:r w:rsidDel="00000000" w:rsidR="00000000" w:rsidRPr="00000000">
              <w:rPr>
                <w:rFonts w:ascii="Lato" w:cs="Lato" w:eastAsia="Lato" w:hAnsi="Lato"/>
                <w:u w:val="single"/>
                <w:rtl w:val="0"/>
              </w:rPr>
              <w:t xml:space="preserve">This Unit’s sequence of performance tasks will:</w:t>
            </w:r>
          </w:p>
          <w:p w:rsidR="00000000" w:rsidDel="00000000" w:rsidP="00000000" w:rsidRDefault="00000000" w:rsidRPr="00000000" w14:paraId="00000062">
            <w:pPr>
              <w:numPr>
                <w:ilvl w:val="0"/>
                <w:numId w:val="60"/>
              </w:numPr>
              <w:spacing w:after="200" w:lineRule="auto"/>
              <w:ind w:left="720" w:hanging="360"/>
              <w:rPr>
                <w:rFonts w:ascii="Lato" w:cs="Lato" w:eastAsia="Lato" w:hAnsi="Lato"/>
              </w:rPr>
            </w:pPr>
            <w:r w:rsidDel="00000000" w:rsidR="00000000" w:rsidRPr="00000000">
              <w:rPr>
                <w:rFonts w:ascii="Lato" w:cs="Lato" w:eastAsia="Lato" w:hAnsi="Lato"/>
                <w:rtl w:val="0"/>
              </w:rPr>
              <w:t xml:space="preserve">Encourage students  to  break patterns and disrupt the media’s systematic crisis of erasing and denying access to the accurate identities of individuals by making them invisible and silent  </w:t>
            </w:r>
          </w:p>
          <w:p w:rsidR="00000000" w:rsidDel="00000000" w:rsidP="00000000" w:rsidRDefault="00000000" w:rsidRPr="00000000" w14:paraId="00000063">
            <w:pPr>
              <w:numPr>
                <w:ilvl w:val="0"/>
                <w:numId w:val="60"/>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Facilitate a network of peers crossing  personal experiences to collaboratively and collectively impact students’ opportunities to experience global and communal stories to build and develop a sense of belonging and advocacy and expose authentic stories in an effort to dispel bias amongst members of the community, deepen visual literacy skills and  tell civically engaging stories igniting inquiry and deepening the capacity for experiencing empathy with  visual literacy  and journalism as the vehicles</w:t>
            </w:r>
          </w:p>
          <w:p w:rsidR="00000000" w:rsidDel="00000000" w:rsidP="00000000" w:rsidRDefault="00000000" w:rsidRPr="00000000" w14:paraId="00000064">
            <w:pPr>
              <w:numPr>
                <w:ilvl w:val="0"/>
                <w:numId w:val="60"/>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Guide cultural engagement opportunities building an arena  for diverse stories to be told  across cultures, experiences, and values, and  provoke a gamut of emotions </w:t>
            </w:r>
          </w:p>
          <w:p w:rsidR="00000000" w:rsidDel="00000000" w:rsidP="00000000" w:rsidRDefault="00000000" w:rsidRPr="00000000" w14:paraId="00000065">
            <w:pPr>
              <w:numPr>
                <w:ilvl w:val="0"/>
                <w:numId w:val="60"/>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Students will practice visual literacy skills to communicate their identity and tell under reported stories that are meaningful and integral to their identity.  </w:t>
            </w:r>
          </w:p>
          <w:p w:rsidR="00000000" w:rsidDel="00000000" w:rsidP="00000000" w:rsidRDefault="00000000" w:rsidRPr="00000000" w14:paraId="00000066">
            <w:pPr>
              <w:numPr>
                <w:ilvl w:val="0"/>
                <w:numId w:val="60"/>
              </w:numPr>
              <w:spacing w:after="200" w:lineRule="auto"/>
              <w:ind w:left="720" w:hanging="360"/>
              <w:rPr>
                <w:rFonts w:ascii="Lato" w:cs="Lato" w:eastAsia="Lato" w:hAnsi="Lato"/>
              </w:rPr>
            </w:pPr>
            <w:r w:rsidDel="00000000" w:rsidR="00000000" w:rsidRPr="00000000">
              <w:rPr>
                <w:rFonts w:ascii="Lato" w:cs="Lato" w:eastAsia="Lato" w:hAnsi="Lato"/>
                <w:rtl w:val="0"/>
              </w:rPr>
              <w:t xml:space="preserve">Broadsides will be available to the school community and will be posted around the school and surrounding community.</w:t>
            </w:r>
          </w:p>
        </w:tc>
      </w:tr>
      <w:tr>
        <w:trPr>
          <w:cantSplit w:val="0"/>
          <w:trHeight w:val="8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8">
            <w:pPr>
              <w:spacing w:line="240" w:lineRule="auto"/>
              <w:rPr>
                <w:rFonts w:ascii="Lato" w:cs="Lato" w:eastAsia="Lato" w:hAnsi="Lato"/>
              </w:rPr>
            </w:pPr>
            <w:r w:rsidDel="00000000" w:rsidR="00000000" w:rsidRPr="00000000">
              <w:rPr>
                <w:rFonts w:ascii="Lato" w:cs="Lato" w:eastAsia="Lato" w:hAnsi="Lato"/>
                <w:rtl w:val="0"/>
              </w:rPr>
              <w:t xml:space="preserve">Assessment/Evaluation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rFonts w:ascii="Lato" w:cs="Lato" w:eastAsia="Lato" w:hAnsi="Lato"/>
              </w:rPr>
            </w:pPr>
            <w:r w:rsidDel="00000000" w:rsidR="00000000" w:rsidRPr="00000000">
              <w:rPr>
                <w:rFonts w:ascii="Lato" w:cs="Lato" w:eastAsia="Lato" w:hAnsi="Lato"/>
                <w:rtl w:val="0"/>
              </w:rPr>
              <w:t xml:space="preserve">All assessments will be formative.  </w:t>
            </w:r>
          </w:p>
          <w:p w:rsidR="00000000" w:rsidDel="00000000" w:rsidP="00000000" w:rsidRDefault="00000000" w:rsidRPr="00000000" w14:paraId="0000006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B">
            <w:pPr>
              <w:spacing w:line="240" w:lineRule="auto"/>
              <w:rPr>
                <w:rFonts w:ascii="Lato" w:cs="Lato" w:eastAsia="Lato" w:hAnsi="Lato"/>
              </w:rPr>
            </w:pPr>
            <w:r w:rsidDel="00000000" w:rsidR="00000000" w:rsidRPr="00000000">
              <w:rPr>
                <w:rFonts w:ascii="Lato" w:cs="Lato" w:eastAsia="Lato" w:hAnsi="Lato"/>
                <w:rtl w:val="0"/>
              </w:rPr>
              <w:t xml:space="preserve">Promote and Plan for Self-Regulation: Student’s Self-Regulation Rubric  </w:t>
            </w:r>
            <w:hyperlink r:id="rId3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8">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6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D">
            <w:pPr>
              <w:spacing w:line="240" w:lineRule="auto"/>
              <w:rPr>
                <w:rFonts w:ascii="Lato" w:cs="Lato" w:eastAsia="Lato" w:hAnsi="Lato"/>
              </w:rPr>
            </w:pPr>
            <w:r w:rsidDel="00000000" w:rsidR="00000000" w:rsidRPr="00000000">
              <w:rPr>
                <w:rFonts w:ascii="Lato" w:cs="Lato" w:eastAsia="Lato" w:hAnsi="Lato"/>
                <w:rtl w:val="0"/>
              </w:rPr>
              <w:t xml:space="preserve">For each task students will create a 3 point rubric to set expectations and guide work. For a teacher resource on  student created rubrics, review this </w:t>
            </w:r>
            <w:r w:rsidDel="00000000" w:rsidR="00000000" w:rsidRPr="00000000">
              <w:rPr>
                <w:rFonts w:ascii="Lato" w:cs="Lato" w:eastAsia="Lato" w:hAnsi="Lato"/>
                <w:rtl w:val="0"/>
              </w:rPr>
              <w:t xml:space="preserve">formative assessment presentation</w:t>
            </w:r>
            <w:r w:rsidDel="00000000" w:rsidR="00000000" w:rsidRPr="00000000">
              <w:rPr>
                <w:rFonts w:ascii="Lato" w:cs="Lato" w:eastAsia="Lato" w:hAnsi="Lato"/>
                <w:rtl w:val="0"/>
              </w:rPr>
              <w:t xml:space="preserve"> </w:t>
            </w:r>
            <w:hyperlink r:id="rId39">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6E">
            <w:pPr>
              <w:numPr>
                <w:ilvl w:val="0"/>
                <w:numId w:val="13"/>
              </w:numPr>
              <w:spacing w:line="240" w:lineRule="auto"/>
              <w:ind w:left="720" w:hanging="360"/>
              <w:rPr>
                <w:rFonts w:ascii="Lato" w:cs="Lato" w:eastAsia="Lato" w:hAnsi="Lato"/>
              </w:rPr>
            </w:pPr>
            <w:r w:rsidDel="00000000" w:rsidR="00000000" w:rsidRPr="00000000">
              <w:rPr>
                <w:rFonts w:ascii="Lato" w:cs="Lato" w:eastAsia="Lato" w:hAnsi="Lato"/>
                <w:rtl w:val="0"/>
              </w:rPr>
              <w:t xml:space="preserve">Peer Symbolic Representation of Identity - Research Check In </w:t>
            </w:r>
            <w:hyperlink r:id="rId4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41">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6F">
            <w:pPr>
              <w:numPr>
                <w:ilvl w:val="0"/>
                <w:numId w:val="13"/>
              </w:numPr>
              <w:spacing w:line="240" w:lineRule="auto"/>
              <w:ind w:left="720" w:hanging="360"/>
              <w:rPr>
                <w:rFonts w:ascii="Lato" w:cs="Lato" w:eastAsia="Lato" w:hAnsi="Lato"/>
              </w:rPr>
            </w:pPr>
            <w:r w:rsidDel="00000000" w:rsidR="00000000" w:rsidRPr="00000000">
              <w:rPr>
                <w:rFonts w:ascii="Lato" w:cs="Lato" w:eastAsia="Lato" w:hAnsi="Lato"/>
                <w:rtl w:val="0"/>
              </w:rPr>
              <w:t xml:space="preserve">Teacher Materials: Student Created Rubric Guidelines for Broadsides</w:t>
            </w:r>
            <w:r w:rsidDel="00000000" w:rsidR="00000000" w:rsidRPr="00000000">
              <w:rPr>
                <w:rFonts w:ascii="Lato" w:cs="Lato" w:eastAsia="Lato" w:hAnsi="Lato"/>
                <w:rtl w:val="0"/>
              </w:rPr>
              <w:t xml:space="preserve"> </w:t>
            </w:r>
            <w:hyperlink r:id="rId42">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70">
            <w:pPr>
              <w:numPr>
                <w:ilvl w:val="0"/>
                <w:numId w:val="13"/>
              </w:numPr>
              <w:spacing w:line="240" w:lineRule="auto"/>
              <w:ind w:left="720" w:hanging="360"/>
              <w:rPr>
                <w:rFonts w:ascii="Lato" w:cs="Lato" w:eastAsia="Lato" w:hAnsi="Lato"/>
              </w:rPr>
            </w:pPr>
            <w:r w:rsidDel="00000000" w:rsidR="00000000" w:rsidRPr="00000000">
              <w:rPr>
                <w:rFonts w:ascii="Lato" w:cs="Lato" w:eastAsia="Lato" w:hAnsi="Lato"/>
                <w:rtl w:val="0"/>
              </w:rPr>
              <w:t xml:space="preserve">Who Am I Among Others -Teacher Sample Rubric</w:t>
            </w:r>
            <w:r w:rsidDel="00000000" w:rsidR="00000000" w:rsidRPr="00000000">
              <w:rPr>
                <w:rFonts w:ascii="Lato" w:cs="Lato" w:eastAsia="Lato" w:hAnsi="Lato"/>
                <w:rtl w:val="0"/>
              </w:rPr>
              <w:t xml:space="preserve"> </w:t>
            </w:r>
            <w:hyperlink r:id="rId43">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71">
            <w:pPr>
              <w:numPr>
                <w:ilvl w:val="0"/>
                <w:numId w:val="13"/>
              </w:numPr>
              <w:spacing w:line="240" w:lineRule="auto"/>
              <w:ind w:left="720" w:hanging="360"/>
              <w:rPr>
                <w:rFonts w:ascii="Lato" w:cs="Lato" w:eastAsia="Lato" w:hAnsi="Lato"/>
              </w:rPr>
            </w:pPr>
            <w:r w:rsidDel="00000000" w:rsidR="00000000" w:rsidRPr="00000000">
              <w:rPr>
                <w:rFonts w:ascii="Lato" w:cs="Lato" w:eastAsia="Lato" w:hAnsi="Lato"/>
                <w:rtl w:val="0"/>
              </w:rPr>
              <w:t xml:space="preserve"> Who I Am Among Others Student Rubric</w:t>
            </w:r>
            <w:r w:rsidDel="00000000" w:rsidR="00000000" w:rsidRPr="00000000">
              <w:rPr>
                <w:rFonts w:ascii="Lato" w:cs="Lato" w:eastAsia="Lato" w:hAnsi="Lato"/>
                <w:rtl w:val="0"/>
              </w:rPr>
              <w:t xml:space="preserve"> </w:t>
            </w:r>
            <w:hyperlink r:id="rId44">
              <w:r w:rsidDel="00000000" w:rsidR="00000000" w:rsidRPr="00000000">
                <w:rPr>
                  <w:rFonts w:ascii="Lato" w:cs="Lato" w:eastAsia="Lato" w:hAnsi="Lato"/>
                  <w:color w:val="1155cc"/>
                  <w:u w:val="single"/>
                  <w:rtl w:val="0"/>
                </w:rPr>
                <w:t xml:space="preserve">[.pdf]</w:t>
              </w:r>
            </w:hyperlink>
            <w:r w:rsidDel="00000000" w:rsidR="00000000" w:rsidRPr="00000000">
              <w:rPr>
                <w:rtl w:val="0"/>
              </w:rPr>
            </w:r>
          </w:p>
        </w:tc>
      </w:tr>
    </w:tbl>
    <w:p w:rsidR="00000000" w:rsidDel="00000000" w:rsidP="00000000" w:rsidRDefault="00000000" w:rsidRPr="00000000" w14:paraId="00000072">
      <w:pPr>
        <w:pStyle w:val="Heading1"/>
        <w:spacing w:line="240" w:lineRule="auto"/>
        <w:jc w:val="left"/>
        <w:rPr/>
      </w:pPr>
      <w:bookmarkStart w:colFirst="0" w:colLast="0" w:name="_heading=h.dz1sjtgtqut6" w:id="0"/>
      <w:bookmarkEnd w:id="0"/>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Fonts w:ascii="Lato" w:cs="Lato" w:eastAsia="Lato" w:hAnsi="Lato"/>
          <w:sz w:val="26"/>
          <w:szCs w:val="26"/>
          <w:rtl w:val="0"/>
        </w:rPr>
        <w:t xml:space="preserve">UNIT PACING / DAILY LESSONS AND RESOURCES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bl>
      <w:tblPr>
        <w:tblStyle w:val="Table2"/>
        <w:tblW w:w="1429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3120"/>
        <w:gridCol w:w="4590"/>
        <w:gridCol w:w="2505"/>
        <w:tblGridChange w:id="0">
          <w:tblGrid>
            <w:gridCol w:w="1050"/>
            <w:gridCol w:w="3030"/>
            <w:gridCol w:w="3120"/>
            <w:gridCol w:w="4590"/>
            <w:gridCol w:w="25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Pacing</w:t>
            </w:r>
          </w:p>
        </w:tc>
        <w:tc>
          <w:tcPr>
            <w:tcMar>
              <w:top w:w="100.0" w:type="dxa"/>
              <w:left w:w="100.0" w:type="dxa"/>
              <w:bottom w:w="100.0" w:type="dxa"/>
              <w:right w:w="100.0" w:type="dxa"/>
            </w:tcM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Focus text(s) / resource(s) for today’s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Lato" w:cs="Lato" w:eastAsia="Lato" w:hAnsi="Lato"/>
                <w:sz w:val="24"/>
                <w:szCs w:val="24"/>
              </w:rPr>
            </w:pPr>
            <w:r w:rsidDel="00000000" w:rsidR="00000000" w:rsidRPr="00000000">
              <w:rPr>
                <w:rFonts w:ascii="Lato" w:cs="Lato" w:eastAsia="Lato" w:hAnsi="Lato"/>
                <w:i w:val="1"/>
                <w:smallCaps w:val="0"/>
                <w:strike w:val="0"/>
                <w:color w:val="000000"/>
                <w:sz w:val="28"/>
                <w:szCs w:val="28"/>
                <w:u w:val="none"/>
                <w:shd w:fill="auto" w:val="clear"/>
                <w:vertAlign w:val="baseline"/>
                <w:rtl w:val="0"/>
              </w:rPr>
              <w:t xml:space="preserve">Week </w:t>
            </w:r>
            <w:r w:rsidDel="00000000" w:rsidR="00000000" w:rsidRPr="00000000">
              <w:rPr>
                <w:rFonts w:ascii="Lato" w:cs="Lato" w:eastAsia="Lato" w:hAnsi="Lato"/>
                <w:i w:val="1"/>
                <w:sz w:val="28"/>
                <w:szCs w:val="28"/>
                <w:rtl w:val="0"/>
              </w:rPr>
              <w:t xml:space="preserve">1</w:t>
            </w:r>
            <w:r w:rsidDel="00000000" w:rsidR="00000000" w:rsidRPr="00000000">
              <w:rPr>
                <w:rFonts w:ascii="Lato" w:cs="Lato" w:eastAsia="Lato" w:hAnsi="Lato"/>
                <w:i w:val="0"/>
                <w:smallCaps w:val="0"/>
                <w:strike w:val="0"/>
                <w:color w:val="000000"/>
                <w:sz w:val="28"/>
                <w:szCs w:val="28"/>
                <w:u w:val="none"/>
                <w:shd w:fill="auto" w:val="clear"/>
                <w:vertAlign w:val="baseline"/>
                <w:rtl w:val="0"/>
              </w:rPr>
              <w:br w:type="textWrapping"/>
            </w:r>
            <w:r w:rsidDel="00000000" w:rsidR="00000000" w:rsidRPr="00000000">
              <w:rPr>
                <w:rFonts w:ascii="Lato" w:cs="Lato" w:eastAsia="Lato" w:hAnsi="Lato"/>
                <w:sz w:val="24"/>
                <w:szCs w:val="24"/>
                <w:rtl w:val="0"/>
              </w:rPr>
              <w:t xml:space="preserve">Pre-Work</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rPr>
                <w:rFonts w:ascii="Lato" w:cs="Lato" w:eastAsia="Lato" w:hAnsi="Lato"/>
              </w:rPr>
            </w:pPr>
            <w:r w:rsidDel="00000000" w:rsidR="00000000" w:rsidRPr="00000000">
              <w:rPr>
                <w:rFonts w:ascii="Lato" w:cs="Lato" w:eastAsia="Lato" w:hAnsi="Lato"/>
                <w:rtl w:val="0"/>
              </w:rPr>
              <w:t xml:space="preserve">In the first two lessons of this unit, students lay the groundwork for exploring the unit themes of identity and authenticity by discovering underreported stories and voices through journalism and art. Students learn about underreported stories and discuss how and why some stories are underreported. Students also practice analyzing art from Chicago-based artist Kerry James Marshall and consider how his art is a form of underreported storytelling. The Pacing for this pre-work depends on the student's background knowledge.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rFonts w:ascii="Lato" w:cs="Lato" w:eastAsia="Lato" w:hAnsi="Lato"/>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Day 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3">
            <w:pPr>
              <w:widowControl w:val="0"/>
              <w:spacing w:line="240" w:lineRule="auto"/>
              <w:ind w:left="0" w:firstLine="0"/>
              <w:rPr>
                <w:rFonts w:ascii="Lato" w:cs="Lato" w:eastAsia="Lato" w:hAnsi="Lato"/>
              </w:rPr>
            </w:pPr>
            <w:hyperlink r:id="rId45">
              <w:r w:rsidDel="00000000" w:rsidR="00000000" w:rsidRPr="00000000">
                <w:rPr>
                  <w:rFonts w:ascii="Lato" w:cs="Lato" w:eastAsia="Lato" w:hAnsi="Lato"/>
                  <w:color w:val="1155cc"/>
                  <w:u w:val="single"/>
                  <w:rtl w:val="0"/>
                </w:rPr>
                <w:t xml:space="preserve">MCA - Kerry James Marshall: Mastry</w:t>
              </w:r>
            </w:hyperlink>
            <w:r w:rsidDel="00000000" w:rsidR="00000000" w:rsidRPr="00000000">
              <w:rPr>
                <w:rtl w:val="0"/>
              </w:rPr>
            </w:r>
          </w:p>
          <w:p w:rsidR="00000000" w:rsidDel="00000000" w:rsidP="00000000" w:rsidRDefault="00000000" w:rsidRPr="00000000" w14:paraId="00000084">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85">
            <w:pPr>
              <w:widowControl w:val="0"/>
              <w:spacing w:line="240" w:lineRule="auto"/>
              <w:ind w:left="0" w:firstLine="0"/>
              <w:rPr>
                <w:rFonts w:ascii="Lato" w:cs="Lato" w:eastAsia="Lato" w:hAnsi="Lato"/>
              </w:rPr>
            </w:pPr>
            <w:hyperlink r:id="rId46">
              <w:r w:rsidDel="00000000" w:rsidR="00000000" w:rsidRPr="00000000">
                <w:rPr>
                  <w:rFonts w:ascii="Lato" w:cs="Lato" w:eastAsia="Lato" w:hAnsi="Lato"/>
                  <w:color w:val="1155cc"/>
                  <w:u w:val="single"/>
                  <w:rtl w:val="0"/>
                </w:rPr>
                <w:t xml:space="preserve">Kerry James Marshall | Art Institute of Chicago</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tl w:val="0"/>
              </w:rPr>
            </w:r>
          </w:p>
          <w:p w:rsidR="00000000" w:rsidDel="00000000" w:rsidP="00000000" w:rsidRDefault="00000000" w:rsidRPr="00000000" w14:paraId="00000087">
            <w:pPr>
              <w:widowControl w:val="0"/>
              <w:spacing w:line="240" w:lineRule="auto"/>
              <w:rPr>
                <w:rFonts w:ascii="Lato" w:cs="Lato" w:eastAsia="Lato" w:hAnsi="Lato"/>
              </w:rPr>
            </w:pPr>
            <w:r w:rsidDel="00000000" w:rsidR="00000000" w:rsidRPr="00000000">
              <w:rPr>
                <w:rFonts w:ascii="Lato" w:cs="Lato" w:eastAsia="Lato" w:hAnsi="Lato"/>
                <w:rtl w:val="0"/>
              </w:rPr>
              <w:t xml:space="preserve">Who is invisible and what does it feel like to be invisible?</w:t>
            </w:r>
          </w:p>
          <w:p w:rsidR="00000000" w:rsidDel="00000000" w:rsidP="00000000" w:rsidRDefault="00000000" w:rsidRPr="00000000" w14:paraId="0000008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89">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Fonts w:ascii="Lato" w:cs="Lato" w:eastAsia="Lato" w:hAnsi="Lato"/>
                <w:rtl w:val="0"/>
              </w:rPr>
              <w:t xml:space="preserve">:</w:t>
            </w:r>
          </w:p>
          <w:p w:rsidR="00000000" w:rsidDel="00000000" w:rsidP="00000000" w:rsidRDefault="00000000" w:rsidRPr="00000000" w14:paraId="0000008A">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8B">
            <w:pPr>
              <w:widowControl w:val="0"/>
              <w:numPr>
                <w:ilvl w:val="0"/>
                <w:numId w:val="5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Explore the work of artist Kerry James Marshall</w:t>
            </w:r>
            <w:r w:rsidDel="00000000" w:rsidR="00000000" w:rsidRPr="00000000">
              <w:rPr>
                <w:rtl w:val="0"/>
              </w:rPr>
            </w:r>
          </w:p>
          <w:p w:rsidR="00000000" w:rsidDel="00000000" w:rsidP="00000000" w:rsidRDefault="00000000" w:rsidRPr="00000000" w14:paraId="0000008C">
            <w:pPr>
              <w:widowControl w:val="0"/>
              <w:numPr>
                <w:ilvl w:val="0"/>
                <w:numId w:val="5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Analyze how art captures and reframes stories about historically marginalized communities</w:t>
            </w:r>
            <w:r w:rsidDel="00000000" w:rsidR="00000000" w:rsidRPr="00000000">
              <w:rPr>
                <w:rtl w:val="0"/>
              </w:rPr>
            </w:r>
          </w:p>
          <w:p w:rsidR="00000000" w:rsidDel="00000000" w:rsidP="00000000" w:rsidRDefault="00000000" w:rsidRPr="00000000" w14:paraId="0000008D">
            <w:pPr>
              <w:widowControl w:val="0"/>
              <w:numPr>
                <w:ilvl w:val="0"/>
                <w:numId w:val="5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Apply key terms to discussions about identity, social justice, and art</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F">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Introduce the artist Kerry James Marshall, a Chicago-based artist whose work captures the everyday life of Black Americans.  Review </w:t>
            </w:r>
            <w:hyperlink r:id="rId47">
              <w:r w:rsidDel="00000000" w:rsidR="00000000" w:rsidRPr="00000000">
                <w:rPr>
                  <w:rFonts w:ascii="Lato" w:cs="Lato" w:eastAsia="Lato" w:hAnsi="Lato"/>
                  <w:color w:val="1155cc"/>
                  <w:u w:val="single"/>
                  <w:rtl w:val="0"/>
                </w:rPr>
                <w:t xml:space="preserve">MCA - Kerry James Marshall: Mastry</w:t>
              </w:r>
            </w:hyperlink>
            <w:r w:rsidDel="00000000" w:rsidR="00000000" w:rsidRPr="00000000">
              <w:rPr>
                <w:rtl w:val="0"/>
              </w:rPr>
              <w:t xml:space="preserve">, </w:t>
            </w:r>
            <w:hyperlink r:id="rId48">
              <w:r w:rsidDel="00000000" w:rsidR="00000000" w:rsidRPr="00000000">
                <w:rPr>
                  <w:rFonts w:ascii="Lato" w:cs="Lato" w:eastAsia="Lato" w:hAnsi="Lato"/>
                  <w:color w:val="1155cc"/>
                  <w:u w:val="single"/>
                  <w:rtl w:val="0"/>
                </w:rPr>
                <w:t xml:space="preserve">Kerry James Marshall | Art Institute of Chicago</w:t>
              </w:r>
            </w:hyperlink>
            <w:r w:rsidDel="00000000" w:rsidR="00000000" w:rsidRPr="00000000">
              <w:rPr>
                <w:rFonts w:ascii="Lato" w:cs="Lato" w:eastAsia="Lato" w:hAnsi="Lato"/>
                <w:rtl w:val="0"/>
              </w:rPr>
              <w:t xml:space="preserve">, and any additional resources you find online.</w:t>
            </w:r>
            <w:r w:rsidDel="00000000" w:rsidR="00000000" w:rsidRPr="00000000">
              <w:rPr>
                <w:rtl w:val="0"/>
              </w:rPr>
            </w:r>
          </w:p>
          <w:p w:rsidR="00000000" w:rsidDel="00000000" w:rsidP="00000000" w:rsidRDefault="00000000" w:rsidRPr="00000000" w14:paraId="00000090">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Review biographical details</w:t>
            </w:r>
            <w:r w:rsidDel="00000000" w:rsidR="00000000" w:rsidRPr="00000000">
              <w:rPr>
                <w:rtl w:val="0"/>
              </w:rPr>
            </w:r>
          </w:p>
          <w:p w:rsidR="00000000" w:rsidDel="00000000" w:rsidP="00000000" w:rsidRDefault="00000000" w:rsidRPr="00000000" w14:paraId="00000091">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Review and discuss a  selection of Marshall’s work </w:t>
            </w:r>
            <w:r w:rsidDel="00000000" w:rsidR="00000000" w:rsidRPr="00000000">
              <w:rPr>
                <w:rtl w:val="0"/>
              </w:rPr>
            </w:r>
          </w:p>
          <w:p w:rsidR="00000000" w:rsidDel="00000000" w:rsidP="00000000" w:rsidRDefault="00000000" w:rsidRPr="00000000" w14:paraId="00000092">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Lato" w:cs="Lato" w:eastAsia="Lato" w:hAnsi="Lato"/>
                <w:u w:val="none"/>
              </w:rPr>
            </w:pPr>
            <w:r w:rsidDel="00000000" w:rsidR="00000000" w:rsidRPr="00000000">
              <w:rPr>
                <w:rFonts w:ascii="Lato" w:cs="Lato" w:eastAsia="Lato" w:hAnsi="Lato"/>
                <w:rtl w:val="0"/>
              </w:rPr>
              <w:t xml:space="preserve">Discuss the following questions as a whole group:</w:t>
            </w:r>
            <w:r w:rsidDel="00000000" w:rsidR="00000000" w:rsidRPr="00000000">
              <w:rPr>
                <w:rtl w:val="0"/>
              </w:rPr>
            </w:r>
          </w:p>
          <w:p w:rsidR="00000000" w:rsidDel="00000000" w:rsidP="00000000" w:rsidRDefault="00000000" w:rsidRPr="00000000" w14:paraId="00000093">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How does Marshall’s art portray Black people and experience? </w:t>
            </w:r>
            <w:r w:rsidDel="00000000" w:rsidR="00000000" w:rsidRPr="00000000">
              <w:rPr>
                <w:rtl w:val="0"/>
              </w:rPr>
            </w:r>
          </w:p>
          <w:p w:rsidR="00000000" w:rsidDel="00000000" w:rsidP="00000000" w:rsidRDefault="00000000" w:rsidRPr="00000000" w14:paraId="00000094">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How are Black people portrayed in the media?</w:t>
            </w:r>
            <w:r w:rsidDel="00000000" w:rsidR="00000000" w:rsidRPr="00000000">
              <w:rPr>
                <w:rtl w:val="0"/>
              </w:rPr>
            </w:r>
          </w:p>
          <w:p w:rsidR="00000000" w:rsidDel="00000000" w:rsidP="00000000" w:rsidRDefault="00000000" w:rsidRPr="00000000" w14:paraId="00000095">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Is Marshall’s portrayal of Black Americans different from the way the media portrays Black people? </w:t>
            </w:r>
            <w:r w:rsidDel="00000000" w:rsidR="00000000" w:rsidRPr="00000000">
              <w:rPr>
                <w:rtl w:val="0"/>
              </w:rPr>
            </w:r>
          </w:p>
          <w:p w:rsidR="00000000" w:rsidDel="00000000" w:rsidP="00000000" w:rsidRDefault="00000000" w:rsidRPr="00000000" w14:paraId="00000096">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What impact did Marshall’s paintings have on you? What impact do you think they are intended to have on viewers?</w:t>
            </w: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u w:val="single"/>
              </w:rPr>
            </w:pPr>
            <w:r w:rsidDel="00000000" w:rsidR="00000000" w:rsidRPr="00000000">
              <w:rPr>
                <w:rFonts w:ascii="Lato" w:cs="Lato" w:eastAsia="Lato" w:hAnsi="Lato"/>
                <w:u w:val="single"/>
                <w:rtl w:val="0"/>
              </w:rPr>
              <w:t xml:space="preserve">Vocabulary</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Discuss the following key terms with students using the following </w:t>
            </w:r>
            <w:r w:rsidDel="00000000" w:rsidR="00000000" w:rsidRPr="00000000">
              <w:rPr>
                <w:rFonts w:ascii="Lato" w:cs="Lato" w:eastAsia="Lato" w:hAnsi="Lato"/>
                <w:rtl w:val="0"/>
              </w:rPr>
              <w:t xml:space="preserve">Teacher Materials: Pre-Work Vocabulary</w:t>
            </w:r>
            <w:r w:rsidDel="00000000" w:rsidR="00000000" w:rsidRPr="00000000">
              <w:rPr>
                <w:rFonts w:ascii="Lato" w:cs="Lato" w:eastAsia="Lato" w:hAnsi="Lato"/>
                <w:rtl w:val="0"/>
              </w:rPr>
              <w:t xml:space="preserve"> </w:t>
            </w:r>
            <w:hyperlink r:id="rId4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0">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9A">
            <w:pPr>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Identity</w:t>
            </w:r>
            <w:r w:rsidDel="00000000" w:rsidR="00000000" w:rsidRPr="00000000">
              <w:rPr>
                <w:rtl w:val="0"/>
              </w:rPr>
            </w:r>
          </w:p>
          <w:p w:rsidR="00000000" w:rsidDel="00000000" w:rsidP="00000000" w:rsidRDefault="00000000" w:rsidRPr="00000000" w14:paraId="0000009B">
            <w:pPr>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Appropriation</w:t>
            </w:r>
            <w:r w:rsidDel="00000000" w:rsidR="00000000" w:rsidRPr="00000000">
              <w:rPr>
                <w:rtl w:val="0"/>
              </w:rPr>
            </w:r>
          </w:p>
          <w:p w:rsidR="00000000" w:rsidDel="00000000" w:rsidP="00000000" w:rsidRDefault="00000000" w:rsidRPr="00000000" w14:paraId="0000009C">
            <w:pPr>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Content</w:t>
            </w:r>
            <w:r w:rsidDel="00000000" w:rsidR="00000000" w:rsidRPr="00000000">
              <w:rPr>
                <w:rtl w:val="0"/>
              </w:rPr>
            </w:r>
          </w:p>
          <w:p w:rsidR="00000000" w:rsidDel="00000000" w:rsidP="00000000" w:rsidRDefault="00000000" w:rsidRPr="00000000" w14:paraId="0000009D">
            <w:pPr>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Culture</w:t>
            </w:r>
            <w:r w:rsidDel="00000000" w:rsidR="00000000" w:rsidRPr="00000000">
              <w:rPr>
                <w:rtl w:val="0"/>
              </w:rPr>
            </w:r>
          </w:p>
          <w:p w:rsidR="00000000" w:rsidDel="00000000" w:rsidP="00000000" w:rsidRDefault="00000000" w:rsidRPr="00000000" w14:paraId="0000009E">
            <w:pPr>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Counterculture</w:t>
            </w:r>
            <w:r w:rsidDel="00000000" w:rsidR="00000000" w:rsidRPr="00000000">
              <w:rPr>
                <w:rtl w:val="0"/>
              </w:rPr>
            </w:r>
          </w:p>
          <w:p w:rsidR="00000000" w:rsidDel="00000000" w:rsidP="00000000" w:rsidRDefault="00000000" w:rsidRPr="00000000" w14:paraId="0000009F">
            <w:pPr>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Graphics</w:t>
            </w:r>
            <w:r w:rsidDel="00000000" w:rsidR="00000000" w:rsidRPr="00000000">
              <w:rPr>
                <w:rtl w:val="0"/>
              </w:rPr>
            </w:r>
          </w:p>
          <w:p w:rsidR="00000000" w:rsidDel="00000000" w:rsidP="00000000" w:rsidRDefault="00000000" w:rsidRPr="00000000" w14:paraId="000000A0">
            <w:pPr>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Icon</w:t>
            </w:r>
            <w:r w:rsidDel="00000000" w:rsidR="00000000" w:rsidRPr="00000000">
              <w:rPr>
                <w:rtl w:val="0"/>
              </w:rPr>
            </w:r>
          </w:p>
          <w:p w:rsidR="00000000" w:rsidDel="00000000" w:rsidP="00000000" w:rsidRDefault="00000000" w:rsidRPr="00000000" w14:paraId="000000A1">
            <w:pPr>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Printmaking</w:t>
            </w:r>
            <w:r w:rsidDel="00000000" w:rsidR="00000000" w:rsidRPr="00000000">
              <w:rPr>
                <w:rtl w:val="0"/>
              </w:rPr>
            </w:r>
          </w:p>
          <w:p w:rsidR="00000000" w:rsidDel="00000000" w:rsidP="00000000" w:rsidRDefault="00000000" w:rsidRPr="00000000" w14:paraId="000000A2">
            <w:pPr>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Propaganda</w:t>
            </w:r>
            <w:r w:rsidDel="00000000" w:rsidR="00000000" w:rsidRPr="00000000">
              <w:rPr>
                <w:rtl w:val="0"/>
              </w:rPr>
            </w:r>
          </w:p>
          <w:p w:rsidR="00000000" w:rsidDel="00000000" w:rsidP="00000000" w:rsidRDefault="00000000" w:rsidRPr="00000000" w14:paraId="000000A3">
            <w:pPr>
              <w:numPr>
                <w:ilvl w:val="0"/>
                <w:numId w:val="53"/>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Reform</w:t>
            </w:r>
            <w:r w:rsidDel="00000000" w:rsidR="00000000" w:rsidRPr="00000000">
              <w:rPr>
                <w:rtl w:val="0"/>
              </w:rPr>
            </w:r>
          </w:p>
          <w:p w:rsidR="00000000" w:rsidDel="00000000" w:rsidP="00000000" w:rsidRDefault="00000000" w:rsidRPr="00000000" w14:paraId="000000A4">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Use Marshall’s work to provide examples of each term.</w:t>
            </w:r>
            <w:r w:rsidDel="00000000" w:rsidR="00000000" w:rsidRPr="00000000">
              <w:rPr>
                <w:rtl w:val="0"/>
              </w:rPr>
            </w:r>
          </w:p>
          <w:p w:rsidR="00000000" w:rsidDel="00000000" w:rsidP="00000000" w:rsidRDefault="00000000" w:rsidRPr="00000000" w14:paraId="000000A5">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Encourage students to make their own connections to the terms.</w:t>
            </w:r>
            <w:r w:rsidDel="00000000" w:rsidR="00000000" w:rsidRPr="00000000">
              <w:rPr>
                <w:rtl w:val="0"/>
              </w:rPr>
            </w:r>
          </w:p>
          <w:p w:rsidR="00000000" w:rsidDel="00000000" w:rsidP="00000000" w:rsidRDefault="00000000" w:rsidRPr="00000000" w14:paraId="000000A6">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Introduce the unit. Tell students that they’ll be using these terms to explore how art and journalism tell stories and uplift voices we don’t always hear. We’ll learn how art and journalism have the power to tell truthful stories about identity, culture, and experience.</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Teacher Materials: </w:t>
            </w:r>
            <w:r w:rsidDel="00000000" w:rsidR="00000000" w:rsidRPr="00000000">
              <w:rPr>
                <w:rFonts w:ascii="Lato" w:cs="Lato" w:eastAsia="Lato" w:hAnsi="Lato"/>
                <w:rtl w:val="0"/>
              </w:rPr>
              <w:t xml:space="preserve">Pre-Work Vocabulary</w:t>
            </w:r>
            <w:r w:rsidDel="00000000" w:rsidR="00000000" w:rsidRPr="00000000">
              <w:rPr>
                <w:rFonts w:ascii="Lato" w:cs="Lato" w:eastAsia="Lato" w:hAnsi="Lato"/>
                <w:rtl w:val="0"/>
              </w:rPr>
              <w:t xml:space="preserve"> </w:t>
            </w:r>
            <w:hyperlink r:id="rId5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2">
              <w:r w:rsidDel="00000000" w:rsidR="00000000" w:rsidRPr="00000000">
                <w:rPr>
                  <w:rFonts w:ascii="Lato" w:cs="Lato" w:eastAsia="Lato" w:hAnsi="Lato"/>
                  <w:color w:val="1155cc"/>
                  <w:u w:val="single"/>
                  <w:rtl w:val="0"/>
                </w:rPr>
                <w:t xml:space="preserve">[.docx]</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Day 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Lato" w:cs="Lato" w:eastAsia="Lato" w:hAnsi="Lato"/>
              </w:rPr>
            </w:pPr>
            <w:hyperlink r:id="rId53">
              <w:r w:rsidDel="00000000" w:rsidR="00000000" w:rsidRPr="00000000">
                <w:rPr>
                  <w:rFonts w:ascii="Lato" w:cs="Lato" w:eastAsia="Lato" w:hAnsi="Lato"/>
                  <w:color w:val="1155cc"/>
                  <w:u w:val="single"/>
                  <w:rtl w:val="0"/>
                </w:rPr>
                <w:t xml:space="preserve">How to Find Understanding Underreported Stories</w:t>
              </w:r>
            </w:hyperlink>
            <w:r w:rsidDel="00000000" w:rsidR="00000000" w:rsidRPr="00000000">
              <w:rPr>
                <w:rFonts w:ascii="Lato" w:cs="Lato" w:eastAsia="Lato" w:hAnsi="Lato"/>
                <w:rtl w:val="0"/>
              </w:rPr>
              <w:t xml:space="preserve"> (6:58)</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hyperlink r:id="rId54">
              <w:r w:rsidDel="00000000" w:rsidR="00000000" w:rsidRPr="00000000">
                <w:rPr>
                  <w:rFonts w:ascii="Lato" w:cs="Lato" w:eastAsia="Lato" w:hAnsi="Lato"/>
                  <w:color w:val="1155cc"/>
                  <w:u w:val="single"/>
                  <w:rtl w:val="0"/>
                </w:rPr>
                <w:t xml:space="preserve">How to find and analyze underreported stories: Critical thinking, text analysis and writing</w:t>
              </w:r>
            </w:hyperlink>
            <w:r w:rsidDel="00000000" w:rsidR="00000000" w:rsidRPr="00000000">
              <w:rPr>
                <w:rFonts w:ascii="Lato" w:cs="Lato" w:eastAsia="Lato" w:hAnsi="Lato"/>
                <w:rtl w:val="0"/>
              </w:rPr>
              <w:t xml:space="preserv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hyperlink r:id="rId55">
              <w:r w:rsidDel="00000000" w:rsidR="00000000" w:rsidRPr="00000000">
                <w:rPr>
                  <w:rFonts w:ascii="Lato" w:cs="Lato" w:eastAsia="Lato" w:hAnsi="Lato"/>
                  <w:color w:val="1155cc"/>
                  <w:u w:val="single"/>
                  <w:rtl w:val="0"/>
                </w:rPr>
                <w:t xml:space="preserve">Webinar: What are under-reported stories, and how do I find them?</w:t>
              </w:r>
            </w:hyperlink>
            <w:r w:rsidDel="00000000" w:rsidR="00000000" w:rsidRPr="00000000">
              <w:rPr>
                <w:rFonts w:ascii="Lato" w:cs="Lato" w:eastAsia="Lato" w:hAnsi="Lato"/>
                <w:rtl w:val="0"/>
              </w:rPr>
              <w:t xml:space="preserve"> (1:03:02)</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hyperlink r:id="rId56">
              <w:r w:rsidDel="00000000" w:rsidR="00000000" w:rsidRPr="00000000">
                <w:rPr>
                  <w:rFonts w:ascii="Lato" w:cs="Lato" w:eastAsia="Lato" w:hAnsi="Lato"/>
                  <w:color w:val="1155cc"/>
                  <w:u w:val="single"/>
                  <w:rtl w:val="0"/>
                </w:rPr>
                <w:t xml:space="preserve">Journalist’s Toolkit</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tl w:val="0"/>
              </w:rPr>
            </w:r>
          </w:p>
          <w:p w:rsidR="00000000" w:rsidDel="00000000" w:rsidP="00000000" w:rsidRDefault="00000000" w:rsidRPr="00000000" w14:paraId="000000B3">
            <w:pPr>
              <w:widowControl w:val="0"/>
              <w:spacing w:line="240" w:lineRule="auto"/>
              <w:rPr>
                <w:rFonts w:ascii="Lato" w:cs="Lato" w:eastAsia="Lato" w:hAnsi="Lato"/>
              </w:rPr>
            </w:pPr>
            <w:r w:rsidDel="00000000" w:rsidR="00000000" w:rsidRPr="00000000">
              <w:rPr>
                <w:rFonts w:ascii="Lato" w:cs="Lato" w:eastAsia="Lato" w:hAnsi="Lato"/>
                <w:rtl w:val="0"/>
              </w:rPr>
              <w:t xml:space="preserve">Who is invisible and what does it feel like to be invisible?</w:t>
            </w:r>
          </w:p>
          <w:p w:rsidR="00000000" w:rsidDel="00000000" w:rsidP="00000000" w:rsidRDefault="00000000" w:rsidRPr="00000000" w14:paraId="000000B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5">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Fonts w:ascii="Lato" w:cs="Lato" w:eastAsia="Lato" w:hAnsi="Lato"/>
                <w:rtl w:val="0"/>
              </w:rPr>
              <w:t xml:space="preserve">:</w:t>
            </w:r>
          </w:p>
          <w:p w:rsidR="00000000" w:rsidDel="00000000" w:rsidP="00000000" w:rsidRDefault="00000000" w:rsidRPr="00000000" w14:paraId="000000B6">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0B7">
            <w:pPr>
              <w:widowControl w:val="0"/>
              <w:numPr>
                <w:ilvl w:val="0"/>
                <w:numId w:val="3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Describe and identify underreported stories</w:t>
            </w:r>
            <w:r w:rsidDel="00000000" w:rsidR="00000000" w:rsidRPr="00000000">
              <w:rPr>
                <w:rtl w:val="0"/>
              </w:rPr>
            </w:r>
          </w:p>
          <w:p w:rsidR="00000000" w:rsidDel="00000000" w:rsidP="00000000" w:rsidRDefault="00000000" w:rsidRPr="00000000" w14:paraId="000000B8">
            <w:pPr>
              <w:widowControl w:val="0"/>
              <w:numPr>
                <w:ilvl w:val="0"/>
                <w:numId w:val="3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Discuss and analyze reporting</w:t>
            </w:r>
            <w:r w:rsidDel="00000000" w:rsidR="00000000" w:rsidRPr="00000000">
              <w:rPr>
                <w:rtl w:val="0"/>
              </w:rPr>
            </w:r>
          </w:p>
          <w:p w:rsidR="00000000" w:rsidDel="00000000" w:rsidP="00000000" w:rsidRDefault="00000000" w:rsidRPr="00000000" w14:paraId="000000B9">
            <w:pPr>
              <w:widowControl w:val="0"/>
              <w:numPr>
                <w:ilvl w:val="0"/>
                <w:numId w:val="3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Generate questions in preparation for a virtual journalist visit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00000000000034" w:right="0" w:hanging="360.00000000000034"/>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Screen the Toolbox Video </w:t>
            </w:r>
            <w:hyperlink r:id="rId57">
              <w:r w:rsidDel="00000000" w:rsidR="00000000" w:rsidRPr="00000000">
                <w:rPr>
                  <w:rFonts w:ascii="Lato" w:cs="Lato" w:eastAsia="Lato" w:hAnsi="Lato"/>
                  <w:color w:val="1155cc"/>
                  <w:u w:val="single"/>
                  <w:rtl w:val="0"/>
                </w:rPr>
                <w:t xml:space="preserve">How to Find Understanding Underreported Stories</w:t>
              </w:r>
            </w:hyperlink>
            <w:r w:rsidDel="00000000" w:rsidR="00000000" w:rsidRPr="00000000">
              <w:rPr>
                <w:rFonts w:ascii="Lato" w:cs="Lato" w:eastAsia="Lato" w:hAnsi="Lato"/>
                <w:rtl w:val="0"/>
              </w:rPr>
              <w:t xml:space="preserve"> and then discuss the following questions in small groups or as a class:</w:t>
            </w:r>
            <w:r w:rsidDel="00000000" w:rsidR="00000000" w:rsidRPr="00000000">
              <w:rPr>
                <w:rtl w:val="0"/>
              </w:rPr>
            </w:r>
          </w:p>
          <w:p w:rsidR="00000000" w:rsidDel="00000000" w:rsidP="00000000" w:rsidRDefault="00000000" w:rsidRPr="00000000" w14:paraId="000000BB">
            <w:pPr>
              <w:widowControl w:val="0"/>
              <w:numPr>
                <w:ilvl w:val="2"/>
                <w:numId w:val="14"/>
              </w:numPr>
              <w:spacing w:line="240" w:lineRule="auto"/>
              <w:ind w:left="1350" w:hanging="360"/>
              <w:rPr>
                <w:rFonts w:ascii="Lato" w:cs="Lato" w:eastAsia="Lato" w:hAnsi="Lato"/>
                <w:u w:val="none"/>
              </w:rPr>
            </w:pPr>
            <w:r w:rsidDel="00000000" w:rsidR="00000000" w:rsidRPr="00000000">
              <w:rPr>
                <w:rFonts w:ascii="Lato" w:cs="Lato" w:eastAsia="Lato" w:hAnsi="Lato"/>
                <w:rtl w:val="0"/>
              </w:rPr>
              <w:t xml:space="preserve">What are underreported stories?</w:t>
            </w:r>
            <w:r w:rsidDel="00000000" w:rsidR="00000000" w:rsidRPr="00000000">
              <w:rPr>
                <w:rtl w:val="0"/>
              </w:rPr>
            </w:r>
          </w:p>
          <w:p w:rsidR="00000000" w:rsidDel="00000000" w:rsidP="00000000" w:rsidRDefault="00000000" w:rsidRPr="00000000" w14:paraId="000000BC">
            <w:pPr>
              <w:widowControl w:val="0"/>
              <w:numPr>
                <w:ilvl w:val="2"/>
                <w:numId w:val="14"/>
              </w:numPr>
              <w:spacing w:line="240" w:lineRule="auto"/>
              <w:ind w:left="1350" w:hanging="360"/>
              <w:rPr>
                <w:rFonts w:ascii="Lato" w:cs="Lato" w:eastAsia="Lato" w:hAnsi="Lato"/>
                <w:u w:val="none"/>
              </w:rPr>
            </w:pPr>
            <w:r w:rsidDel="00000000" w:rsidR="00000000" w:rsidRPr="00000000">
              <w:rPr>
                <w:rFonts w:ascii="Lato" w:cs="Lato" w:eastAsia="Lato" w:hAnsi="Lato"/>
                <w:rtl w:val="0"/>
              </w:rPr>
              <w:t xml:space="preserve">Whose voices are elevated in underreported stores?</w:t>
            </w:r>
            <w:r w:rsidDel="00000000" w:rsidR="00000000" w:rsidRPr="00000000">
              <w:rPr>
                <w:rtl w:val="0"/>
              </w:rPr>
            </w:r>
          </w:p>
          <w:p w:rsidR="00000000" w:rsidDel="00000000" w:rsidP="00000000" w:rsidRDefault="00000000" w:rsidRPr="00000000" w14:paraId="000000BD">
            <w:pPr>
              <w:widowControl w:val="0"/>
              <w:numPr>
                <w:ilvl w:val="2"/>
                <w:numId w:val="14"/>
              </w:numPr>
              <w:spacing w:after="200" w:before="0" w:line="240" w:lineRule="auto"/>
              <w:ind w:left="1350" w:hanging="360"/>
              <w:rPr>
                <w:rFonts w:ascii="Lato" w:cs="Lato" w:eastAsia="Lato" w:hAnsi="Lato"/>
                <w:u w:val="none"/>
              </w:rPr>
            </w:pPr>
            <w:r w:rsidDel="00000000" w:rsidR="00000000" w:rsidRPr="00000000">
              <w:rPr>
                <w:rFonts w:ascii="Lato" w:cs="Lato" w:eastAsia="Lato" w:hAnsi="Lato"/>
                <w:rtl w:val="0"/>
              </w:rPr>
              <w:t xml:space="preserve">Why are some stories underreported?</w:t>
            </w:r>
            <w:r w:rsidDel="00000000" w:rsidR="00000000" w:rsidRPr="00000000">
              <w:rPr>
                <w:rtl w:val="0"/>
              </w:rPr>
            </w:r>
          </w:p>
          <w:p w:rsidR="00000000" w:rsidDel="00000000" w:rsidP="00000000" w:rsidRDefault="00000000" w:rsidRPr="00000000" w14:paraId="000000BE">
            <w:pPr>
              <w:widowControl w:val="0"/>
              <w:numPr>
                <w:ilvl w:val="0"/>
                <w:numId w:val="14"/>
              </w:numPr>
              <w:spacing w:line="240" w:lineRule="auto"/>
              <w:ind w:left="360.00000000000034" w:hanging="360.00000000000034"/>
              <w:rPr>
                <w:rFonts w:ascii="Lato" w:cs="Lato" w:eastAsia="Lato" w:hAnsi="Lato"/>
                <w:u w:val="none"/>
              </w:rPr>
            </w:pPr>
            <w:r w:rsidDel="00000000" w:rsidR="00000000" w:rsidRPr="00000000">
              <w:rPr>
                <w:rFonts w:ascii="Lato" w:cs="Lato" w:eastAsia="Lato" w:hAnsi="Lato"/>
                <w:rtl w:val="0"/>
              </w:rPr>
              <w:t xml:space="preserve">Prepare for a </w:t>
            </w:r>
            <w:hyperlink r:id="rId58">
              <w:r w:rsidDel="00000000" w:rsidR="00000000" w:rsidRPr="00000000">
                <w:rPr>
                  <w:rFonts w:ascii="Lato" w:cs="Lato" w:eastAsia="Lato" w:hAnsi="Lato"/>
                  <w:color w:val="1155cc"/>
                  <w:u w:val="single"/>
                  <w:rtl w:val="0"/>
                </w:rPr>
                <w:t xml:space="preserve">virtual journalist visit</w:t>
              </w:r>
            </w:hyperlink>
            <w:r w:rsidDel="00000000" w:rsidR="00000000" w:rsidRPr="00000000">
              <w:rPr>
                <w:rFonts w:ascii="Lato" w:cs="Lato" w:eastAsia="Lato" w:hAnsi="Lato"/>
                <w:rtl w:val="0"/>
              </w:rPr>
              <w:t xml:space="preserve"> from a Pulitzer Center grantee.  </w:t>
            </w:r>
            <w:r w:rsidDel="00000000" w:rsidR="00000000" w:rsidRPr="00000000">
              <w:rPr>
                <w:rtl w:val="0"/>
              </w:rPr>
            </w:r>
          </w:p>
          <w:p w:rsidR="00000000" w:rsidDel="00000000" w:rsidP="00000000" w:rsidRDefault="00000000" w:rsidRPr="00000000" w14:paraId="000000BF">
            <w:pPr>
              <w:widowControl w:val="0"/>
              <w:numPr>
                <w:ilvl w:val="1"/>
                <w:numId w:val="14"/>
              </w:numPr>
              <w:spacing w:line="240" w:lineRule="auto"/>
              <w:ind w:left="900" w:hanging="360"/>
              <w:rPr>
                <w:rFonts w:ascii="Lato" w:cs="Lato" w:eastAsia="Lato" w:hAnsi="Lato"/>
                <w:u w:val="none"/>
              </w:rPr>
            </w:pPr>
            <w:r w:rsidDel="00000000" w:rsidR="00000000" w:rsidRPr="00000000">
              <w:rPr>
                <w:rFonts w:ascii="Lato" w:cs="Lato" w:eastAsia="Lato" w:hAnsi="Lato"/>
                <w:rtl w:val="0"/>
              </w:rPr>
              <w:t xml:space="preserve">Introduce the guest journalist by reviewing the journalist’s bio on the Pulitzer Center website.</w:t>
            </w:r>
            <w:r w:rsidDel="00000000" w:rsidR="00000000" w:rsidRPr="00000000">
              <w:rPr>
                <w:rtl w:val="0"/>
              </w:rPr>
            </w:r>
          </w:p>
          <w:p w:rsidR="00000000" w:rsidDel="00000000" w:rsidP="00000000" w:rsidRDefault="00000000" w:rsidRPr="00000000" w14:paraId="000000C0">
            <w:pPr>
              <w:widowControl w:val="0"/>
              <w:numPr>
                <w:ilvl w:val="1"/>
                <w:numId w:val="14"/>
              </w:numPr>
              <w:spacing w:line="240" w:lineRule="auto"/>
              <w:ind w:left="900" w:hanging="360"/>
              <w:rPr>
                <w:rFonts w:ascii="Lato" w:cs="Lato" w:eastAsia="Lato" w:hAnsi="Lato"/>
                <w:u w:val="none"/>
              </w:rPr>
            </w:pPr>
            <w:r w:rsidDel="00000000" w:rsidR="00000000" w:rsidRPr="00000000">
              <w:rPr>
                <w:rFonts w:ascii="Lato" w:cs="Lato" w:eastAsia="Lato" w:hAnsi="Lato"/>
                <w:rtl w:val="0"/>
              </w:rPr>
              <w:t xml:space="preserve">Select a handful of articles written by the journalist to review. </w:t>
            </w:r>
            <w:r w:rsidDel="00000000" w:rsidR="00000000" w:rsidRPr="00000000">
              <w:rPr>
                <w:rtl w:val="0"/>
              </w:rPr>
            </w:r>
          </w:p>
          <w:p w:rsidR="00000000" w:rsidDel="00000000" w:rsidP="00000000" w:rsidRDefault="00000000" w:rsidRPr="00000000" w14:paraId="000000C1">
            <w:pPr>
              <w:widowControl w:val="0"/>
              <w:numPr>
                <w:ilvl w:val="2"/>
                <w:numId w:val="14"/>
              </w:numPr>
              <w:spacing w:line="240" w:lineRule="auto"/>
              <w:ind w:left="1350" w:hanging="360"/>
              <w:rPr>
                <w:rFonts w:ascii="Lato" w:cs="Lato" w:eastAsia="Lato" w:hAnsi="Lato"/>
                <w:u w:val="none"/>
              </w:rPr>
            </w:pPr>
            <w:r w:rsidDel="00000000" w:rsidR="00000000" w:rsidRPr="00000000">
              <w:rPr>
                <w:rFonts w:ascii="Lato" w:cs="Lato" w:eastAsia="Lato" w:hAnsi="Lato"/>
                <w:rtl w:val="0"/>
              </w:rPr>
              <w:t xml:space="preserve">Encourage students to identify the underreported issue investigated in the article and answer the underreported story questions.</w:t>
            </w:r>
            <w:r w:rsidDel="00000000" w:rsidR="00000000" w:rsidRPr="00000000">
              <w:rPr>
                <w:rtl w:val="0"/>
              </w:rPr>
            </w:r>
          </w:p>
          <w:p w:rsidR="00000000" w:rsidDel="00000000" w:rsidP="00000000" w:rsidRDefault="00000000" w:rsidRPr="00000000" w14:paraId="000000C2">
            <w:pPr>
              <w:widowControl w:val="0"/>
              <w:numPr>
                <w:ilvl w:val="1"/>
                <w:numId w:val="14"/>
              </w:numPr>
              <w:spacing w:line="240" w:lineRule="auto"/>
              <w:ind w:left="900" w:hanging="360"/>
              <w:rPr>
                <w:rFonts w:ascii="Lato" w:cs="Lato" w:eastAsia="Lato" w:hAnsi="Lato"/>
                <w:u w:val="none"/>
              </w:rPr>
            </w:pPr>
            <w:r w:rsidDel="00000000" w:rsidR="00000000" w:rsidRPr="00000000">
              <w:rPr>
                <w:rFonts w:ascii="Lato" w:cs="Lato" w:eastAsia="Lato" w:hAnsi="Lato"/>
                <w:rtl w:val="0"/>
              </w:rPr>
              <w:t xml:space="preserve">Brainstorm questions in preparation for the journalist visit. </w:t>
            </w:r>
            <w:r w:rsidDel="00000000" w:rsidR="00000000" w:rsidRPr="00000000">
              <w:rPr>
                <w:rtl w:val="0"/>
              </w:rPr>
            </w:r>
          </w:p>
          <w:p w:rsidR="00000000" w:rsidDel="00000000" w:rsidP="00000000" w:rsidRDefault="00000000" w:rsidRPr="00000000" w14:paraId="000000C3">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C4">
            <w:pPr>
              <w:widowControl w:val="0"/>
              <w:spacing w:line="240" w:lineRule="auto"/>
              <w:ind w:left="0" w:firstLine="0"/>
              <w:rPr>
                <w:rFonts w:ascii="Lato" w:cs="Lato" w:eastAsia="Lato" w:hAnsi="Lato"/>
              </w:rPr>
            </w:pPr>
            <w:r w:rsidDel="00000000" w:rsidR="00000000" w:rsidRPr="00000000">
              <w:rPr>
                <w:rFonts w:ascii="Lato" w:cs="Lato" w:eastAsia="Lato" w:hAnsi="Lato"/>
                <w:i w:val="1"/>
                <w:rtl w:val="0"/>
              </w:rPr>
              <w:t xml:space="preserve">Educator note: Our class connected with</w:t>
            </w:r>
            <w:hyperlink r:id="rId59">
              <w:r w:rsidDel="00000000" w:rsidR="00000000" w:rsidRPr="00000000">
                <w:rPr>
                  <w:rFonts w:ascii="Lato" w:cs="Lato" w:eastAsia="Lato" w:hAnsi="Lato"/>
                  <w:i w:val="1"/>
                  <w:color w:val="1155cc"/>
                  <w:u w:val="single"/>
                  <w:rtl w:val="0"/>
                </w:rPr>
                <w:t xml:space="preserve"> Marina Walker- Guevara</w:t>
              </w:r>
            </w:hyperlink>
            <w:r w:rsidDel="00000000" w:rsidR="00000000" w:rsidRPr="00000000">
              <w:rPr>
                <w:rFonts w:ascii="Lato" w:cs="Lato" w:eastAsia="Lato" w:hAnsi="Lato"/>
                <w:i w:val="1"/>
                <w:rtl w:val="0"/>
              </w:rPr>
              <w:t xml:space="preserve"> who is featured in the webinar and journalist toolkit.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5">
            <w:pPr>
              <w:widowControl w:val="0"/>
              <w:spacing w:line="240" w:lineRule="auto"/>
              <w:ind w:left="0" w:firstLine="0"/>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6">
      <w:pPr>
        <w:spacing w:line="240" w:lineRule="auto"/>
        <w:rPr>
          <w:rFonts w:ascii="Lato" w:cs="Lato" w:eastAsia="Lato" w:hAnsi="Lato"/>
        </w:rPr>
      </w:pPr>
      <w:r w:rsidDel="00000000" w:rsidR="00000000" w:rsidRPr="00000000">
        <w:rPr>
          <w:rtl w:val="0"/>
        </w:rPr>
      </w:r>
    </w:p>
    <w:tbl>
      <w:tblPr>
        <w:tblStyle w:val="Table3"/>
        <w:tblW w:w="14280.0" w:type="dxa"/>
        <w:jc w:val="left"/>
        <w:tblInd w:w="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2625"/>
        <w:gridCol w:w="3090"/>
        <w:gridCol w:w="4605"/>
        <w:gridCol w:w="2490"/>
        <w:tblGridChange w:id="0">
          <w:tblGrid>
            <w:gridCol w:w="1470"/>
            <w:gridCol w:w="2625"/>
            <w:gridCol w:w="3090"/>
            <w:gridCol w:w="4605"/>
            <w:gridCol w:w="249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C7">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c>
          <w:tcP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CB">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tc>
      </w:tr>
      <w:tr>
        <w:trPr>
          <w:cantSplit w:val="0"/>
          <w:tblHeader w:val="0"/>
        </w:trPr>
        <w:tc>
          <w:tcPr>
            <w:gridSpan w:val="5"/>
            <w:shd w:fill="d9d9d9" w:val="clear"/>
          </w:tcPr>
          <w:p w:rsidR="00000000" w:rsidDel="00000000" w:rsidP="00000000" w:rsidRDefault="00000000" w:rsidRPr="00000000" w14:paraId="000000CC">
            <w:pPr>
              <w:spacing w:after="200" w:before="200" w:line="24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Weeks 1-7</w:t>
            </w:r>
          </w:p>
          <w:p w:rsidR="00000000" w:rsidDel="00000000" w:rsidP="00000000" w:rsidRDefault="00000000" w:rsidRPr="00000000" w14:paraId="000000CD">
            <w:pPr>
              <w:spacing w:after="200" w:before="0" w:lineRule="auto"/>
              <w:rPr>
                <w:rFonts w:ascii="Lato" w:cs="Lato" w:eastAsia="Lato" w:hAnsi="Lato"/>
                <w:i w:val="1"/>
                <w:sz w:val="24"/>
                <w:szCs w:val="24"/>
              </w:rPr>
            </w:pPr>
            <w:r w:rsidDel="00000000" w:rsidR="00000000" w:rsidRPr="00000000">
              <w:rPr>
                <w:rFonts w:ascii="Lato" w:cs="Lato" w:eastAsia="Lato" w:hAnsi="Lato"/>
                <w:rtl w:val="0"/>
              </w:rPr>
              <w:t xml:space="preserve">In weeks 1 through 5, students explore the theme of identity. Through class discussion, analysis of underreported news stories, and personal inquiry, students distill emotions and ideas into symbols that express their identity. Students employ empathy maps, visual literacy skills and text analysis to engage in personal and collective reflection.</w:t>
            </w:r>
            <w:r w:rsidDel="00000000" w:rsidR="00000000" w:rsidRPr="00000000">
              <w:rPr>
                <w:rtl w:val="0"/>
              </w:rPr>
            </w:r>
          </w:p>
        </w:tc>
      </w:tr>
      <w:tr>
        <w:trPr>
          <w:cantSplit w:val="0"/>
          <w:tblHeader w:val="0"/>
        </w:trPr>
        <w:tc>
          <w:tcPr/>
          <w:p w:rsidR="00000000" w:rsidDel="00000000" w:rsidP="00000000" w:rsidRDefault="00000000" w:rsidRPr="00000000" w14:paraId="000000D2">
            <w:pPr>
              <w:spacing w:line="240" w:lineRule="auto"/>
              <w:rPr>
                <w:rFonts w:ascii="Lato" w:cs="Lato" w:eastAsia="Lato" w:hAnsi="Lato"/>
              </w:rPr>
            </w:pPr>
            <w:r w:rsidDel="00000000" w:rsidR="00000000" w:rsidRPr="00000000">
              <w:rPr>
                <w:rFonts w:ascii="Lato" w:cs="Lato" w:eastAsia="Lato" w:hAnsi="Lato"/>
                <w:rtl w:val="0"/>
              </w:rPr>
              <w:t xml:space="preserve">Day 1</w:t>
            </w:r>
          </w:p>
        </w:tc>
        <w:tc>
          <w:tcPr/>
          <w:p w:rsidR="00000000" w:rsidDel="00000000" w:rsidP="00000000" w:rsidRDefault="00000000" w:rsidRPr="00000000" w14:paraId="000000D3">
            <w:pPr>
              <w:spacing w:after="200" w:lineRule="auto"/>
              <w:rPr>
                <w:rFonts w:ascii="Lato" w:cs="Lato" w:eastAsia="Lato" w:hAnsi="Lato"/>
              </w:rPr>
            </w:pPr>
            <w:hyperlink r:id="rId60">
              <w:r w:rsidDel="00000000" w:rsidR="00000000" w:rsidRPr="00000000">
                <w:rPr>
                  <w:rFonts w:ascii="Lato" w:cs="Lato" w:eastAsia="Lato" w:hAnsi="Lato"/>
                  <w:i w:val="1"/>
                  <w:color w:val="1155cc"/>
                  <w:highlight w:val="white"/>
                  <w:u w:val="single"/>
                  <w:rtl w:val="0"/>
                </w:rPr>
                <w:t xml:space="preserve">7 Tips for Teaching Students How to Ask Questions in Class</w:t>
              </w:r>
            </w:hyperlink>
            <w:r w:rsidDel="00000000" w:rsidR="00000000" w:rsidRPr="00000000">
              <w:rPr>
                <w:rtl w:val="0"/>
              </w:rPr>
            </w:r>
          </w:p>
          <w:p w:rsidR="00000000" w:rsidDel="00000000" w:rsidP="00000000" w:rsidRDefault="00000000" w:rsidRPr="00000000" w14:paraId="000000D4">
            <w:pPr>
              <w:ind w:left="0" w:firstLine="0"/>
              <w:rPr>
                <w:rFonts w:ascii="Lato" w:cs="Lato" w:eastAsia="Lato" w:hAnsi="Lato"/>
              </w:rPr>
            </w:pPr>
            <w:hyperlink r:id="rId61">
              <w:r w:rsidDel="00000000" w:rsidR="00000000" w:rsidRPr="00000000">
                <w:rPr>
                  <w:rFonts w:ascii="Lato" w:cs="Lato" w:eastAsia="Lato" w:hAnsi="Lato"/>
                  <w:color w:val="1155cc"/>
                  <w:u w:val="single"/>
                  <w:rtl w:val="0"/>
                </w:rPr>
                <w:t xml:space="preserve">Signs of Your Identity: Forced Assimilation Education for Indigenous Youth</w:t>
              </w:r>
            </w:hyperlink>
            <w:r w:rsidDel="00000000" w:rsidR="00000000" w:rsidRPr="00000000">
              <w:rPr>
                <w:rtl w:val="0"/>
              </w:rPr>
            </w:r>
          </w:p>
          <w:p w:rsidR="00000000" w:rsidDel="00000000" w:rsidP="00000000" w:rsidRDefault="00000000" w:rsidRPr="00000000" w14:paraId="000000D5">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D6">
            <w:pPr>
              <w:spacing w:line="240" w:lineRule="auto"/>
              <w:rPr>
                <w:rFonts w:ascii="Lato" w:cs="Lato" w:eastAsia="Lato" w:hAnsi="Lato"/>
              </w:rPr>
            </w:pPr>
            <w:hyperlink r:id="rId62">
              <w:r w:rsidDel="00000000" w:rsidR="00000000" w:rsidRPr="00000000">
                <w:rPr>
                  <w:rFonts w:ascii="Lato" w:cs="Lato" w:eastAsia="Lato" w:hAnsi="Lato"/>
                  <w:color w:val="1155cc"/>
                  <w:u w:val="single"/>
                  <w:rtl w:val="0"/>
                </w:rPr>
                <w:t xml:space="preserve">Empathy Mapping: The First Step in Design Thinking</w:t>
              </w:r>
            </w:hyperlink>
            <w:r w:rsidDel="00000000" w:rsidR="00000000" w:rsidRPr="00000000">
              <w:rPr>
                <w:rtl w:val="0"/>
              </w:rPr>
            </w:r>
          </w:p>
        </w:tc>
        <w:tc>
          <w:tcPr/>
          <w:p w:rsidR="00000000" w:rsidDel="00000000" w:rsidP="00000000" w:rsidRDefault="00000000" w:rsidRPr="00000000" w14:paraId="000000D7">
            <w:pPr>
              <w:spacing w:line="240" w:lineRule="auto"/>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0D8">
            <w:pPr>
              <w:widowControl w:val="0"/>
              <w:numPr>
                <w:ilvl w:val="0"/>
                <w:numId w:val="1"/>
              </w:numPr>
              <w:ind w:left="450" w:hanging="360"/>
              <w:rPr>
                <w:rFonts w:ascii="Lato" w:cs="Lato" w:eastAsia="Lato" w:hAnsi="Lato"/>
                <w:u w:val="none"/>
              </w:rPr>
            </w:pPr>
            <w:r w:rsidDel="00000000" w:rsidR="00000000" w:rsidRPr="00000000">
              <w:rPr>
                <w:rFonts w:ascii="Lato" w:cs="Lato" w:eastAsia="Lato" w:hAnsi="Lato"/>
                <w:rtl w:val="0"/>
              </w:rPr>
              <w:t xml:space="preserve">Who Are The Individuals that are Invisible because of underreported stories?</w:t>
            </w:r>
            <w:r w:rsidDel="00000000" w:rsidR="00000000" w:rsidRPr="00000000">
              <w:rPr>
                <w:rtl w:val="0"/>
              </w:rPr>
            </w:r>
          </w:p>
          <w:p w:rsidR="00000000" w:rsidDel="00000000" w:rsidP="00000000" w:rsidRDefault="00000000" w:rsidRPr="00000000" w14:paraId="000000D9">
            <w:pPr>
              <w:widowControl w:val="0"/>
              <w:numPr>
                <w:ilvl w:val="0"/>
                <w:numId w:val="1"/>
              </w:numPr>
              <w:ind w:left="450" w:hanging="360"/>
              <w:rPr>
                <w:rFonts w:ascii="Lato" w:cs="Lato" w:eastAsia="Lato" w:hAnsi="Lato"/>
                <w:highlight w:val="white"/>
                <w:u w:val="none"/>
              </w:rPr>
            </w:pPr>
            <w:r w:rsidDel="00000000" w:rsidR="00000000" w:rsidRPr="00000000">
              <w:rPr>
                <w:rFonts w:ascii="Lato" w:cs="Lato" w:eastAsia="Lato" w:hAnsi="Lato"/>
                <w:highlight w:val="white"/>
                <w:rtl w:val="0"/>
              </w:rPr>
              <w:t xml:space="preserve">How do we  find underreported stories that are important to us?  </w:t>
            </w:r>
            <w:r w:rsidDel="00000000" w:rsidR="00000000" w:rsidRPr="00000000">
              <w:rPr>
                <w:rtl w:val="0"/>
              </w:rPr>
            </w:r>
          </w:p>
          <w:p w:rsidR="00000000" w:rsidDel="00000000" w:rsidP="00000000" w:rsidRDefault="00000000" w:rsidRPr="00000000" w14:paraId="000000DA">
            <w:pPr>
              <w:widowControl w:val="0"/>
              <w:rPr>
                <w:rFonts w:ascii="Lato" w:cs="Lato" w:eastAsia="Lato" w:hAnsi="Lato"/>
              </w:rPr>
            </w:pPr>
            <w:r w:rsidDel="00000000" w:rsidR="00000000" w:rsidRPr="00000000">
              <w:rPr>
                <w:rtl w:val="0"/>
              </w:rPr>
            </w:r>
          </w:p>
          <w:p w:rsidR="00000000" w:rsidDel="00000000" w:rsidP="00000000" w:rsidRDefault="00000000" w:rsidRPr="00000000" w14:paraId="000000DB">
            <w:pPr>
              <w:spacing w:line="240" w:lineRule="auto"/>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0DC">
            <w:pPr>
              <w:spacing w:line="240" w:lineRule="auto"/>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DD">
            <w:pPr>
              <w:numPr>
                <w:ilvl w:val="0"/>
                <w:numId w:val="59"/>
              </w:numPr>
              <w:spacing w:line="240" w:lineRule="auto"/>
              <w:ind w:left="450" w:hanging="360"/>
              <w:rPr>
                <w:rFonts w:ascii="Lato" w:cs="Lato" w:eastAsia="Lato" w:hAnsi="Lato"/>
                <w:u w:val="none"/>
              </w:rPr>
            </w:pPr>
            <w:r w:rsidDel="00000000" w:rsidR="00000000" w:rsidRPr="00000000">
              <w:rPr>
                <w:rFonts w:ascii="Lato" w:cs="Lato" w:eastAsia="Lato" w:hAnsi="Lato"/>
                <w:rtl w:val="0"/>
              </w:rPr>
              <w:t xml:space="preserve">Connect the idea of identity to art and storytelling</w:t>
            </w:r>
            <w:r w:rsidDel="00000000" w:rsidR="00000000" w:rsidRPr="00000000">
              <w:rPr>
                <w:rtl w:val="0"/>
              </w:rPr>
            </w:r>
          </w:p>
          <w:p w:rsidR="00000000" w:rsidDel="00000000" w:rsidP="00000000" w:rsidRDefault="00000000" w:rsidRPr="00000000" w14:paraId="000000DE">
            <w:pPr>
              <w:numPr>
                <w:ilvl w:val="0"/>
                <w:numId w:val="59"/>
              </w:numPr>
              <w:spacing w:line="240" w:lineRule="auto"/>
              <w:ind w:left="450" w:hanging="360"/>
              <w:rPr>
                <w:rFonts w:ascii="Lato" w:cs="Lato" w:eastAsia="Lato" w:hAnsi="Lato"/>
                <w:u w:val="none"/>
              </w:rPr>
            </w:pPr>
            <w:r w:rsidDel="00000000" w:rsidR="00000000" w:rsidRPr="00000000">
              <w:rPr>
                <w:rFonts w:ascii="Lato" w:cs="Lato" w:eastAsia="Lato" w:hAnsi="Lato"/>
                <w:rtl w:val="0"/>
              </w:rPr>
              <w:t xml:space="preserve">Explore photojournalism about Indigenous communities </w:t>
            </w:r>
            <w:r w:rsidDel="00000000" w:rsidR="00000000" w:rsidRPr="00000000">
              <w:rPr>
                <w:rtl w:val="0"/>
              </w:rPr>
            </w:r>
          </w:p>
          <w:p w:rsidR="00000000" w:rsidDel="00000000" w:rsidP="00000000" w:rsidRDefault="00000000" w:rsidRPr="00000000" w14:paraId="000000DF">
            <w:pPr>
              <w:numPr>
                <w:ilvl w:val="0"/>
                <w:numId w:val="59"/>
              </w:numPr>
              <w:spacing w:line="240" w:lineRule="auto"/>
              <w:ind w:left="450" w:hanging="360"/>
              <w:rPr>
                <w:rFonts w:ascii="Lato" w:cs="Lato" w:eastAsia="Lato" w:hAnsi="Lato"/>
                <w:u w:val="none"/>
              </w:rPr>
            </w:pPr>
            <w:r w:rsidDel="00000000" w:rsidR="00000000" w:rsidRPr="00000000">
              <w:rPr>
                <w:rFonts w:ascii="Lato" w:cs="Lato" w:eastAsia="Lato" w:hAnsi="Lato"/>
                <w:rtl w:val="0"/>
              </w:rPr>
              <w:t xml:space="preserve">Create an empathy map to connect to emotions and themes covered in reporting</w:t>
            </w:r>
            <w:r w:rsidDel="00000000" w:rsidR="00000000" w:rsidRPr="00000000">
              <w:rPr>
                <w:rtl w:val="0"/>
              </w:rPr>
            </w:r>
          </w:p>
          <w:p w:rsidR="00000000" w:rsidDel="00000000" w:rsidP="00000000" w:rsidRDefault="00000000" w:rsidRPr="00000000" w14:paraId="000000E0">
            <w:pPr>
              <w:spacing w:line="24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0E1">
            <w:pPr>
              <w:spacing w:line="240" w:lineRule="auto"/>
              <w:rPr>
                <w:rFonts w:ascii="Lato" w:cs="Lato" w:eastAsia="Lato" w:hAnsi="Lato"/>
                <w:u w:val="single"/>
              </w:rPr>
            </w:pPr>
            <w:r w:rsidDel="00000000" w:rsidR="00000000" w:rsidRPr="00000000">
              <w:rPr>
                <w:rFonts w:ascii="Lato" w:cs="Lato" w:eastAsia="Lato" w:hAnsi="Lato"/>
                <w:u w:val="single"/>
                <w:rtl w:val="0"/>
              </w:rPr>
              <w:t xml:space="preserve">Outcomes:</w:t>
            </w:r>
          </w:p>
          <w:p w:rsidR="00000000" w:rsidDel="00000000" w:rsidP="00000000" w:rsidRDefault="00000000" w:rsidRPr="00000000" w14:paraId="000000E2">
            <w:pPr>
              <w:widowControl w:val="0"/>
              <w:numPr>
                <w:ilvl w:val="0"/>
                <w:numId w:val="61"/>
              </w:numPr>
              <w:ind w:left="540" w:hanging="360"/>
              <w:rPr>
                <w:rFonts w:ascii="Lato" w:cs="Lato" w:eastAsia="Lato" w:hAnsi="Lato"/>
                <w:u w:val="none"/>
              </w:rPr>
            </w:pPr>
            <w:r w:rsidDel="00000000" w:rsidR="00000000" w:rsidRPr="00000000">
              <w:rPr>
                <w:rFonts w:ascii="Lato" w:cs="Lato" w:eastAsia="Lato" w:hAnsi="Lato"/>
                <w:rtl w:val="0"/>
              </w:rPr>
              <w:t xml:space="preserve">Analyze ways that visual components and cultural associations suggested by images influence ideas, emotions, and actions</w:t>
            </w:r>
            <w:r w:rsidDel="00000000" w:rsidR="00000000" w:rsidRPr="00000000">
              <w:rPr>
                <w:rtl w:val="0"/>
              </w:rPr>
            </w:r>
          </w:p>
          <w:p w:rsidR="00000000" w:rsidDel="00000000" w:rsidP="00000000" w:rsidRDefault="00000000" w:rsidRPr="00000000" w14:paraId="000000E3">
            <w:pPr>
              <w:widowControl w:val="0"/>
              <w:numPr>
                <w:ilvl w:val="0"/>
                <w:numId w:val="61"/>
              </w:numPr>
              <w:ind w:left="540" w:hanging="360"/>
              <w:rPr>
                <w:rFonts w:ascii="Lato" w:cs="Lato" w:eastAsia="Lato" w:hAnsi="Lato"/>
                <w:u w:val="none"/>
              </w:rPr>
            </w:pPr>
            <w:r w:rsidDel="00000000" w:rsidR="00000000" w:rsidRPr="00000000">
              <w:rPr>
                <w:rFonts w:ascii="Lato" w:cs="Lato" w:eastAsia="Lato" w:hAnsi="Lato"/>
                <w:rtl w:val="0"/>
              </w:rPr>
              <w:t xml:space="preserve">Collaboratively interpret art and generate meanings through describing and analyzing feelings, subject matter, formal characteristics, artmaking approaches, and contextual information</w:t>
            </w:r>
            <w:r w:rsidDel="00000000" w:rsidR="00000000" w:rsidRPr="00000000">
              <w:rPr>
                <w:rtl w:val="0"/>
              </w:rPr>
            </w:r>
          </w:p>
          <w:p w:rsidR="00000000" w:rsidDel="00000000" w:rsidP="00000000" w:rsidRDefault="00000000" w:rsidRPr="00000000" w14:paraId="000000E4">
            <w:pPr>
              <w:widowControl w:val="0"/>
              <w:rPr>
                <w:rFonts w:ascii="Lato" w:cs="Lato" w:eastAsia="Lato" w:hAnsi="Lato"/>
              </w:rPr>
            </w:pPr>
            <w:r w:rsidDel="00000000" w:rsidR="00000000" w:rsidRPr="00000000">
              <w:rPr>
                <w:rtl w:val="0"/>
              </w:rPr>
            </w:r>
          </w:p>
          <w:p w:rsidR="00000000" w:rsidDel="00000000" w:rsidP="00000000" w:rsidRDefault="00000000" w:rsidRPr="00000000" w14:paraId="000000E5">
            <w:pPr>
              <w:widowControl w:val="0"/>
              <w:rPr>
                <w:rFonts w:ascii="Lato" w:cs="Lato" w:eastAsia="Lato" w:hAnsi="Lato"/>
              </w:rPr>
            </w:pPr>
            <w:r w:rsidDel="00000000" w:rsidR="00000000" w:rsidRPr="00000000">
              <w:rPr>
                <w:rtl w:val="0"/>
              </w:rPr>
            </w:r>
          </w:p>
          <w:p w:rsidR="00000000" w:rsidDel="00000000" w:rsidP="00000000" w:rsidRDefault="00000000" w:rsidRPr="00000000" w14:paraId="000000E6">
            <w:pPr>
              <w:widowControl w:val="0"/>
              <w:rPr>
                <w:rFonts w:ascii="Lato" w:cs="Lato" w:eastAsia="Lato" w:hAnsi="Lato"/>
              </w:rPr>
            </w:pPr>
            <w:r w:rsidDel="00000000" w:rsidR="00000000" w:rsidRPr="00000000">
              <w:rPr>
                <w:rtl w:val="0"/>
              </w:rPr>
            </w:r>
          </w:p>
        </w:tc>
        <w:tc>
          <w:tcPr/>
          <w:p w:rsidR="00000000" w:rsidDel="00000000" w:rsidP="00000000" w:rsidRDefault="00000000" w:rsidRPr="00000000" w14:paraId="000000E7">
            <w:pPr>
              <w:spacing w:after="0" w:line="240" w:lineRule="auto"/>
              <w:ind w:left="0" w:firstLine="0"/>
              <w:rPr>
                <w:rFonts w:ascii="Lato" w:cs="Lato" w:eastAsia="Lato" w:hAnsi="Lato"/>
              </w:rPr>
            </w:pPr>
            <w:r w:rsidDel="00000000" w:rsidR="00000000" w:rsidRPr="00000000">
              <w:rPr>
                <w:rFonts w:ascii="Lato" w:cs="Lato" w:eastAsia="Lato" w:hAnsi="Lato"/>
                <w:u w:val="single"/>
                <w:rtl w:val="0"/>
              </w:rPr>
              <w:t xml:space="preserve">Warm up</w:t>
            </w:r>
            <w:r w:rsidDel="00000000" w:rsidR="00000000" w:rsidRPr="00000000">
              <w:rPr>
                <w:rFonts w:ascii="Lato" w:cs="Lato" w:eastAsia="Lato" w:hAnsi="Lato"/>
                <w:b w:val="1"/>
                <w:rtl w:val="0"/>
              </w:rPr>
              <w:t xml:space="preserve">:</w:t>
            </w:r>
            <w:r w:rsidDel="00000000" w:rsidR="00000000" w:rsidRPr="00000000">
              <w:rPr>
                <w:rFonts w:ascii="Lato" w:cs="Lato" w:eastAsia="Lato" w:hAnsi="Lato"/>
                <w:rtl w:val="0"/>
              </w:rPr>
              <w:t xml:space="preserve"> </w:t>
            </w:r>
          </w:p>
          <w:p w:rsidR="00000000" w:rsidDel="00000000" w:rsidP="00000000" w:rsidRDefault="00000000" w:rsidRPr="00000000" w14:paraId="000000E8">
            <w:pPr>
              <w:spacing w:after="200" w:line="240" w:lineRule="auto"/>
              <w:ind w:left="0" w:firstLine="0"/>
              <w:rPr>
                <w:rFonts w:ascii="Lato" w:cs="Lato" w:eastAsia="Lato" w:hAnsi="Lato"/>
              </w:rPr>
            </w:pPr>
            <w:r w:rsidDel="00000000" w:rsidR="00000000" w:rsidRPr="00000000">
              <w:rPr>
                <w:rFonts w:ascii="Lato" w:cs="Lato" w:eastAsia="Lato" w:hAnsi="Lato"/>
                <w:rtl w:val="0"/>
              </w:rPr>
              <w:t xml:space="preserve">In small groups, have students discuss the concept of identity.</w:t>
            </w:r>
            <w:r w:rsidDel="00000000" w:rsidR="00000000" w:rsidRPr="00000000">
              <w:rPr>
                <w:rFonts w:ascii="Lato" w:cs="Lato" w:eastAsia="Lato" w:hAnsi="Lato"/>
                <w:rtl w:val="0"/>
              </w:rPr>
              <w:t xml:space="preserve"> Use the Teacher Materials: Identity Question Prompts</w:t>
            </w:r>
            <w:r w:rsidDel="00000000" w:rsidR="00000000" w:rsidRPr="00000000">
              <w:rPr>
                <w:rFonts w:ascii="Lato" w:cs="Lato" w:eastAsia="Lato" w:hAnsi="Lato"/>
                <w:rtl w:val="0"/>
              </w:rPr>
              <w:t xml:space="preserve"> </w:t>
            </w:r>
            <w:hyperlink r:id="rId6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6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to guide you.</w:t>
            </w:r>
          </w:p>
          <w:p w:rsidR="00000000" w:rsidDel="00000000" w:rsidP="00000000" w:rsidRDefault="00000000" w:rsidRPr="00000000" w14:paraId="000000E9">
            <w:pPr>
              <w:numPr>
                <w:ilvl w:val="0"/>
                <w:numId w:val="41"/>
              </w:numPr>
              <w:spacing w:after="200" w:line="240" w:lineRule="auto"/>
              <w:ind w:left="450" w:hanging="360"/>
              <w:rPr>
                <w:rFonts w:ascii="Lato" w:cs="Lato" w:eastAsia="Lato" w:hAnsi="Lato"/>
                <w:u w:val="none"/>
              </w:rPr>
            </w:pPr>
            <w:r w:rsidDel="00000000" w:rsidR="00000000" w:rsidRPr="00000000">
              <w:rPr>
                <w:rFonts w:ascii="Lato" w:cs="Lato" w:eastAsia="Lato" w:hAnsi="Lato"/>
                <w:rtl w:val="0"/>
              </w:rPr>
              <w:t xml:space="preserve">Have students share and/or record responses to identity question prompts.</w:t>
            </w:r>
            <w:r w:rsidDel="00000000" w:rsidR="00000000" w:rsidRPr="00000000">
              <w:rPr>
                <w:rtl w:val="0"/>
              </w:rPr>
            </w:r>
          </w:p>
          <w:p w:rsidR="00000000" w:rsidDel="00000000" w:rsidP="00000000" w:rsidRDefault="00000000" w:rsidRPr="00000000" w14:paraId="000000EA">
            <w:pPr>
              <w:numPr>
                <w:ilvl w:val="0"/>
                <w:numId w:val="41"/>
              </w:numPr>
              <w:spacing w:after="200" w:before="0" w:line="240" w:lineRule="auto"/>
              <w:ind w:left="450" w:hanging="360"/>
              <w:rPr>
                <w:rFonts w:ascii="Lato" w:cs="Lato" w:eastAsia="Lato" w:hAnsi="Lato"/>
                <w:u w:val="none"/>
              </w:rPr>
            </w:pPr>
            <w:r w:rsidDel="00000000" w:rsidR="00000000" w:rsidRPr="00000000">
              <w:rPr>
                <w:rFonts w:ascii="Lato" w:cs="Lato" w:eastAsia="Lato" w:hAnsi="Lato"/>
                <w:rtl w:val="0"/>
              </w:rPr>
              <w:t xml:space="preserve">Encourage students to develop their own questions about identity. Use </w:t>
            </w:r>
            <w:hyperlink r:id="rId65">
              <w:r w:rsidDel="00000000" w:rsidR="00000000" w:rsidRPr="00000000">
                <w:rPr>
                  <w:rFonts w:ascii="Lato" w:cs="Lato" w:eastAsia="Lato" w:hAnsi="Lato"/>
                  <w:i w:val="1"/>
                  <w:color w:val="1155cc"/>
                  <w:highlight w:val="white"/>
                  <w:u w:val="single"/>
                  <w:rtl w:val="0"/>
                </w:rPr>
                <w:t xml:space="preserve">7 Tips for Teaching Students How to Ask Questions in Class</w:t>
              </w:r>
            </w:hyperlink>
            <w:r w:rsidDel="00000000" w:rsidR="00000000" w:rsidRPr="00000000">
              <w:rPr>
                <w:rFonts w:ascii="Lato" w:cs="Lato" w:eastAsia="Lato" w:hAnsi="Lato"/>
                <w:rtl w:val="0"/>
              </w:rPr>
              <w:t xml:space="preserve"> as guidance on how to teach the skill.</w:t>
            </w:r>
            <w:r w:rsidDel="00000000" w:rsidR="00000000" w:rsidRPr="00000000">
              <w:rPr>
                <w:rtl w:val="0"/>
              </w:rPr>
            </w:r>
          </w:p>
          <w:p w:rsidR="00000000" w:rsidDel="00000000" w:rsidP="00000000" w:rsidRDefault="00000000" w:rsidRPr="00000000" w14:paraId="000000EB">
            <w:pPr>
              <w:numPr>
                <w:ilvl w:val="0"/>
                <w:numId w:val="41"/>
              </w:numPr>
              <w:spacing w:line="240" w:lineRule="auto"/>
              <w:ind w:left="450" w:hanging="360"/>
              <w:rPr>
                <w:rFonts w:ascii="Lato" w:cs="Lato" w:eastAsia="Lato" w:hAnsi="Lato"/>
                <w:u w:val="none"/>
              </w:rPr>
            </w:pPr>
            <w:r w:rsidDel="00000000" w:rsidR="00000000" w:rsidRPr="00000000">
              <w:rPr>
                <w:rFonts w:ascii="Lato" w:cs="Lato" w:eastAsia="Lato" w:hAnsi="Lato"/>
                <w:rtl w:val="0"/>
              </w:rPr>
              <w:t xml:space="preserve">Ask students: what mediums do artists use to communicate their identity (painting, music, poetry, etc)</w:t>
            </w:r>
            <w:r w:rsidDel="00000000" w:rsidR="00000000" w:rsidRPr="00000000">
              <w:rPr>
                <w:rtl w:val="0"/>
              </w:rPr>
            </w:r>
          </w:p>
          <w:p w:rsidR="00000000" w:rsidDel="00000000" w:rsidP="00000000" w:rsidRDefault="00000000" w:rsidRPr="00000000" w14:paraId="000000E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D">
            <w:pPr>
              <w:spacing w:line="240" w:lineRule="auto"/>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0EE">
            <w:pPr>
              <w:numPr>
                <w:ilvl w:val="0"/>
                <w:numId w:val="56"/>
              </w:numPr>
              <w:spacing w:line="240" w:lineRule="auto"/>
              <w:ind w:left="450" w:hanging="360"/>
              <w:rPr>
                <w:rFonts w:ascii="Lato" w:cs="Lato" w:eastAsia="Lato" w:hAnsi="Lato"/>
                <w:u w:val="none"/>
              </w:rPr>
            </w:pPr>
            <w:r w:rsidDel="00000000" w:rsidR="00000000" w:rsidRPr="00000000">
              <w:rPr>
                <w:rFonts w:ascii="Lato" w:cs="Lato" w:eastAsia="Lato" w:hAnsi="Lato"/>
                <w:rtl w:val="0"/>
              </w:rPr>
              <w:t xml:space="preserve">Review and analyze photojournalism project, </w:t>
            </w:r>
            <w:hyperlink r:id="rId66">
              <w:r w:rsidDel="00000000" w:rsidR="00000000" w:rsidRPr="00000000">
                <w:rPr>
                  <w:rFonts w:ascii="Lato" w:cs="Lato" w:eastAsia="Lato" w:hAnsi="Lato"/>
                  <w:color w:val="1155cc"/>
                  <w:u w:val="single"/>
                  <w:rtl w:val="0"/>
                </w:rPr>
                <w:t xml:space="preserve">Signs of Your Identity: Forced Assimilation Education for Indigenous Youth</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EF">
            <w:pPr>
              <w:numPr>
                <w:ilvl w:val="1"/>
                <w:numId w:val="56"/>
              </w:numPr>
              <w:spacing w:line="240" w:lineRule="auto"/>
              <w:ind w:left="810" w:hanging="360"/>
              <w:rPr>
                <w:rFonts w:ascii="Lato" w:cs="Lato" w:eastAsia="Lato" w:hAnsi="Lato"/>
                <w:u w:val="none"/>
              </w:rPr>
            </w:pPr>
            <w:r w:rsidDel="00000000" w:rsidR="00000000" w:rsidRPr="00000000">
              <w:rPr>
                <w:rFonts w:ascii="Lato" w:cs="Lato" w:eastAsia="Lato" w:hAnsi="Lato"/>
                <w:rtl w:val="0"/>
              </w:rPr>
              <w:t xml:space="preserve">Introduce the project to students.</w:t>
            </w:r>
            <w:r w:rsidDel="00000000" w:rsidR="00000000" w:rsidRPr="00000000">
              <w:rPr>
                <w:rtl w:val="0"/>
              </w:rPr>
            </w:r>
          </w:p>
          <w:p w:rsidR="00000000" w:rsidDel="00000000" w:rsidP="00000000" w:rsidRDefault="00000000" w:rsidRPr="00000000" w14:paraId="000000F0">
            <w:pPr>
              <w:numPr>
                <w:ilvl w:val="1"/>
                <w:numId w:val="56"/>
              </w:numPr>
              <w:spacing w:line="240" w:lineRule="auto"/>
              <w:ind w:left="810" w:hanging="360"/>
              <w:rPr>
                <w:rFonts w:ascii="Lato" w:cs="Lato" w:eastAsia="Lato" w:hAnsi="Lato"/>
                <w:u w:val="none"/>
              </w:rPr>
            </w:pPr>
            <w:r w:rsidDel="00000000" w:rsidR="00000000" w:rsidRPr="00000000">
              <w:rPr>
                <w:rFonts w:ascii="Lato" w:cs="Lato" w:eastAsia="Lato" w:hAnsi="Lato"/>
                <w:rtl w:val="0"/>
              </w:rPr>
              <w:t xml:space="preserve">Choose a collection of images from the project to review as a class. Using the </w:t>
            </w:r>
            <w:r w:rsidDel="00000000" w:rsidR="00000000" w:rsidRPr="00000000">
              <w:rPr>
                <w:rFonts w:ascii="Lato" w:cs="Lato" w:eastAsia="Lato" w:hAnsi="Lato"/>
                <w:rtl w:val="0"/>
              </w:rPr>
              <w:t xml:space="preserve">Underreported Stories Reflection Questions</w:t>
            </w:r>
            <w:r w:rsidDel="00000000" w:rsidR="00000000" w:rsidRPr="00000000">
              <w:rPr>
                <w:rFonts w:ascii="Lato" w:cs="Lato" w:eastAsia="Lato" w:hAnsi="Lato"/>
                <w:rtl w:val="0"/>
              </w:rPr>
              <w:t xml:space="preserve"> </w:t>
            </w:r>
            <w:hyperlink r:id="rId67">
              <w:r w:rsidDel="00000000" w:rsidR="00000000" w:rsidRPr="00000000">
                <w:rPr>
                  <w:rFonts w:ascii="Lato" w:cs="Lato" w:eastAsia="Lato" w:hAnsi="Lato"/>
                  <w:color w:val="1155cc"/>
                  <w:u w:val="single"/>
                  <w:rtl w:val="0"/>
                </w:rPr>
                <w:t xml:space="preserve">[.pdf] </w:t>
              </w:r>
            </w:hyperlink>
            <w:r w:rsidDel="00000000" w:rsidR="00000000" w:rsidRPr="00000000">
              <w:rPr>
                <w:rFonts w:ascii="Lato" w:cs="Lato" w:eastAsia="Lato" w:hAnsi="Lato"/>
                <w:rtl w:val="0"/>
              </w:rPr>
              <w:t xml:space="preserve"> </w:t>
            </w:r>
            <w:hyperlink r:id="rId6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have students analyze each image and accompanying caption. </w:t>
            </w:r>
            <w:r w:rsidDel="00000000" w:rsidR="00000000" w:rsidRPr="00000000">
              <w:rPr>
                <w:rtl w:val="0"/>
              </w:rPr>
            </w:r>
          </w:p>
          <w:p w:rsidR="00000000" w:rsidDel="00000000" w:rsidP="00000000" w:rsidRDefault="00000000" w:rsidRPr="00000000" w14:paraId="000000F1">
            <w:pPr>
              <w:numPr>
                <w:ilvl w:val="1"/>
                <w:numId w:val="56"/>
              </w:numPr>
              <w:spacing w:line="240" w:lineRule="auto"/>
              <w:ind w:left="810" w:hanging="360"/>
              <w:rPr>
                <w:rFonts w:ascii="Lato" w:cs="Lato" w:eastAsia="Lato" w:hAnsi="Lato"/>
                <w:u w:val="none"/>
              </w:rPr>
            </w:pPr>
            <w:r w:rsidDel="00000000" w:rsidR="00000000" w:rsidRPr="00000000">
              <w:rPr>
                <w:rFonts w:ascii="Lato" w:cs="Lato" w:eastAsia="Lato" w:hAnsi="Lato"/>
                <w:rtl w:val="0"/>
              </w:rPr>
              <w:t xml:space="preserve">After reviewing the collection of images, ask students to discuss how their understanding of Indigenous communities has changed:</w:t>
            </w:r>
            <w:r w:rsidDel="00000000" w:rsidR="00000000" w:rsidRPr="00000000">
              <w:rPr>
                <w:rtl w:val="0"/>
              </w:rPr>
            </w:r>
          </w:p>
          <w:p w:rsidR="00000000" w:rsidDel="00000000" w:rsidP="00000000" w:rsidRDefault="00000000" w:rsidRPr="00000000" w14:paraId="000000F2">
            <w:pPr>
              <w:numPr>
                <w:ilvl w:val="2"/>
                <w:numId w:val="12"/>
              </w:numPr>
              <w:spacing w:line="240" w:lineRule="auto"/>
              <w:ind w:left="1260" w:hanging="360"/>
              <w:rPr>
                <w:rFonts w:ascii="Lato" w:cs="Lato" w:eastAsia="Lato" w:hAnsi="Lato"/>
                <w:u w:val="none"/>
              </w:rPr>
            </w:pPr>
            <w:r w:rsidDel="00000000" w:rsidR="00000000" w:rsidRPr="00000000">
              <w:rPr>
                <w:rFonts w:ascii="Lato" w:cs="Lato" w:eastAsia="Lato" w:hAnsi="Lato"/>
                <w:rtl w:val="0"/>
              </w:rPr>
              <w:t xml:space="preserve">How did this project inform your ideas about the identities of Indigenous communities?</w:t>
            </w:r>
            <w:r w:rsidDel="00000000" w:rsidR="00000000" w:rsidRPr="00000000">
              <w:rPr>
                <w:rtl w:val="0"/>
              </w:rPr>
            </w:r>
          </w:p>
          <w:p w:rsidR="00000000" w:rsidDel="00000000" w:rsidP="00000000" w:rsidRDefault="00000000" w:rsidRPr="00000000" w14:paraId="000000F3">
            <w:pPr>
              <w:numPr>
                <w:ilvl w:val="2"/>
                <w:numId w:val="12"/>
              </w:numPr>
              <w:spacing w:line="240" w:lineRule="auto"/>
              <w:ind w:left="1260" w:hanging="360"/>
              <w:rPr>
                <w:rFonts w:ascii="Lato" w:cs="Lato" w:eastAsia="Lato" w:hAnsi="Lato"/>
                <w:u w:val="none"/>
              </w:rPr>
            </w:pPr>
            <w:r w:rsidDel="00000000" w:rsidR="00000000" w:rsidRPr="00000000">
              <w:rPr>
                <w:rFonts w:ascii="Lato" w:cs="Lato" w:eastAsia="Lato" w:hAnsi="Lato"/>
                <w:rtl w:val="0"/>
              </w:rPr>
              <w:t xml:space="preserve">This is considered an underreported story. What are some of the underreported elements of this story? </w:t>
            </w:r>
            <w:r w:rsidDel="00000000" w:rsidR="00000000" w:rsidRPr="00000000">
              <w:rPr>
                <w:rtl w:val="0"/>
              </w:rPr>
            </w:r>
          </w:p>
          <w:p w:rsidR="00000000" w:rsidDel="00000000" w:rsidP="00000000" w:rsidRDefault="00000000" w:rsidRPr="00000000" w14:paraId="000000F4">
            <w:pPr>
              <w:numPr>
                <w:ilvl w:val="2"/>
                <w:numId w:val="12"/>
              </w:numPr>
              <w:spacing w:after="200" w:before="0" w:line="240" w:lineRule="auto"/>
              <w:ind w:left="1260" w:hanging="360"/>
              <w:rPr>
                <w:rFonts w:ascii="Lato" w:cs="Lato" w:eastAsia="Lato" w:hAnsi="Lato"/>
                <w:u w:val="none"/>
              </w:rPr>
            </w:pPr>
            <w:r w:rsidDel="00000000" w:rsidR="00000000" w:rsidRPr="00000000">
              <w:rPr>
                <w:rFonts w:ascii="Lato" w:cs="Lato" w:eastAsia="Lato" w:hAnsi="Lato"/>
                <w:rtl w:val="0"/>
              </w:rPr>
              <w:t xml:space="preserve">How did the journalist use photography in imaginative ways to describe Indigenous identity? </w:t>
            </w:r>
            <w:r w:rsidDel="00000000" w:rsidR="00000000" w:rsidRPr="00000000">
              <w:rPr>
                <w:rtl w:val="0"/>
              </w:rPr>
            </w:r>
          </w:p>
          <w:p w:rsidR="00000000" w:rsidDel="00000000" w:rsidP="00000000" w:rsidRDefault="00000000" w:rsidRPr="00000000" w14:paraId="000000F5">
            <w:pPr>
              <w:numPr>
                <w:ilvl w:val="0"/>
                <w:numId w:val="56"/>
              </w:numPr>
              <w:spacing w:after="200" w:before="0" w:line="240" w:lineRule="auto"/>
              <w:ind w:left="450" w:hanging="360"/>
              <w:rPr>
                <w:rFonts w:ascii="Lato" w:cs="Lato" w:eastAsia="Lato" w:hAnsi="Lato"/>
              </w:rPr>
            </w:pPr>
            <w:r w:rsidDel="00000000" w:rsidR="00000000" w:rsidRPr="00000000">
              <w:rPr>
                <w:rFonts w:ascii="Lato" w:cs="Lato" w:eastAsia="Lato" w:hAnsi="Lato"/>
                <w:rtl w:val="0"/>
              </w:rPr>
              <w:t xml:space="preserve">Have students create an Empathy Flowchart  </w:t>
            </w:r>
            <w:hyperlink r:id="rId69">
              <w:r w:rsidDel="00000000" w:rsidR="00000000" w:rsidRPr="00000000">
                <w:rPr>
                  <w:rFonts w:ascii="Lato" w:cs="Lato" w:eastAsia="Lato" w:hAnsi="Lato"/>
                  <w:color w:val="1155cc"/>
                  <w:u w:val="single"/>
                  <w:rtl w:val="0"/>
                </w:rPr>
                <w:t xml:space="preserve">[link]</w:t>
              </w:r>
            </w:hyperlink>
            <w:r w:rsidDel="00000000" w:rsidR="00000000" w:rsidRPr="00000000">
              <w:rPr>
                <w:rFonts w:ascii="Lato" w:cs="Lato" w:eastAsia="Lato" w:hAnsi="Lato"/>
                <w:rtl w:val="0"/>
              </w:rPr>
              <w:t xml:space="preserve"> </w:t>
            </w:r>
            <w:hyperlink r:id="rId70">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F6">
            <w:pPr>
              <w:numPr>
                <w:ilvl w:val="0"/>
                <w:numId w:val="56"/>
              </w:numPr>
              <w:spacing w:after="200" w:before="0" w:line="240" w:lineRule="auto"/>
              <w:ind w:left="450" w:hanging="360"/>
              <w:rPr>
                <w:rFonts w:ascii="Lato" w:cs="Lato" w:eastAsia="Lato" w:hAnsi="Lato"/>
                <w:u w:val="none"/>
              </w:rPr>
            </w:pPr>
            <w:r w:rsidDel="00000000" w:rsidR="00000000" w:rsidRPr="00000000">
              <w:rPr>
                <w:rFonts w:ascii="Lato" w:cs="Lato" w:eastAsia="Lato" w:hAnsi="Lato"/>
                <w:rtl w:val="0"/>
              </w:rPr>
              <w:t xml:space="preserve">using one word from the reporting that describes Indigenous people. </w:t>
            </w:r>
            <w:r w:rsidDel="00000000" w:rsidR="00000000" w:rsidRPr="00000000">
              <w:rPr>
                <w:rtl w:val="0"/>
              </w:rPr>
            </w:r>
          </w:p>
          <w:p w:rsidR="00000000" w:rsidDel="00000000" w:rsidP="00000000" w:rsidRDefault="00000000" w:rsidRPr="00000000" w14:paraId="000000F7">
            <w:pPr>
              <w:numPr>
                <w:ilvl w:val="0"/>
                <w:numId w:val="56"/>
              </w:numPr>
              <w:spacing w:line="240" w:lineRule="auto"/>
              <w:ind w:left="450" w:hanging="360"/>
              <w:rPr>
                <w:rFonts w:ascii="Lato" w:cs="Lato" w:eastAsia="Lato" w:hAnsi="Lato"/>
                <w:u w:val="none"/>
              </w:rPr>
            </w:pPr>
            <w:r w:rsidDel="00000000" w:rsidR="00000000" w:rsidRPr="00000000">
              <w:rPr>
                <w:rFonts w:ascii="Lato" w:cs="Lato" w:eastAsia="Lato" w:hAnsi="Lato"/>
                <w:rtl w:val="0"/>
              </w:rPr>
              <w:t xml:space="preserve">Discuss the following closing questions in small groups or as a class:</w:t>
            </w:r>
            <w:r w:rsidDel="00000000" w:rsidR="00000000" w:rsidRPr="00000000">
              <w:rPr>
                <w:rtl w:val="0"/>
              </w:rPr>
            </w:r>
          </w:p>
          <w:p w:rsidR="00000000" w:rsidDel="00000000" w:rsidP="00000000" w:rsidRDefault="00000000" w:rsidRPr="00000000" w14:paraId="000000F8">
            <w:pPr>
              <w:widowControl w:val="0"/>
              <w:numPr>
                <w:ilvl w:val="0"/>
                <w:numId w:val="22"/>
              </w:numPr>
              <w:ind w:left="720" w:hanging="360"/>
              <w:rPr>
                <w:rFonts w:ascii="Lato" w:cs="Lato" w:eastAsia="Lato" w:hAnsi="Lato"/>
                <w:u w:val="none"/>
              </w:rPr>
            </w:pPr>
            <w:r w:rsidDel="00000000" w:rsidR="00000000" w:rsidRPr="00000000">
              <w:rPr>
                <w:rFonts w:ascii="Lato" w:cs="Lato" w:eastAsia="Lato" w:hAnsi="Lato"/>
                <w:rtl w:val="0"/>
              </w:rPr>
              <w:t xml:space="preserve">Define community using one word?</w:t>
            </w:r>
            <w:r w:rsidDel="00000000" w:rsidR="00000000" w:rsidRPr="00000000">
              <w:rPr>
                <w:rtl w:val="0"/>
              </w:rPr>
            </w:r>
          </w:p>
          <w:p w:rsidR="00000000" w:rsidDel="00000000" w:rsidP="00000000" w:rsidRDefault="00000000" w:rsidRPr="00000000" w14:paraId="000000F9">
            <w:pPr>
              <w:widowControl w:val="0"/>
              <w:numPr>
                <w:ilvl w:val="0"/>
                <w:numId w:val="22"/>
              </w:numPr>
              <w:ind w:left="720" w:hanging="360"/>
              <w:rPr>
                <w:rFonts w:ascii="Lato" w:cs="Lato" w:eastAsia="Lato" w:hAnsi="Lato"/>
                <w:u w:val="none"/>
              </w:rPr>
            </w:pPr>
            <w:r w:rsidDel="00000000" w:rsidR="00000000" w:rsidRPr="00000000">
              <w:rPr>
                <w:rFonts w:ascii="Lato" w:cs="Lato" w:eastAsia="Lato" w:hAnsi="Lato"/>
                <w:rtl w:val="0"/>
              </w:rPr>
              <w:t xml:space="preserve">When reviewing </w:t>
            </w:r>
            <w:hyperlink r:id="rId71">
              <w:r w:rsidDel="00000000" w:rsidR="00000000" w:rsidRPr="00000000">
                <w:rPr>
                  <w:rFonts w:ascii="Lato" w:cs="Lato" w:eastAsia="Lato" w:hAnsi="Lato"/>
                  <w:color w:val="1155cc"/>
                  <w:u w:val="single"/>
                  <w:rtl w:val="0"/>
                </w:rPr>
                <w:t xml:space="preserve">Signs of Your Identity: Forced Assimilation Education for Indigenous Youth</w:t>
              </w:r>
            </w:hyperlink>
            <w:r w:rsidDel="00000000" w:rsidR="00000000" w:rsidRPr="00000000">
              <w:rPr>
                <w:rFonts w:ascii="Lato" w:cs="Lato" w:eastAsia="Lato" w:hAnsi="Lato"/>
                <w:rtl w:val="0"/>
              </w:rPr>
              <w:t xml:space="preserve">, do you think members of our own community are represented in this story?  How? Are there connections to your own community?</w:t>
            </w:r>
            <w:r w:rsidDel="00000000" w:rsidR="00000000" w:rsidRPr="00000000">
              <w:rPr>
                <w:rtl w:val="0"/>
              </w:rPr>
            </w:r>
          </w:p>
          <w:p w:rsidR="00000000" w:rsidDel="00000000" w:rsidP="00000000" w:rsidRDefault="00000000" w:rsidRPr="00000000" w14:paraId="000000FA">
            <w:pPr>
              <w:widowControl w:val="0"/>
              <w:spacing w:line="240" w:lineRule="auto"/>
              <w:rPr>
                <w:rFonts w:ascii="Lato" w:cs="Lato" w:eastAsia="Lato" w:hAnsi="Lato"/>
                <w:u w:val="single"/>
              </w:rPr>
            </w:pPr>
            <w:r w:rsidDel="00000000" w:rsidR="00000000" w:rsidRPr="00000000">
              <w:rPr>
                <w:rFonts w:ascii="Lato" w:cs="Lato" w:eastAsia="Lato" w:hAnsi="Lato"/>
                <w:rtl w:val="0"/>
              </w:rPr>
              <w:t xml:space="preserve"> </w:t>
            </w:r>
            <w:r w:rsidDel="00000000" w:rsidR="00000000" w:rsidRPr="00000000">
              <w:rPr>
                <w:rtl w:val="0"/>
              </w:rPr>
            </w:r>
          </w:p>
        </w:tc>
        <w:tc>
          <w:tcPr/>
          <w:p w:rsidR="00000000" w:rsidDel="00000000" w:rsidP="00000000" w:rsidRDefault="00000000" w:rsidRPr="00000000" w14:paraId="000000FB">
            <w:pPr>
              <w:spacing w:before="200" w:lineRule="auto"/>
              <w:ind w:left="0" w:firstLine="0"/>
              <w:rPr>
                <w:rFonts w:ascii="Lato" w:cs="Lato" w:eastAsia="Lato" w:hAnsi="Lato"/>
              </w:rPr>
            </w:pPr>
            <w:r w:rsidDel="00000000" w:rsidR="00000000" w:rsidRPr="00000000">
              <w:rPr>
                <w:rFonts w:ascii="Lato" w:cs="Lato" w:eastAsia="Lato" w:hAnsi="Lato"/>
                <w:rtl w:val="0"/>
              </w:rPr>
              <w:t xml:space="preserve">Teacher Materials: Identity Question Prompts</w:t>
            </w:r>
            <w:r w:rsidDel="00000000" w:rsidR="00000000" w:rsidRPr="00000000">
              <w:rPr>
                <w:rFonts w:ascii="Lato" w:cs="Lato" w:eastAsia="Lato" w:hAnsi="Lato"/>
                <w:rtl w:val="0"/>
              </w:rPr>
              <w:t xml:space="preserve"> </w:t>
            </w:r>
            <w:hyperlink r:id="rId7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73">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FC">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FD">
            <w:pPr>
              <w:ind w:left="0" w:firstLine="0"/>
              <w:rPr>
                <w:rFonts w:ascii="Lato" w:cs="Lato" w:eastAsia="Lato" w:hAnsi="Lato"/>
                <w:sz w:val="22"/>
                <w:szCs w:val="22"/>
              </w:rPr>
            </w:pPr>
            <w:r w:rsidDel="00000000" w:rsidR="00000000" w:rsidRPr="00000000">
              <w:rPr>
                <w:rFonts w:ascii="Lato" w:cs="Lato" w:eastAsia="Lato" w:hAnsi="Lato"/>
                <w:sz w:val="22"/>
                <w:szCs w:val="22"/>
                <w:rtl w:val="0"/>
              </w:rPr>
              <w:t xml:space="preserve">Underreported Stories Reflection Questions</w:t>
            </w:r>
            <w:r w:rsidDel="00000000" w:rsidR="00000000" w:rsidRPr="00000000">
              <w:rPr>
                <w:rFonts w:ascii="Lato" w:cs="Lato" w:eastAsia="Lato" w:hAnsi="Lato"/>
                <w:sz w:val="22"/>
                <w:szCs w:val="22"/>
                <w:rtl w:val="0"/>
              </w:rPr>
              <w:t xml:space="preserve"> </w:t>
            </w:r>
            <w:hyperlink r:id="rId74">
              <w:r w:rsidDel="00000000" w:rsidR="00000000" w:rsidRPr="00000000">
                <w:rPr>
                  <w:rFonts w:ascii="Lato" w:cs="Lato" w:eastAsia="Lato" w:hAnsi="Lato"/>
                  <w:color w:val="1155cc"/>
                  <w:u w:val="single"/>
                  <w:rtl w:val="0"/>
                </w:rPr>
                <w:t xml:space="preserve">[.pdf] </w:t>
              </w:r>
            </w:hyperlink>
            <w:r w:rsidDel="00000000" w:rsidR="00000000" w:rsidRPr="00000000">
              <w:rPr>
                <w:rFonts w:ascii="Lato" w:cs="Lato" w:eastAsia="Lato" w:hAnsi="Lato"/>
                <w:rtl w:val="0"/>
              </w:rPr>
              <w:t xml:space="preserve"> </w:t>
            </w:r>
            <w:hyperlink r:id="rId75">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FE">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FF">
            <w:pPr>
              <w:ind w:left="0" w:firstLine="0"/>
              <w:rPr>
                <w:rFonts w:ascii="Lato" w:cs="Lato" w:eastAsia="Lato" w:hAnsi="Lato"/>
              </w:rPr>
            </w:pPr>
            <w:r w:rsidDel="00000000" w:rsidR="00000000" w:rsidRPr="00000000">
              <w:rPr>
                <w:rFonts w:ascii="Lato" w:cs="Lato" w:eastAsia="Lato" w:hAnsi="Lato"/>
                <w:rtl w:val="0"/>
              </w:rPr>
              <w:t xml:space="preserve">Cultivating Empathy Flowchart </w:t>
            </w:r>
            <w:hyperlink r:id="rId76">
              <w:r w:rsidDel="00000000" w:rsidR="00000000" w:rsidRPr="00000000">
                <w:rPr>
                  <w:rFonts w:ascii="Lato" w:cs="Lato" w:eastAsia="Lato" w:hAnsi="Lato"/>
                  <w:color w:val="1155cc"/>
                  <w:u w:val="single"/>
                  <w:rtl w:val="0"/>
                </w:rPr>
                <w:t xml:space="preserve">[link]</w:t>
              </w:r>
            </w:hyperlink>
            <w:r w:rsidDel="00000000" w:rsidR="00000000" w:rsidRPr="00000000">
              <w:rPr>
                <w:rFonts w:ascii="Lato" w:cs="Lato" w:eastAsia="Lato" w:hAnsi="Lato"/>
                <w:rtl w:val="0"/>
              </w:rPr>
              <w:t xml:space="preserve"> </w:t>
            </w:r>
            <w:hyperlink r:id="rId77">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100">
            <w:pPr>
              <w:ind w:left="0" w:firstLine="0"/>
              <w:rPr>
                <w:rFonts w:ascii="Lato" w:cs="Lato" w:eastAsia="Lato" w:hAnsi="Lato"/>
              </w:rPr>
            </w:pPr>
            <w:r w:rsidDel="00000000" w:rsidR="00000000" w:rsidRPr="00000000">
              <w:rPr>
                <w:rtl w:val="0"/>
              </w:rPr>
            </w:r>
          </w:p>
          <w:p w:rsidR="00000000" w:rsidDel="00000000" w:rsidP="00000000" w:rsidRDefault="00000000" w:rsidRPr="00000000" w14:paraId="0000010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3">
            <w:pPr>
              <w:spacing w:line="240" w:lineRule="auto"/>
              <w:rPr>
                <w:rFonts w:ascii="Lato" w:cs="Lato" w:eastAsia="Lato" w:hAnsi="Lato"/>
              </w:rPr>
            </w:pPr>
            <w:r w:rsidDel="00000000" w:rsidR="00000000" w:rsidRPr="00000000">
              <w:rPr>
                <w:rtl w:val="0"/>
              </w:rPr>
            </w:r>
          </w:p>
        </w:tc>
      </w:tr>
      <w:tr>
        <w:trPr>
          <w:cantSplit w:val="0"/>
          <w:tblHeader w:val="0"/>
        </w:trPr>
        <w:tc>
          <w:tcPr/>
          <w:p w:rsidR="00000000" w:rsidDel="00000000" w:rsidP="00000000" w:rsidRDefault="00000000" w:rsidRPr="00000000" w14:paraId="00000104">
            <w:pPr>
              <w:spacing w:line="240" w:lineRule="auto"/>
              <w:rPr>
                <w:rFonts w:ascii="Lato" w:cs="Lato" w:eastAsia="Lato" w:hAnsi="Lato"/>
              </w:rPr>
            </w:pPr>
            <w:r w:rsidDel="00000000" w:rsidR="00000000" w:rsidRPr="00000000">
              <w:rPr>
                <w:rFonts w:ascii="Lato" w:cs="Lato" w:eastAsia="Lato" w:hAnsi="Lato"/>
                <w:rtl w:val="0"/>
              </w:rPr>
              <w:t xml:space="preserve">Day 2</w:t>
            </w:r>
          </w:p>
        </w:tc>
        <w:tc>
          <w:tcPr/>
          <w:p w:rsidR="00000000" w:rsidDel="00000000" w:rsidP="00000000" w:rsidRDefault="00000000" w:rsidRPr="00000000" w14:paraId="00000105">
            <w:pPr>
              <w:spacing w:line="240" w:lineRule="auto"/>
              <w:rPr>
                <w:rFonts w:ascii="Lato" w:cs="Lato" w:eastAsia="Lato" w:hAnsi="Lato"/>
              </w:rPr>
            </w:pPr>
            <w:r w:rsidDel="00000000" w:rsidR="00000000" w:rsidRPr="00000000">
              <w:rPr>
                <w:rtl w:val="0"/>
              </w:rPr>
            </w:r>
          </w:p>
        </w:tc>
        <w:tc>
          <w:tcPr/>
          <w:p w:rsidR="00000000" w:rsidDel="00000000" w:rsidP="00000000" w:rsidRDefault="00000000" w:rsidRPr="00000000" w14:paraId="00000106">
            <w:pPr>
              <w:widowControl w:val="0"/>
              <w:rPr>
                <w:rFonts w:ascii="Lato" w:cs="Lato" w:eastAsia="Lato" w:hAnsi="Lato"/>
                <w:u w:val="single"/>
              </w:rPr>
            </w:pPr>
            <w:r w:rsidDel="00000000" w:rsidR="00000000" w:rsidRPr="00000000">
              <w:rPr>
                <w:rFonts w:ascii="Lato" w:cs="Lato" w:eastAsia="Lato" w:hAnsi="Lato"/>
                <w:u w:val="single"/>
                <w:rtl w:val="0"/>
              </w:rPr>
              <w:t xml:space="preserve">Objective:</w:t>
            </w:r>
          </w:p>
          <w:p w:rsidR="00000000" w:rsidDel="00000000" w:rsidP="00000000" w:rsidRDefault="00000000" w:rsidRPr="00000000" w14:paraId="00000107">
            <w:pPr>
              <w:widowControl w:val="0"/>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108">
            <w:pPr>
              <w:widowControl w:val="0"/>
              <w:numPr>
                <w:ilvl w:val="0"/>
                <w:numId w:val="54"/>
              </w:numPr>
              <w:spacing w:after="200" w:lineRule="auto"/>
              <w:ind w:left="450" w:hanging="360"/>
              <w:rPr>
                <w:rFonts w:ascii="Lato" w:cs="Lato" w:eastAsia="Lato" w:hAnsi="Lato"/>
              </w:rPr>
            </w:pPr>
            <w:r w:rsidDel="00000000" w:rsidR="00000000" w:rsidRPr="00000000">
              <w:rPr>
                <w:rFonts w:ascii="Lato" w:cs="Lato" w:eastAsia="Lato" w:hAnsi="Lato"/>
                <w:rtl w:val="0"/>
              </w:rPr>
              <w:t xml:space="preserve">Formulate an artistic investigation of personally relevant content for creating art</w:t>
            </w:r>
          </w:p>
        </w:tc>
        <w:tc>
          <w:tcPr/>
          <w:p w:rsidR="00000000" w:rsidDel="00000000" w:rsidP="00000000" w:rsidRDefault="00000000" w:rsidRPr="00000000" w14:paraId="00000109">
            <w:pPr>
              <w:widowControl w:val="0"/>
              <w:ind w:left="0" w:firstLine="0"/>
              <w:rPr>
                <w:rFonts w:ascii="Lato" w:cs="Lato" w:eastAsia="Lato" w:hAnsi="Lato"/>
              </w:rPr>
            </w:pPr>
            <w:r w:rsidDel="00000000" w:rsidR="00000000" w:rsidRPr="00000000">
              <w:rPr>
                <w:rFonts w:ascii="Lato" w:cs="Lato" w:eastAsia="Lato" w:hAnsi="Lato"/>
                <w:rtl w:val="0"/>
              </w:rPr>
              <w:t xml:space="preserve">Have students list 10 adjectives that describe their identity. </w:t>
            </w:r>
          </w:p>
          <w:p w:rsidR="00000000" w:rsidDel="00000000" w:rsidP="00000000" w:rsidRDefault="00000000" w:rsidRPr="00000000" w14:paraId="0000010A">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0B">
            <w:pPr>
              <w:widowControl w:val="0"/>
              <w:rPr>
                <w:rFonts w:ascii="Lato" w:cs="Lato" w:eastAsia="Lato" w:hAnsi="Lato"/>
              </w:rPr>
            </w:pPr>
            <w:r w:rsidDel="00000000" w:rsidR="00000000" w:rsidRPr="00000000">
              <w:rPr>
                <w:rtl w:val="0"/>
              </w:rPr>
            </w:r>
          </w:p>
          <w:p w:rsidR="00000000" w:rsidDel="00000000" w:rsidP="00000000" w:rsidRDefault="00000000" w:rsidRPr="00000000" w14:paraId="0000010C">
            <w:pPr>
              <w:widowControl w:val="0"/>
              <w:ind w:left="720" w:firstLine="0"/>
              <w:rPr>
                <w:rFonts w:ascii="Lato" w:cs="Lato" w:eastAsia="Lato" w:hAnsi="Lato"/>
                <w:u w:val="single"/>
              </w:rPr>
            </w:pPr>
            <w:r w:rsidDel="00000000" w:rsidR="00000000" w:rsidRPr="00000000">
              <w:rPr>
                <w:rtl w:val="0"/>
              </w:rPr>
            </w:r>
          </w:p>
        </w:tc>
        <w:tc>
          <w:tcPr/>
          <w:p w:rsidR="00000000" w:rsidDel="00000000" w:rsidP="00000000" w:rsidRDefault="00000000" w:rsidRPr="00000000" w14:paraId="0000010D">
            <w:pPr>
              <w:rPr>
                <w:rFonts w:ascii="Lato" w:cs="Lato" w:eastAsia="Lato" w:hAnsi="Lato"/>
              </w:rPr>
            </w:pPr>
            <w:r w:rsidDel="00000000" w:rsidR="00000000" w:rsidRPr="00000000">
              <w:rPr>
                <w:rFonts w:ascii="Lato" w:cs="Lato" w:eastAsia="Lato" w:hAnsi="Lato"/>
                <w:rtl w:val="0"/>
              </w:rPr>
              <w:t xml:space="preserve">Various Materials available for students to select and experiment</w:t>
            </w:r>
          </w:p>
        </w:tc>
      </w:tr>
      <w:tr>
        <w:trPr>
          <w:cantSplit w:val="0"/>
          <w:trHeight w:val="996" w:hRule="atLeast"/>
          <w:tblHeader w:val="0"/>
        </w:trPr>
        <w:tc>
          <w:tcPr/>
          <w:p w:rsidR="00000000" w:rsidDel="00000000" w:rsidP="00000000" w:rsidRDefault="00000000" w:rsidRPr="00000000" w14:paraId="0000010E">
            <w:pPr>
              <w:spacing w:line="240" w:lineRule="auto"/>
              <w:rPr>
                <w:rFonts w:ascii="Lato" w:cs="Lato" w:eastAsia="Lato" w:hAnsi="Lato"/>
              </w:rPr>
            </w:pPr>
            <w:r w:rsidDel="00000000" w:rsidR="00000000" w:rsidRPr="00000000">
              <w:rPr>
                <w:rFonts w:ascii="Lato" w:cs="Lato" w:eastAsia="Lato" w:hAnsi="Lato"/>
                <w:rtl w:val="0"/>
              </w:rPr>
              <w:t xml:space="preserve">Day 3</w:t>
            </w:r>
          </w:p>
        </w:tc>
        <w:tc>
          <w:tcPr/>
          <w:p w:rsidR="00000000" w:rsidDel="00000000" w:rsidP="00000000" w:rsidRDefault="00000000" w:rsidRPr="00000000" w14:paraId="0000010F">
            <w:pPr>
              <w:spacing w:before="200" w:line="240" w:lineRule="auto"/>
              <w:rPr>
                <w:rFonts w:ascii="Lato" w:cs="Lato" w:eastAsia="Lato" w:hAnsi="Lato"/>
              </w:rPr>
            </w:pPr>
            <w:hyperlink r:id="rId78">
              <w:r w:rsidDel="00000000" w:rsidR="00000000" w:rsidRPr="00000000">
                <w:rPr>
                  <w:rFonts w:ascii="Lato" w:cs="Lato" w:eastAsia="Lato" w:hAnsi="Lato"/>
                  <w:color w:val="1155cc"/>
                  <w:u w:val="single"/>
                  <w:rtl w:val="0"/>
                </w:rPr>
                <w:t xml:space="preserve">Visual Literacy Workshop Demonstrates the Power of Photography</w:t>
              </w:r>
            </w:hyperlink>
            <w:r w:rsidDel="00000000" w:rsidR="00000000" w:rsidRPr="00000000">
              <w:rPr>
                <w:rtl w:val="0"/>
              </w:rPr>
            </w:r>
          </w:p>
          <w:p w:rsidR="00000000" w:rsidDel="00000000" w:rsidP="00000000" w:rsidRDefault="00000000" w:rsidRPr="00000000" w14:paraId="00000110">
            <w:pPr>
              <w:spacing w:before="200" w:line="240" w:lineRule="auto"/>
              <w:rPr>
                <w:rFonts w:ascii="Lato" w:cs="Lato" w:eastAsia="Lato" w:hAnsi="Lato"/>
              </w:rPr>
            </w:pPr>
            <w:hyperlink r:id="rId79">
              <w:r w:rsidDel="00000000" w:rsidR="00000000" w:rsidRPr="00000000">
                <w:rPr>
                  <w:rFonts w:ascii="Lato" w:cs="Lato" w:eastAsia="Lato" w:hAnsi="Lato"/>
                  <w:color w:val="1155cc"/>
                  <w:u w:val="single"/>
                  <w:rtl w:val="0"/>
                </w:rPr>
                <w:t xml:space="preserve">Visual Literacy Workshop: A Discussion with Allison Shelley and Nathan Diamond</w:t>
              </w:r>
            </w:hyperlink>
            <w:r w:rsidDel="00000000" w:rsidR="00000000" w:rsidRPr="00000000">
              <w:rPr>
                <w:rFonts w:ascii="Lato" w:cs="Lato" w:eastAsia="Lato" w:hAnsi="Lato"/>
                <w:rtl w:val="0"/>
              </w:rPr>
              <w:t xml:space="preserve"> (4:52)</w:t>
            </w:r>
          </w:p>
        </w:tc>
        <w:tc>
          <w:tcPr/>
          <w:p w:rsidR="00000000" w:rsidDel="00000000" w:rsidP="00000000" w:rsidRDefault="00000000" w:rsidRPr="00000000" w14:paraId="00000111">
            <w:pPr>
              <w:widowControl w:val="0"/>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tl w:val="0"/>
              </w:rPr>
            </w:r>
          </w:p>
          <w:p w:rsidR="00000000" w:rsidDel="00000000" w:rsidP="00000000" w:rsidRDefault="00000000" w:rsidRPr="00000000" w14:paraId="00000112">
            <w:pPr>
              <w:widowControl w:val="0"/>
              <w:rPr>
                <w:rFonts w:ascii="Lato" w:cs="Lato" w:eastAsia="Lato" w:hAnsi="Lato"/>
              </w:rPr>
            </w:pPr>
            <w:r w:rsidDel="00000000" w:rsidR="00000000" w:rsidRPr="00000000">
              <w:rPr>
                <w:rFonts w:ascii="Lato" w:cs="Lato" w:eastAsia="Lato" w:hAnsi="Lato"/>
                <w:rtl w:val="0"/>
              </w:rPr>
              <w:t xml:space="preserve">How do I represent who I am?</w:t>
            </w:r>
          </w:p>
          <w:p w:rsidR="00000000" w:rsidDel="00000000" w:rsidP="00000000" w:rsidRDefault="00000000" w:rsidRPr="00000000" w14:paraId="00000113">
            <w:pPr>
              <w:widowControl w:val="0"/>
              <w:rPr>
                <w:rFonts w:ascii="Lato" w:cs="Lato" w:eastAsia="Lato" w:hAnsi="Lato"/>
              </w:rPr>
            </w:pPr>
            <w:r w:rsidDel="00000000" w:rsidR="00000000" w:rsidRPr="00000000">
              <w:rPr>
                <w:rtl w:val="0"/>
              </w:rPr>
            </w:r>
          </w:p>
          <w:p w:rsidR="00000000" w:rsidDel="00000000" w:rsidP="00000000" w:rsidRDefault="00000000" w:rsidRPr="00000000" w14:paraId="00000114">
            <w:pPr>
              <w:widowControl w:val="0"/>
              <w:rPr>
                <w:rFonts w:ascii="Lato" w:cs="Lato" w:eastAsia="Lato" w:hAnsi="Lato"/>
                <w:u w:val="single"/>
              </w:rPr>
            </w:pPr>
            <w:r w:rsidDel="00000000" w:rsidR="00000000" w:rsidRPr="00000000">
              <w:rPr>
                <w:rFonts w:ascii="Lato" w:cs="Lato" w:eastAsia="Lato" w:hAnsi="Lato"/>
                <w:u w:val="single"/>
                <w:rtl w:val="0"/>
              </w:rPr>
              <w:t xml:space="preserve">Objective:</w:t>
            </w:r>
          </w:p>
          <w:p w:rsidR="00000000" w:rsidDel="00000000" w:rsidP="00000000" w:rsidRDefault="00000000" w:rsidRPr="00000000" w14:paraId="00000115">
            <w:pPr>
              <w:widowControl w:val="0"/>
              <w:rPr/>
            </w:pPr>
            <w:r w:rsidDel="00000000" w:rsidR="00000000" w:rsidRPr="00000000">
              <w:rPr>
                <w:rFonts w:ascii="Lato" w:cs="Lato" w:eastAsia="Lato" w:hAnsi="Lato"/>
                <w:rtl w:val="0"/>
              </w:rPr>
              <w:t xml:space="preserve">Students will…</w:t>
            </w:r>
            <w:r w:rsidDel="00000000" w:rsidR="00000000" w:rsidRPr="00000000">
              <w:rPr>
                <w:rtl w:val="0"/>
              </w:rPr>
            </w:r>
          </w:p>
          <w:p w:rsidR="00000000" w:rsidDel="00000000" w:rsidP="00000000" w:rsidRDefault="00000000" w:rsidRPr="00000000" w14:paraId="00000116">
            <w:pPr>
              <w:numPr>
                <w:ilvl w:val="0"/>
                <w:numId w:val="16"/>
              </w:numPr>
              <w:ind w:left="450" w:hanging="360"/>
              <w:rPr>
                <w:rFonts w:ascii="Lato" w:cs="Lato" w:eastAsia="Lato" w:hAnsi="Lato"/>
              </w:rPr>
            </w:pPr>
            <w:r w:rsidDel="00000000" w:rsidR="00000000" w:rsidRPr="00000000">
              <w:rPr>
                <w:rFonts w:ascii="Lato" w:cs="Lato" w:eastAsia="Lato" w:hAnsi="Lato"/>
                <w:rtl w:val="0"/>
              </w:rPr>
              <w:t xml:space="preserve">Employ inferences, schemas, and themes to formulate ideas and interpretations.</w:t>
            </w:r>
          </w:p>
          <w:p w:rsidR="00000000" w:rsidDel="00000000" w:rsidP="00000000" w:rsidRDefault="00000000" w:rsidRPr="00000000" w14:paraId="00000117">
            <w:pPr>
              <w:numPr>
                <w:ilvl w:val="0"/>
                <w:numId w:val="16"/>
              </w:numPr>
              <w:ind w:left="450" w:hanging="360"/>
              <w:rPr>
                <w:rFonts w:ascii="Lato" w:cs="Lato" w:eastAsia="Lato" w:hAnsi="Lato"/>
              </w:rPr>
            </w:pPr>
            <w:r w:rsidDel="00000000" w:rsidR="00000000" w:rsidRPr="00000000">
              <w:rPr>
                <w:rFonts w:ascii="Lato" w:cs="Lato" w:eastAsia="Lato" w:hAnsi="Lato"/>
                <w:rtl w:val="0"/>
              </w:rPr>
              <w:t xml:space="preserve">Explore how culturally-significant images evoke emotions and inspire action.</w:t>
            </w:r>
          </w:p>
        </w:tc>
        <w:tc>
          <w:tcPr/>
          <w:p w:rsidR="00000000" w:rsidDel="00000000" w:rsidP="00000000" w:rsidRDefault="00000000" w:rsidRPr="00000000" w14:paraId="00000118">
            <w:pPr>
              <w:widowControl w:val="0"/>
              <w:rPr>
                <w:rFonts w:ascii="Lato" w:cs="Lato" w:eastAsia="Lato" w:hAnsi="Lato"/>
                <w:u w:val="single"/>
              </w:rPr>
            </w:pPr>
            <w:r w:rsidDel="00000000" w:rsidR="00000000" w:rsidRPr="00000000">
              <w:rPr>
                <w:rFonts w:ascii="Lato" w:cs="Lato" w:eastAsia="Lato" w:hAnsi="Lato"/>
                <w:u w:val="single"/>
                <w:rtl w:val="0"/>
              </w:rPr>
              <w:t xml:space="preserve">Warm up:</w:t>
            </w:r>
          </w:p>
          <w:p w:rsidR="00000000" w:rsidDel="00000000" w:rsidP="00000000" w:rsidRDefault="00000000" w:rsidRPr="00000000" w14:paraId="00000119">
            <w:pPr>
              <w:widowControl w:val="0"/>
              <w:numPr>
                <w:ilvl w:val="0"/>
                <w:numId w:val="10"/>
              </w:numPr>
              <w:ind w:left="360" w:hanging="360"/>
              <w:rPr>
                <w:rFonts w:ascii="Lato" w:cs="Lato" w:eastAsia="Lato" w:hAnsi="Lato"/>
              </w:rPr>
            </w:pPr>
            <w:r w:rsidDel="00000000" w:rsidR="00000000" w:rsidRPr="00000000">
              <w:rPr>
                <w:rFonts w:ascii="Lato" w:cs="Lato" w:eastAsia="Lato" w:hAnsi="Lato"/>
                <w:rtl w:val="0"/>
              </w:rPr>
              <w:t xml:space="preserve">Introduce or review the following terms to students: </w:t>
            </w:r>
          </w:p>
          <w:p w:rsidR="00000000" w:rsidDel="00000000" w:rsidP="00000000" w:rsidRDefault="00000000" w:rsidRPr="00000000" w14:paraId="0000011A">
            <w:pPr>
              <w:widowControl w:val="0"/>
              <w:numPr>
                <w:ilvl w:val="0"/>
                <w:numId w:val="25"/>
              </w:numPr>
              <w:ind w:left="1080" w:hanging="360"/>
              <w:rPr>
                <w:rFonts w:ascii="Lato" w:cs="Lato" w:eastAsia="Lato" w:hAnsi="Lato"/>
              </w:rPr>
            </w:pPr>
            <w:r w:rsidDel="00000000" w:rsidR="00000000" w:rsidRPr="00000000">
              <w:rPr>
                <w:rFonts w:ascii="Lato" w:cs="Lato" w:eastAsia="Lato" w:hAnsi="Lato"/>
                <w:b w:val="1"/>
                <w:rtl w:val="0"/>
              </w:rPr>
              <w:t xml:space="preserve">Visual literacy</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The ability to read, write and create visual images.  Visual literacy involves accurately interpreting the language, communication and interaction of visual media. Visual media is a linguistic tool used to communicate, exchange ideas and navigate our complex world.</w:t>
            </w:r>
            <w:r w:rsidDel="00000000" w:rsidR="00000000" w:rsidRPr="00000000">
              <w:rPr>
                <w:rtl w:val="0"/>
              </w:rPr>
            </w:r>
          </w:p>
          <w:p w:rsidR="00000000" w:rsidDel="00000000" w:rsidP="00000000" w:rsidRDefault="00000000" w:rsidRPr="00000000" w14:paraId="0000011B">
            <w:pPr>
              <w:widowControl w:val="0"/>
              <w:numPr>
                <w:ilvl w:val="0"/>
                <w:numId w:val="25"/>
              </w:numPr>
              <w:ind w:left="1080" w:hanging="360"/>
              <w:rPr>
                <w:rFonts w:ascii="Lato" w:cs="Lato" w:eastAsia="Lato" w:hAnsi="Lato"/>
              </w:rPr>
            </w:pPr>
            <w:r w:rsidDel="00000000" w:rsidR="00000000" w:rsidRPr="00000000">
              <w:rPr>
                <w:rFonts w:ascii="Lato" w:cs="Lato" w:eastAsia="Lato" w:hAnsi="Lato"/>
                <w:b w:val="1"/>
                <w:rtl w:val="0"/>
              </w:rPr>
              <w:t xml:space="preserve">Inferences</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Inference can be defined as the process of drawing a conclusion based on the available evidence plus previous knowledge and experience (schema).</w:t>
            </w:r>
            <w:r w:rsidDel="00000000" w:rsidR="00000000" w:rsidRPr="00000000">
              <w:rPr>
                <w:rtl w:val="0"/>
              </w:rPr>
            </w:r>
          </w:p>
          <w:p w:rsidR="00000000" w:rsidDel="00000000" w:rsidP="00000000" w:rsidRDefault="00000000" w:rsidRPr="00000000" w14:paraId="0000011C">
            <w:pPr>
              <w:widowControl w:val="0"/>
              <w:numPr>
                <w:ilvl w:val="0"/>
                <w:numId w:val="25"/>
              </w:numPr>
              <w:ind w:left="1080" w:hanging="360"/>
              <w:rPr>
                <w:rFonts w:ascii="Lato" w:cs="Lato" w:eastAsia="Lato" w:hAnsi="Lato"/>
              </w:rPr>
            </w:pPr>
            <w:r w:rsidDel="00000000" w:rsidR="00000000" w:rsidRPr="00000000">
              <w:rPr>
                <w:rFonts w:ascii="Lato" w:cs="Lato" w:eastAsia="Lato" w:hAnsi="Lato"/>
                <w:b w:val="1"/>
                <w:rtl w:val="0"/>
              </w:rPr>
              <w:t xml:space="preserve">Schema</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How we organize knowledge as we take in new information and make connections to other things we know, believe, or have experienced to comprehend and learn. </w:t>
            </w:r>
            <w:r w:rsidDel="00000000" w:rsidR="00000000" w:rsidRPr="00000000">
              <w:rPr>
                <w:rtl w:val="0"/>
              </w:rPr>
            </w:r>
          </w:p>
          <w:p w:rsidR="00000000" w:rsidDel="00000000" w:rsidP="00000000" w:rsidRDefault="00000000" w:rsidRPr="00000000" w14:paraId="0000011D">
            <w:pPr>
              <w:widowControl w:val="0"/>
              <w:numPr>
                <w:ilvl w:val="0"/>
                <w:numId w:val="25"/>
              </w:numPr>
              <w:spacing w:after="200" w:before="0" w:lineRule="auto"/>
              <w:ind w:left="1080" w:hanging="360"/>
              <w:rPr>
                <w:rFonts w:ascii="Lato" w:cs="Lato" w:eastAsia="Lato" w:hAnsi="Lato"/>
              </w:rPr>
            </w:pPr>
            <w:r w:rsidDel="00000000" w:rsidR="00000000" w:rsidRPr="00000000">
              <w:rPr>
                <w:rFonts w:ascii="Lato" w:cs="Lato" w:eastAsia="Lato" w:hAnsi="Lato"/>
                <w:b w:val="1"/>
                <w:rtl w:val="0"/>
              </w:rPr>
              <w:t xml:space="preserve">Themes</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the most significant idea intended to be conveyed that connects to the viewers own life</w:t>
            </w:r>
            <w:r w:rsidDel="00000000" w:rsidR="00000000" w:rsidRPr="00000000">
              <w:rPr>
                <w:rtl w:val="0"/>
              </w:rPr>
            </w:r>
          </w:p>
          <w:p w:rsidR="00000000" w:rsidDel="00000000" w:rsidP="00000000" w:rsidRDefault="00000000" w:rsidRPr="00000000" w14:paraId="0000011E">
            <w:pPr>
              <w:widowControl w:val="0"/>
              <w:spacing w:after="200" w:before="0" w:lineRule="auto"/>
              <w:ind w:left="0" w:firstLine="0"/>
              <w:rPr>
                <w:rFonts w:ascii="Lato" w:cs="Lato" w:eastAsia="Lato" w:hAnsi="Lato"/>
              </w:rPr>
            </w:pPr>
            <w:r w:rsidDel="00000000" w:rsidR="00000000" w:rsidRPr="00000000">
              <w:rPr>
                <w:rFonts w:ascii="Lato" w:cs="Lato" w:eastAsia="Lato" w:hAnsi="Lato"/>
                <w:i w:val="1"/>
                <w:rtl w:val="0"/>
              </w:rPr>
              <w:t xml:space="preserve">Educator note: Use </w:t>
            </w:r>
            <w:hyperlink r:id="rId80">
              <w:r w:rsidDel="00000000" w:rsidR="00000000" w:rsidRPr="00000000">
                <w:rPr>
                  <w:rFonts w:ascii="Lato" w:cs="Lato" w:eastAsia="Lato" w:hAnsi="Lato"/>
                  <w:i w:val="1"/>
                  <w:color w:val="1155cc"/>
                  <w:u w:val="single"/>
                  <w:rtl w:val="0"/>
                </w:rPr>
                <w:t xml:space="preserve">What is Visual Literacy?</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to prepare for this conversation.</w:t>
            </w:r>
          </w:p>
          <w:p w:rsidR="00000000" w:rsidDel="00000000" w:rsidP="00000000" w:rsidRDefault="00000000" w:rsidRPr="00000000" w14:paraId="0000011F">
            <w:pPr>
              <w:widowControl w:val="0"/>
              <w:numPr>
                <w:ilvl w:val="0"/>
                <w:numId w:val="10"/>
              </w:numPr>
              <w:spacing w:after="200" w:lineRule="auto"/>
              <w:ind w:left="360" w:hanging="360"/>
              <w:rPr>
                <w:rFonts w:ascii="Lato" w:cs="Lato" w:eastAsia="Lato" w:hAnsi="Lato"/>
              </w:rPr>
            </w:pPr>
            <w:r w:rsidDel="00000000" w:rsidR="00000000" w:rsidRPr="00000000">
              <w:rPr>
                <w:rFonts w:ascii="Lato" w:cs="Lato" w:eastAsia="Lato" w:hAnsi="Lato"/>
                <w:rtl w:val="0"/>
              </w:rPr>
              <w:t xml:space="preserve">Discuss how these elements formulate ideas and interpretations.</w:t>
            </w:r>
          </w:p>
          <w:p w:rsidR="00000000" w:rsidDel="00000000" w:rsidP="00000000" w:rsidRDefault="00000000" w:rsidRPr="00000000" w14:paraId="00000120">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121">
            <w:pPr>
              <w:widowControl w:val="0"/>
              <w:numPr>
                <w:ilvl w:val="0"/>
                <w:numId w:val="50"/>
              </w:numPr>
              <w:spacing w:after="200" w:lineRule="auto"/>
              <w:ind w:left="360" w:hanging="360"/>
              <w:rPr>
                <w:rFonts w:ascii="Lato" w:cs="Lato" w:eastAsia="Lato" w:hAnsi="Lato"/>
                <w:u w:val="none"/>
              </w:rPr>
            </w:pPr>
            <w:r w:rsidDel="00000000" w:rsidR="00000000" w:rsidRPr="00000000">
              <w:rPr>
                <w:rFonts w:ascii="Lato" w:cs="Lato" w:eastAsia="Lato" w:hAnsi="Lato"/>
                <w:rtl w:val="0"/>
              </w:rPr>
              <w:t xml:space="preserve">Introduce the process behind the Visual Literacy: Cultivating Empathy Flowchart </w:t>
            </w:r>
            <w:hyperlink r:id="rId81">
              <w:r w:rsidDel="00000000" w:rsidR="00000000" w:rsidRPr="00000000">
                <w:rPr>
                  <w:rFonts w:ascii="Lato" w:cs="Lato" w:eastAsia="Lato" w:hAnsi="Lato"/>
                  <w:color w:val="1155cc"/>
                  <w:u w:val="single"/>
                  <w:rtl w:val="0"/>
                </w:rPr>
                <w:t xml:space="preserve">[link]</w:t>
              </w:r>
            </w:hyperlink>
            <w:r w:rsidDel="00000000" w:rsidR="00000000" w:rsidRPr="00000000">
              <w:rPr>
                <w:rFonts w:ascii="Lato" w:cs="Lato" w:eastAsia="Lato" w:hAnsi="Lato"/>
                <w:rtl w:val="0"/>
              </w:rPr>
              <w:t xml:space="preserve"> </w:t>
            </w:r>
            <w:hyperlink r:id="rId82">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122">
            <w:pPr>
              <w:widowControl w:val="0"/>
              <w:numPr>
                <w:ilvl w:val="0"/>
                <w:numId w:val="50"/>
              </w:numPr>
              <w:spacing w:after="200" w:before="0" w:lineRule="auto"/>
              <w:ind w:left="360" w:hanging="360"/>
              <w:rPr>
                <w:rFonts w:ascii="Lato" w:cs="Lato" w:eastAsia="Lato" w:hAnsi="Lato"/>
                <w:u w:val="none"/>
              </w:rPr>
            </w:pPr>
            <w:r w:rsidDel="00000000" w:rsidR="00000000" w:rsidRPr="00000000">
              <w:rPr>
                <w:rFonts w:ascii="Lato" w:cs="Lato" w:eastAsia="Lato" w:hAnsi="Lato"/>
                <w:sz w:val="21"/>
                <w:szCs w:val="21"/>
                <w:highlight w:val="white"/>
                <w:rtl w:val="0"/>
              </w:rPr>
              <w:t xml:space="preserve">Direct students through the process of visual literacy using the terms inferences, schema, and themes.</w:t>
            </w:r>
            <w:r w:rsidDel="00000000" w:rsidR="00000000" w:rsidRPr="00000000">
              <w:rPr>
                <w:rtl w:val="0"/>
              </w:rPr>
            </w:r>
          </w:p>
          <w:p w:rsidR="00000000" w:rsidDel="00000000" w:rsidP="00000000" w:rsidRDefault="00000000" w:rsidRPr="00000000" w14:paraId="00000123">
            <w:pPr>
              <w:widowControl w:val="0"/>
              <w:numPr>
                <w:ilvl w:val="0"/>
                <w:numId w:val="50"/>
              </w:numPr>
              <w:ind w:left="360" w:hanging="360"/>
              <w:rPr>
                <w:rFonts w:ascii="Lato" w:cs="Lato" w:eastAsia="Lato" w:hAnsi="Lato"/>
                <w:u w:val="none"/>
              </w:rPr>
            </w:pPr>
            <w:r w:rsidDel="00000000" w:rsidR="00000000" w:rsidRPr="00000000">
              <w:rPr>
                <w:rFonts w:ascii="Lato" w:cs="Lato" w:eastAsia="Lato" w:hAnsi="Lato"/>
                <w:sz w:val="21"/>
                <w:szCs w:val="21"/>
                <w:highlight w:val="white"/>
                <w:rtl w:val="0"/>
              </w:rPr>
              <w:t xml:space="preserve">Introduce the cultivating empathy flowchart to students.</w:t>
            </w:r>
            <w:r w:rsidDel="00000000" w:rsidR="00000000" w:rsidRPr="00000000">
              <w:rPr>
                <w:rtl w:val="0"/>
              </w:rPr>
            </w:r>
          </w:p>
          <w:p w:rsidR="00000000" w:rsidDel="00000000" w:rsidP="00000000" w:rsidRDefault="00000000" w:rsidRPr="00000000" w14:paraId="00000124">
            <w:pPr>
              <w:widowControl w:val="0"/>
              <w:numPr>
                <w:ilvl w:val="1"/>
                <w:numId w:val="50"/>
              </w:numPr>
              <w:ind w:left="720" w:hanging="360"/>
              <w:rPr>
                <w:rFonts w:ascii="Lato" w:cs="Lato" w:eastAsia="Lato" w:hAnsi="Lato"/>
                <w:u w:val="none"/>
              </w:rPr>
            </w:pPr>
            <w:r w:rsidDel="00000000" w:rsidR="00000000" w:rsidRPr="00000000">
              <w:rPr>
                <w:rFonts w:ascii="Lato" w:cs="Lato" w:eastAsia="Lato" w:hAnsi="Lato"/>
                <w:sz w:val="21"/>
                <w:szCs w:val="21"/>
                <w:highlight w:val="white"/>
                <w:rtl w:val="0"/>
              </w:rPr>
              <w:t xml:space="preserve">Have students turn to a partner and identify something on the chart they wonder about</w:t>
            </w:r>
            <w:r w:rsidDel="00000000" w:rsidR="00000000" w:rsidRPr="00000000">
              <w:rPr>
                <w:rtl w:val="0"/>
              </w:rPr>
            </w:r>
          </w:p>
          <w:p w:rsidR="00000000" w:rsidDel="00000000" w:rsidP="00000000" w:rsidRDefault="00000000" w:rsidRPr="00000000" w14:paraId="00000125">
            <w:pPr>
              <w:widowControl w:val="0"/>
              <w:numPr>
                <w:ilvl w:val="1"/>
                <w:numId w:val="50"/>
              </w:numPr>
              <w:ind w:left="720" w:hanging="360"/>
              <w:rPr>
                <w:rFonts w:ascii="Lato" w:cs="Lato" w:eastAsia="Lato" w:hAnsi="Lato"/>
                <w:u w:val="none"/>
              </w:rPr>
            </w:pPr>
            <w:r w:rsidDel="00000000" w:rsidR="00000000" w:rsidRPr="00000000">
              <w:rPr>
                <w:rFonts w:ascii="Lato" w:cs="Lato" w:eastAsia="Lato" w:hAnsi="Lato"/>
                <w:sz w:val="21"/>
                <w:szCs w:val="21"/>
                <w:highlight w:val="white"/>
                <w:rtl w:val="0"/>
              </w:rPr>
              <w:t xml:space="preserve">Have students discuss schema with a partner (reference chart)</w:t>
            </w:r>
            <w:r w:rsidDel="00000000" w:rsidR="00000000" w:rsidRPr="00000000">
              <w:rPr>
                <w:rtl w:val="0"/>
              </w:rPr>
            </w:r>
          </w:p>
          <w:p w:rsidR="00000000" w:rsidDel="00000000" w:rsidP="00000000" w:rsidRDefault="00000000" w:rsidRPr="00000000" w14:paraId="00000126">
            <w:pPr>
              <w:widowControl w:val="0"/>
              <w:numPr>
                <w:ilvl w:val="1"/>
                <w:numId w:val="50"/>
              </w:numPr>
              <w:ind w:left="720" w:hanging="360"/>
              <w:rPr>
                <w:rFonts w:ascii="Lato" w:cs="Lato" w:eastAsia="Lato" w:hAnsi="Lato"/>
                <w:u w:val="none"/>
              </w:rPr>
            </w:pPr>
            <w:r w:rsidDel="00000000" w:rsidR="00000000" w:rsidRPr="00000000">
              <w:rPr>
                <w:rFonts w:ascii="Lato" w:cs="Lato" w:eastAsia="Lato" w:hAnsi="Lato"/>
                <w:sz w:val="21"/>
                <w:szCs w:val="21"/>
                <w:highlight w:val="white"/>
                <w:rtl w:val="0"/>
              </w:rPr>
              <w:t xml:space="preserve">How do we build our schema?</w:t>
            </w:r>
            <w:r w:rsidDel="00000000" w:rsidR="00000000" w:rsidRPr="00000000">
              <w:rPr>
                <w:rtl w:val="0"/>
              </w:rPr>
            </w:r>
          </w:p>
          <w:p w:rsidR="00000000" w:rsidDel="00000000" w:rsidP="00000000" w:rsidRDefault="00000000" w:rsidRPr="00000000" w14:paraId="00000127">
            <w:pPr>
              <w:widowControl w:val="0"/>
              <w:ind w:left="0" w:firstLine="0"/>
              <w:rPr>
                <w:rFonts w:ascii="Lato" w:cs="Lato" w:eastAsia="Lato" w:hAnsi="Lato"/>
              </w:rPr>
            </w:pPr>
            <w:r w:rsidDel="00000000" w:rsidR="00000000" w:rsidRPr="00000000">
              <w:rPr>
                <w:rtl w:val="0"/>
              </w:rPr>
            </w:r>
          </w:p>
        </w:tc>
        <w:tc>
          <w:tcPr/>
          <w:p w:rsidR="00000000" w:rsidDel="00000000" w:rsidP="00000000" w:rsidRDefault="00000000" w:rsidRPr="00000000" w14:paraId="00000128">
            <w:pPr>
              <w:rPr>
                <w:rFonts w:ascii="Lato" w:cs="Lato" w:eastAsia="Lato" w:hAnsi="Lato"/>
              </w:rPr>
            </w:pPr>
            <w:r w:rsidDel="00000000" w:rsidR="00000000" w:rsidRPr="00000000">
              <w:rPr>
                <w:rFonts w:ascii="Lato" w:cs="Lato" w:eastAsia="Lato" w:hAnsi="Lato"/>
                <w:rtl w:val="0"/>
              </w:rPr>
              <w:t xml:space="preserve">Visual Literacy: Cultivating Empathy Flowchart </w:t>
            </w:r>
            <w:hyperlink r:id="rId83">
              <w:r w:rsidDel="00000000" w:rsidR="00000000" w:rsidRPr="00000000">
                <w:rPr>
                  <w:rFonts w:ascii="Lato" w:cs="Lato" w:eastAsia="Lato" w:hAnsi="Lato"/>
                  <w:color w:val="1155cc"/>
                  <w:u w:val="single"/>
                  <w:rtl w:val="0"/>
                </w:rPr>
                <w:t xml:space="preserve">[link]</w:t>
              </w:r>
            </w:hyperlink>
            <w:r w:rsidDel="00000000" w:rsidR="00000000" w:rsidRPr="00000000">
              <w:rPr>
                <w:rFonts w:ascii="Lato" w:cs="Lato" w:eastAsia="Lato" w:hAnsi="Lato"/>
                <w:rtl w:val="0"/>
              </w:rPr>
              <w:t xml:space="preserve"> </w:t>
            </w:r>
            <w:hyperlink r:id="rId84">
              <w:r w:rsidDel="00000000" w:rsidR="00000000" w:rsidRPr="00000000">
                <w:rPr>
                  <w:rFonts w:ascii="Lato" w:cs="Lato" w:eastAsia="Lato" w:hAnsi="Lato"/>
                  <w:color w:val="1155cc"/>
                  <w:u w:val="single"/>
                  <w:rtl w:val="0"/>
                </w:rPr>
                <w:t xml:space="preserve">[pdf]</w:t>
              </w:r>
            </w:hyperlink>
            <w:r w:rsidDel="00000000" w:rsidR="00000000" w:rsidRPr="00000000">
              <w:rPr>
                <w:rtl w:val="0"/>
              </w:rPr>
            </w:r>
          </w:p>
        </w:tc>
      </w:tr>
      <w:tr>
        <w:trPr>
          <w:cantSplit w:val="0"/>
          <w:trHeight w:val="996" w:hRule="atLeast"/>
          <w:tblHeader w:val="0"/>
        </w:trPr>
        <w:tc>
          <w:tcPr/>
          <w:p w:rsidR="00000000" w:rsidDel="00000000" w:rsidP="00000000" w:rsidRDefault="00000000" w:rsidRPr="00000000" w14:paraId="00000129">
            <w:pPr>
              <w:spacing w:line="240" w:lineRule="auto"/>
              <w:rPr>
                <w:rFonts w:ascii="Lato" w:cs="Lato" w:eastAsia="Lato" w:hAnsi="Lato"/>
              </w:rPr>
            </w:pPr>
            <w:r w:rsidDel="00000000" w:rsidR="00000000" w:rsidRPr="00000000">
              <w:rPr>
                <w:rFonts w:ascii="Lato" w:cs="Lato" w:eastAsia="Lato" w:hAnsi="Lato"/>
                <w:rtl w:val="0"/>
              </w:rPr>
              <w:t xml:space="preserve">Day 4 -6</w:t>
            </w:r>
          </w:p>
        </w:tc>
        <w:tc>
          <w:tcPr/>
          <w:p w:rsidR="00000000" w:rsidDel="00000000" w:rsidP="00000000" w:rsidRDefault="00000000" w:rsidRPr="00000000" w14:paraId="0000012A">
            <w:pPr>
              <w:widowControl w:val="0"/>
              <w:ind w:left="0" w:firstLine="0"/>
              <w:rPr>
                <w:rFonts w:ascii="Lato" w:cs="Lato" w:eastAsia="Lato" w:hAnsi="Lato"/>
              </w:rPr>
            </w:pPr>
            <w:hyperlink r:id="rId85">
              <w:r w:rsidDel="00000000" w:rsidR="00000000" w:rsidRPr="00000000">
                <w:rPr>
                  <w:rFonts w:ascii="Lato" w:cs="Lato" w:eastAsia="Lato" w:hAnsi="Lato"/>
                  <w:color w:val="1155cc"/>
                  <w:u w:val="single"/>
                  <w:rtl w:val="0"/>
                </w:rPr>
                <w:t xml:space="preserve">Local Letters for Global Change: A Pulitzer Center Writing Contest</w:t>
              </w:r>
            </w:hyperlink>
            <w:r w:rsidDel="00000000" w:rsidR="00000000" w:rsidRPr="00000000">
              <w:rPr>
                <w:rFonts w:ascii="Lato" w:cs="Lato" w:eastAsia="Lato" w:hAnsi="Lato"/>
                <w:rtl w:val="0"/>
              </w:rPr>
              <w:t xml:space="preserve"> </w:t>
            </w:r>
          </w:p>
          <w:p w:rsidR="00000000" w:rsidDel="00000000" w:rsidP="00000000" w:rsidRDefault="00000000" w:rsidRPr="00000000" w14:paraId="0000012B">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2C">
            <w:pPr>
              <w:widowControl w:val="0"/>
              <w:ind w:left="0" w:firstLine="0"/>
              <w:rPr>
                <w:rFonts w:ascii="Lato" w:cs="Lato" w:eastAsia="Lato" w:hAnsi="Lato"/>
              </w:rPr>
            </w:pPr>
            <w:hyperlink r:id="rId86">
              <w:r w:rsidDel="00000000" w:rsidR="00000000" w:rsidRPr="00000000">
                <w:rPr>
                  <w:rFonts w:ascii="Lato" w:cs="Lato" w:eastAsia="Lato" w:hAnsi="Lato"/>
                  <w:color w:val="1155cc"/>
                  <w:u w:val="single"/>
                  <w:rtl w:val="0"/>
                </w:rPr>
                <w:t xml:space="preserve">Local Letters student presentation 2021 (MS/HS)</w:t>
              </w:r>
            </w:hyperlink>
            <w:r w:rsidDel="00000000" w:rsidR="00000000" w:rsidRPr="00000000">
              <w:rPr>
                <w:rtl w:val="0"/>
              </w:rPr>
            </w:r>
          </w:p>
          <w:p w:rsidR="00000000" w:rsidDel="00000000" w:rsidP="00000000" w:rsidRDefault="00000000" w:rsidRPr="00000000" w14:paraId="0000012D">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2E">
            <w:pPr>
              <w:widowControl w:val="0"/>
              <w:ind w:left="0" w:firstLine="0"/>
              <w:rPr>
                <w:rFonts w:ascii="Lato" w:cs="Lato" w:eastAsia="Lato" w:hAnsi="Lato"/>
              </w:rPr>
            </w:pPr>
            <w:hyperlink r:id="rId87">
              <w:r w:rsidDel="00000000" w:rsidR="00000000" w:rsidRPr="00000000">
                <w:rPr>
                  <w:rFonts w:ascii="Lato" w:cs="Lato" w:eastAsia="Lato" w:hAnsi="Lato"/>
                  <w:color w:val="1155cc"/>
                  <w:u w:val="single"/>
                  <w:rtl w:val="0"/>
                </w:rPr>
                <w:t xml:space="preserve">Winners and Finalists: Local Letters for Global Change 2021</w:t>
              </w:r>
            </w:hyperlink>
            <w:r w:rsidDel="00000000" w:rsidR="00000000" w:rsidRPr="00000000">
              <w:rPr>
                <w:rtl w:val="0"/>
              </w:rPr>
            </w:r>
          </w:p>
        </w:tc>
        <w:tc>
          <w:tcPr/>
          <w:p w:rsidR="00000000" w:rsidDel="00000000" w:rsidP="00000000" w:rsidRDefault="00000000" w:rsidRPr="00000000" w14:paraId="0000012F">
            <w:pPr>
              <w:widowControl w:val="0"/>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tl w:val="0"/>
              </w:rPr>
            </w:r>
          </w:p>
          <w:p w:rsidR="00000000" w:rsidDel="00000000" w:rsidP="00000000" w:rsidRDefault="00000000" w:rsidRPr="00000000" w14:paraId="00000130">
            <w:pPr>
              <w:widowControl w:val="0"/>
              <w:rPr>
                <w:rFonts w:ascii="Lato" w:cs="Lato" w:eastAsia="Lato" w:hAnsi="Lato"/>
              </w:rPr>
            </w:pPr>
            <w:r w:rsidDel="00000000" w:rsidR="00000000" w:rsidRPr="00000000">
              <w:rPr>
                <w:rFonts w:ascii="Lato" w:cs="Lato" w:eastAsia="Lato" w:hAnsi="Lato"/>
                <w:rtl w:val="0"/>
              </w:rPr>
              <w:t xml:space="preserve">What connection does storytelling have when communicating identity?</w:t>
            </w:r>
          </w:p>
          <w:p w:rsidR="00000000" w:rsidDel="00000000" w:rsidP="00000000" w:rsidRDefault="00000000" w:rsidRPr="00000000" w14:paraId="00000131">
            <w:pPr>
              <w:widowControl w:val="0"/>
              <w:rPr>
                <w:rFonts w:ascii="Lato" w:cs="Lato" w:eastAsia="Lato" w:hAnsi="Lato"/>
              </w:rPr>
            </w:pPr>
            <w:r w:rsidDel="00000000" w:rsidR="00000000" w:rsidRPr="00000000">
              <w:rPr>
                <w:rtl w:val="0"/>
              </w:rPr>
            </w:r>
          </w:p>
          <w:p w:rsidR="00000000" w:rsidDel="00000000" w:rsidP="00000000" w:rsidRDefault="00000000" w:rsidRPr="00000000" w14:paraId="00000132">
            <w:pPr>
              <w:widowControl w:val="0"/>
              <w:rPr>
                <w:rFonts w:ascii="Lato" w:cs="Lato" w:eastAsia="Lato" w:hAnsi="Lato"/>
                <w:u w:val="single"/>
              </w:rPr>
            </w:pPr>
            <w:r w:rsidDel="00000000" w:rsidR="00000000" w:rsidRPr="00000000">
              <w:rPr>
                <w:rFonts w:ascii="Lato" w:cs="Lato" w:eastAsia="Lato" w:hAnsi="Lato"/>
                <w:u w:val="single"/>
                <w:rtl w:val="0"/>
              </w:rPr>
              <w:t xml:space="preserve">Objective</w:t>
            </w:r>
          </w:p>
          <w:p w:rsidR="00000000" w:rsidDel="00000000" w:rsidP="00000000" w:rsidRDefault="00000000" w:rsidRPr="00000000" w14:paraId="00000133">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34">
            <w:pPr>
              <w:widowControl w:val="0"/>
              <w:numPr>
                <w:ilvl w:val="0"/>
                <w:numId w:val="42"/>
              </w:numPr>
              <w:ind w:left="360" w:hanging="360"/>
              <w:rPr>
                <w:rFonts w:ascii="Lato" w:cs="Lato" w:eastAsia="Lato" w:hAnsi="Lato"/>
                <w:u w:val="none"/>
              </w:rPr>
            </w:pPr>
            <w:r w:rsidDel="00000000" w:rsidR="00000000" w:rsidRPr="00000000">
              <w:rPr>
                <w:rFonts w:ascii="Lato" w:cs="Lato" w:eastAsia="Lato" w:hAnsi="Lato"/>
                <w:rtl w:val="0"/>
              </w:rPr>
              <w:t xml:space="preserve">Analyze student-written letters advocating for change on an urgent, global issue</w:t>
            </w:r>
            <w:r w:rsidDel="00000000" w:rsidR="00000000" w:rsidRPr="00000000">
              <w:rPr>
                <w:rtl w:val="0"/>
              </w:rPr>
            </w:r>
          </w:p>
          <w:p w:rsidR="00000000" w:rsidDel="00000000" w:rsidP="00000000" w:rsidRDefault="00000000" w:rsidRPr="00000000" w14:paraId="00000135">
            <w:pPr>
              <w:widowControl w:val="0"/>
              <w:numPr>
                <w:ilvl w:val="0"/>
                <w:numId w:val="42"/>
              </w:numPr>
              <w:ind w:left="360" w:hanging="360"/>
              <w:rPr>
                <w:rFonts w:ascii="Lato" w:cs="Lato" w:eastAsia="Lato" w:hAnsi="Lato"/>
                <w:u w:val="none"/>
              </w:rPr>
            </w:pPr>
            <w:r w:rsidDel="00000000" w:rsidR="00000000" w:rsidRPr="00000000">
              <w:rPr>
                <w:rFonts w:ascii="Lato" w:cs="Lato" w:eastAsia="Lato" w:hAnsi="Lato"/>
                <w:rtl w:val="0"/>
              </w:rPr>
              <w:t xml:space="preserve">Connect the main idea of a student letter to a word and symbol</w:t>
            </w:r>
            <w:r w:rsidDel="00000000" w:rsidR="00000000" w:rsidRPr="00000000">
              <w:rPr>
                <w:rtl w:val="0"/>
              </w:rPr>
            </w:r>
          </w:p>
          <w:p w:rsidR="00000000" w:rsidDel="00000000" w:rsidP="00000000" w:rsidRDefault="00000000" w:rsidRPr="00000000" w14:paraId="00000136">
            <w:pPr>
              <w:widowControl w:val="0"/>
              <w:ind w:left="360" w:firstLine="0"/>
              <w:rPr>
                <w:rFonts w:ascii="Lato" w:cs="Lato" w:eastAsia="Lato" w:hAnsi="Lato"/>
              </w:rPr>
            </w:pPr>
            <w:r w:rsidDel="00000000" w:rsidR="00000000" w:rsidRPr="00000000">
              <w:rPr>
                <w:rtl w:val="0"/>
              </w:rPr>
            </w:r>
          </w:p>
        </w:tc>
        <w:tc>
          <w:tcPr/>
          <w:p w:rsidR="00000000" w:rsidDel="00000000" w:rsidP="00000000" w:rsidRDefault="00000000" w:rsidRPr="00000000" w14:paraId="00000137">
            <w:pPr>
              <w:widowControl w:val="0"/>
              <w:numPr>
                <w:ilvl w:val="0"/>
                <w:numId w:val="31"/>
              </w:numPr>
              <w:spacing w:after="0" w:before="200" w:lineRule="auto"/>
              <w:ind w:left="450" w:hanging="360"/>
              <w:rPr>
                <w:rFonts w:ascii="Lato" w:cs="Lato" w:eastAsia="Lato" w:hAnsi="Lato"/>
                <w:u w:val="none"/>
              </w:rPr>
            </w:pPr>
            <w:r w:rsidDel="00000000" w:rsidR="00000000" w:rsidRPr="00000000">
              <w:rPr>
                <w:rFonts w:ascii="Lato" w:cs="Lato" w:eastAsia="Lato" w:hAnsi="Lato"/>
                <w:rtl w:val="0"/>
              </w:rPr>
              <w:t xml:space="preserve">Introduce students to </w:t>
            </w:r>
            <w:hyperlink r:id="rId88">
              <w:r w:rsidDel="00000000" w:rsidR="00000000" w:rsidRPr="00000000">
                <w:rPr>
                  <w:rFonts w:ascii="Lato" w:cs="Lato" w:eastAsia="Lato" w:hAnsi="Lato"/>
                  <w:color w:val="1155cc"/>
                  <w:u w:val="single"/>
                  <w:rtl w:val="0"/>
                </w:rPr>
                <w:t xml:space="preserve">Local Letters for Global Change: A Pulitzer Center Writing Contest</w:t>
              </w:r>
            </w:hyperlink>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138">
            <w:pPr>
              <w:widowControl w:val="0"/>
              <w:numPr>
                <w:ilvl w:val="1"/>
                <w:numId w:val="31"/>
              </w:numPr>
              <w:ind w:left="810" w:hanging="360"/>
              <w:rPr>
                <w:rFonts w:ascii="Lato" w:cs="Lato" w:eastAsia="Lato" w:hAnsi="Lato"/>
                <w:u w:val="none"/>
              </w:rPr>
            </w:pPr>
            <w:r w:rsidDel="00000000" w:rsidR="00000000" w:rsidRPr="00000000">
              <w:rPr>
                <w:rFonts w:ascii="Lato" w:cs="Lato" w:eastAsia="Lato" w:hAnsi="Lato"/>
                <w:rtl w:val="0"/>
              </w:rPr>
              <w:t xml:space="preserve">Implement the workshop using the </w:t>
            </w:r>
            <w:hyperlink r:id="rId89">
              <w:r w:rsidDel="00000000" w:rsidR="00000000" w:rsidRPr="00000000">
                <w:rPr>
                  <w:rFonts w:ascii="Lato" w:cs="Lato" w:eastAsia="Lato" w:hAnsi="Lato"/>
                  <w:color w:val="1155cc"/>
                  <w:u w:val="single"/>
                  <w:rtl w:val="0"/>
                </w:rPr>
                <w:t xml:space="preserve">Local Letters for Global Change workshop slides</w:t>
              </w:r>
            </w:hyperlink>
            <w:r w:rsidDel="00000000" w:rsidR="00000000" w:rsidRPr="00000000">
              <w:rPr>
                <w:rtl w:val="0"/>
              </w:rPr>
            </w:r>
          </w:p>
          <w:p w:rsidR="00000000" w:rsidDel="00000000" w:rsidP="00000000" w:rsidRDefault="00000000" w:rsidRPr="00000000" w14:paraId="00000139">
            <w:pPr>
              <w:widowControl w:val="0"/>
              <w:numPr>
                <w:ilvl w:val="1"/>
                <w:numId w:val="31"/>
              </w:numPr>
              <w:spacing w:after="200" w:before="0" w:lineRule="auto"/>
              <w:ind w:left="810" w:hanging="360"/>
              <w:rPr>
                <w:rFonts w:ascii="Lato" w:cs="Lato" w:eastAsia="Lato" w:hAnsi="Lato"/>
                <w:u w:val="none"/>
              </w:rPr>
            </w:pPr>
            <w:r w:rsidDel="00000000" w:rsidR="00000000" w:rsidRPr="00000000">
              <w:rPr>
                <w:rFonts w:ascii="Lato" w:cs="Lato" w:eastAsia="Lato" w:hAnsi="Lato"/>
                <w:rtl w:val="0"/>
              </w:rPr>
              <w:t xml:space="preserve">Review the </w:t>
            </w:r>
            <w:hyperlink r:id="rId90">
              <w:r w:rsidDel="00000000" w:rsidR="00000000" w:rsidRPr="00000000">
                <w:rPr>
                  <w:rFonts w:ascii="Lato" w:cs="Lato" w:eastAsia="Lato" w:hAnsi="Lato"/>
                  <w:color w:val="1155cc"/>
                  <w:u w:val="single"/>
                  <w:rtl w:val="0"/>
                </w:rPr>
                <w:t xml:space="preserve">Local Letters for Global Change: Letter-writing worksheet </w:t>
              </w:r>
            </w:hyperlink>
            <w:r w:rsidDel="00000000" w:rsidR="00000000" w:rsidRPr="00000000">
              <w:rPr>
                <w:rtl w:val="0"/>
              </w:rPr>
            </w:r>
          </w:p>
          <w:p w:rsidR="00000000" w:rsidDel="00000000" w:rsidP="00000000" w:rsidRDefault="00000000" w:rsidRPr="00000000" w14:paraId="0000013A">
            <w:pPr>
              <w:widowControl w:val="0"/>
              <w:numPr>
                <w:ilvl w:val="0"/>
                <w:numId w:val="31"/>
              </w:numPr>
              <w:ind w:left="450" w:hanging="360"/>
              <w:rPr>
                <w:rFonts w:ascii="Lato" w:cs="Lato" w:eastAsia="Lato" w:hAnsi="Lato"/>
                <w:u w:val="none"/>
              </w:rPr>
            </w:pPr>
            <w:r w:rsidDel="00000000" w:rsidR="00000000" w:rsidRPr="00000000">
              <w:rPr>
                <w:rFonts w:ascii="Lato" w:cs="Lato" w:eastAsia="Lato" w:hAnsi="Lato"/>
                <w:rtl w:val="0"/>
              </w:rPr>
              <w:t xml:space="preserve">Share the </w:t>
            </w:r>
            <w:r w:rsidDel="00000000" w:rsidR="00000000" w:rsidRPr="00000000">
              <w:rPr>
                <w:rFonts w:ascii="Lato" w:cs="Lato" w:eastAsia="Lato" w:hAnsi="Lato"/>
                <w:rtl w:val="0"/>
              </w:rPr>
              <w:t xml:space="preserve">Dialectic Journal Reflection: Identity</w:t>
            </w:r>
            <w:r w:rsidDel="00000000" w:rsidR="00000000" w:rsidRPr="00000000">
              <w:rPr>
                <w:rFonts w:ascii="Lato" w:cs="Lato" w:eastAsia="Lato" w:hAnsi="Lato"/>
                <w:rtl w:val="0"/>
              </w:rPr>
              <w:t xml:space="preserve"> </w:t>
            </w:r>
            <w:hyperlink r:id="rId9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9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with students. In the worksheet, students will be instructed to </w:t>
            </w:r>
            <w:r w:rsidDel="00000000" w:rsidR="00000000" w:rsidRPr="00000000">
              <w:rPr>
                <w:rtl w:val="0"/>
              </w:rPr>
            </w:r>
          </w:p>
          <w:p w:rsidR="00000000" w:rsidDel="00000000" w:rsidP="00000000" w:rsidRDefault="00000000" w:rsidRPr="00000000" w14:paraId="0000013B">
            <w:pPr>
              <w:widowControl w:val="0"/>
              <w:numPr>
                <w:ilvl w:val="1"/>
                <w:numId w:val="31"/>
              </w:numPr>
              <w:ind w:left="810" w:hanging="360"/>
              <w:rPr>
                <w:rFonts w:ascii="Lato" w:cs="Lato" w:eastAsia="Lato" w:hAnsi="Lato"/>
                <w:u w:val="none"/>
              </w:rPr>
            </w:pPr>
            <w:r w:rsidDel="00000000" w:rsidR="00000000" w:rsidRPr="00000000">
              <w:rPr>
                <w:rFonts w:ascii="Lato" w:cs="Lato" w:eastAsia="Lato" w:hAnsi="Lato"/>
                <w:rtl w:val="0"/>
              </w:rPr>
              <w:t xml:space="preserve">Select one letter to review from  </w:t>
            </w:r>
            <w:hyperlink r:id="rId93">
              <w:r w:rsidDel="00000000" w:rsidR="00000000" w:rsidRPr="00000000">
                <w:rPr>
                  <w:rFonts w:ascii="Lato" w:cs="Lato" w:eastAsia="Lato" w:hAnsi="Lato"/>
                  <w:color w:val="1155cc"/>
                  <w:u w:val="single"/>
                  <w:rtl w:val="0"/>
                </w:rPr>
                <w:t xml:space="preserve">Winners and Finalists: Local Letters for Global Change 2021</w:t>
              </w:r>
            </w:hyperlink>
            <w:r w:rsidDel="00000000" w:rsidR="00000000" w:rsidRPr="00000000">
              <w:rPr>
                <w:rtl w:val="0"/>
              </w:rPr>
            </w:r>
          </w:p>
          <w:p w:rsidR="00000000" w:rsidDel="00000000" w:rsidP="00000000" w:rsidRDefault="00000000" w:rsidRPr="00000000" w14:paraId="0000013C">
            <w:pPr>
              <w:widowControl w:val="0"/>
              <w:numPr>
                <w:ilvl w:val="1"/>
                <w:numId w:val="31"/>
              </w:numPr>
              <w:ind w:left="810" w:hanging="360"/>
              <w:rPr>
                <w:rFonts w:ascii="Lato" w:cs="Lato" w:eastAsia="Lato" w:hAnsi="Lato"/>
                <w:u w:val="none"/>
              </w:rPr>
            </w:pPr>
            <w:r w:rsidDel="00000000" w:rsidR="00000000" w:rsidRPr="00000000">
              <w:rPr>
                <w:rFonts w:ascii="Lato" w:cs="Lato" w:eastAsia="Lato" w:hAnsi="Lato"/>
                <w:rtl w:val="0"/>
              </w:rPr>
              <w:t xml:space="preserve">Complete a series of independent, small group, and whole group settings.</w:t>
            </w:r>
            <w:r w:rsidDel="00000000" w:rsidR="00000000" w:rsidRPr="00000000">
              <w:rPr>
                <w:rtl w:val="0"/>
              </w:rPr>
            </w:r>
          </w:p>
          <w:p w:rsidR="00000000" w:rsidDel="00000000" w:rsidP="00000000" w:rsidRDefault="00000000" w:rsidRPr="00000000" w14:paraId="0000013D">
            <w:pPr>
              <w:widowControl w:val="0"/>
              <w:rPr>
                <w:rFonts w:ascii="Lato" w:cs="Lato" w:eastAsia="Lato" w:hAnsi="Lato"/>
                <w:u w:val="single"/>
              </w:rPr>
            </w:pPr>
            <w:r w:rsidDel="00000000" w:rsidR="00000000" w:rsidRPr="00000000">
              <w:rPr>
                <w:rtl w:val="0"/>
              </w:rPr>
            </w:r>
          </w:p>
        </w:tc>
        <w:tc>
          <w:tcPr/>
          <w:p w:rsidR="00000000" w:rsidDel="00000000" w:rsidP="00000000" w:rsidRDefault="00000000" w:rsidRPr="00000000" w14:paraId="0000013E">
            <w:pPr>
              <w:widowControl w:val="0"/>
              <w:spacing w:after="200" w:before="200" w:lineRule="auto"/>
              <w:ind w:left="0" w:firstLine="0"/>
              <w:rPr>
                <w:rFonts w:ascii="Lato" w:cs="Lato" w:eastAsia="Lato" w:hAnsi="Lato"/>
                <w:highlight w:val="yellow"/>
              </w:rPr>
            </w:pPr>
            <w:hyperlink r:id="rId94">
              <w:r w:rsidDel="00000000" w:rsidR="00000000" w:rsidRPr="00000000">
                <w:rPr>
                  <w:rFonts w:ascii="Lato" w:cs="Lato" w:eastAsia="Lato" w:hAnsi="Lato"/>
                  <w:color w:val="1155cc"/>
                  <w:u w:val="single"/>
                  <w:rtl w:val="0"/>
                </w:rPr>
                <w:t xml:space="preserve">Local Letters for Global Change: Letter-writing worksheet</w:t>
              </w:r>
            </w:hyperlink>
            <w:r w:rsidDel="00000000" w:rsidR="00000000" w:rsidRPr="00000000">
              <w:rPr>
                <w:rtl w:val="0"/>
              </w:rPr>
            </w:r>
          </w:p>
          <w:p w:rsidR="00000000" w:rsidDel="00000000" w:rsidP="00000000" w:rsidRDefault="00000000" w:rsidRPr="00000000" w14:paraId="0000013F">
            <w:pPr>
              <w:widowControl w:val="0"/>
              <w:ind w:left="0" w:firstLine="0"/>
              <w:rPr>
                <w:rFonts w:ascii="Lato" w:cs="Lato" w:eastAsia="Lato" w:hAnsi="Lato"/>
              </w:rPr>
            </w:pPr>
            <w:r w:rsidDel="00000000" w:rsidR="00000000" w:rsidRPr="00000000">
              <w:rPr>
                <w:rFonts w:ascii="Lato" w:cs="Lato" w:eastAsia="Lato" w:hAnsi="Lato"/>
                <w:rtl w:val="0"/>
              </w:rPr>
              <w:t xml:space="preserve">Dialectic Journal Reflection: Identity </w:t>
            </w:r>
            <w:hyperlink r:id="rId9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96">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140">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41">
            <w:pPr>
              <w:widowControl w:val="0"/>
              <w:rPr>
                <w:rFonts w:ascii="Lato" w:cs="Lato" w:eastAsia="Lato" w:hAnsi="Lato"/>
                <w:color w:val="212529"/>
              </w:rPr>
            </w:pPr>
            <w:r w:rsidDel="00000000" w:rsidR="00000000" w:rsidRPr="00000000">
              <w:rPr>
                <w:rFonts w:ascii="Lato" w:cs="Lato" w:eastAsia="Lato" w:hAnsi="Lato"/>
                <w:color w:val="212529"/>
                <w:rtl w:val="0"/>
              </w:rPr>
              <w:t xml:space="preserve">Available art supplies </w:t>
            </w:r>
          </w:p>
          <w:p w:rsidR="00000000" w:rsidDel="00000000" w:rsidP="00000000" w:rsidRDefault="00000000" w:rsidRPr="00000000" w14:paraId="00000142">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43">
            <w:pPr>
              <w:widowControl w:val="0"/>
              <w:spacing w:after="200" w:lineRule="auto"/>
              <w:ind w:left="0" w:firstLine="0"/>
              <w:rPr>
                <w:rFonts w:ascii="Lato" w:cs="Lato" w:eastAsia="Lato" w:hAnsi="Lato"/>
                <w:highlight w:val="yellow"/>
              </w:rPr>
            </w:pPr>
            <w:r w:rsidDel="00000000" w:rsidR="00000000" w:rsidRPr="00000000">
              <w:rPr>
                <w:rtl w:val="0"/>
              </w:rPr>
            </w:r>
          </w:p>
        </w:tc>
      </w:tr>
      <w:tr>
        <w:trPr>
          <w:cantSplit w:val="0"/>
          <w:trHeight w:val="996" w:hRule="atLeast"/>
          <w:tblHeader w:val="0"/>
        </w:trPr>
        <w:tc>
          <w:tcPr/>
          <w:p w:rsidR="00000000" w:rsidDel="00000000" w:rsidP="00000000" w:rsidRDefault="00000000" w:rsidRPr="00000000" w14:paraId="00000144">
            <w:pPr>
              <w:spacing w:line="240" w:lineRule="auto"/>
              <w:rPr>
                <w:rFonts w:ascii="Lato" w:cs="Lato" w:eastAsia="Lato" w:hAnsi="Lato"/>
              </w:rPr>
            </w:pPr>
            <w:r w:rsidDel="00000000" w:rsidR="00000000" w:rsidRPr="00000000">
              <w:rPr>
                <w:rFonts w:ascii="Lato" w:cs="Lato" w:eastAsia="Lato" w:hAnsi="Lato"/>
                <w:rtl w:val="0"/>
              </w:rPr>
              <w:t xml:space="preserve">Day 7</w:t>
            </w:r>
          </w:p>
        </w:tc>
        <w:tc>
          <w:tcPr/>
          <w:p w:rsidR="00000000" w:rsidDel="00000000" w:rsidP="00000000" w:rsidRDefault="00000000" w:rsidRPr="00000000" w14:paraId="00000145">
            <w:pPr>
              <w:widowControl w:val="0"/>
              <w:ind w:left="0" w:firstLine="0"/>
              <w:rPr>
                <w:rFonts w:ascii="Lato" w:cs="Lato" w:eastAsia="Lato" w:hAnsi="Lato"/>
              </w:rPr>
            </w:pPr>
            <w:r w:rsidDel="00000000" w:rsidR="00000000" w:rsidRPr="00000000">
              <w:rPr>
                <w:rtl w:val="0"/>
              </w:rPr>
            </w:r>
          </w:p>
        </w:tc>
        <w:tc>
          <w:tcPr/>
          <w:p w:rsidR="00000000" w:rsidDel="00000000" w:rsidP="00000000" w:rsidRDefault="00000000" w:rsidRPr="00000000" w14:paraId="00000146">
            <w:pPr>
              <w:widowControl w:val="0"/>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tl w:val="0"/>
              </w:rPr>
            </w:r>
          </w:p>
          <w:p w:rsidR="00000000" w:rsidDel="00000000" w:rsidP="00000000" w:rsidRDefault="00000000" w:rsidRPr="00000000" w14:paraId="00000147">
            <w:pPr>
              <w:widowControl w:val="0"/>
              <w:rPr>
                <w:rFonts w:ascii="Lato" w:cs="Lato" w:eastAsia="Lato" w:hAnsi="Lato"/>
              </w:rPr>
            </w:pPr>
            <w:r w:rsidDel="00000000" w:rsidR="00000000" w:rsidRPr="00000000">
              <w:rPr>
                <w:rFonts w:ascii="Lato" w:cs="Lato" w:eastAsia="Lato" w:hAnsi="Lato"/>
                <w:rtl w:val="0"/>
              </w:rPr>
              <w:t xml:space="preserve">Does my identity impact how I hear the stories others tell?</w:t>
            </w:r>
          </w:p>
          <w:p w:rsidR="00000000" w:rsidDel="00000000" w:rsidP="00000000" w:rsidRDefault="00000000" w:rsidRPr="00000000" w14:paraId="00000148">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49">
            <w:pPr>
              <w:widowControl w:val="0"/>
              <w:rPr>
                <w:rFonts w:ascii="Lato" w:cs="Lato" w:eastAsia="Lato" w:hAnsi="Lato"/>
              </w:rPr>
            </w:pPr>
            <w:r w:rsidDel="00000000" w:rsidR="00000000" w:rsidRPr="00000000">
              <w:rPr>
                <w:rtl w:val="0"/>
              </w:rPr>
            </w:r>
          </w:p>
          <w:p w:rsidR="00000000" w:rsidDel="00000000" w:rsidP="00000000" w:rsidRDefault="00000000" w:rsidRPr="00000000" w14:paraId="0000014A">
            <w:pPr>
              <w:widowControl w:val="0"/>
              <w:rPr>
                <w:rFonts w:ascii="Lato" w:cs="Lato" w:eastAsia="Lato" w:hAnsi="Lato"/>
              </w:rPr>
            </w:pPr>
            <w:r w:rsidDel="00000000" w:rsidR="00000000" w:rsidRPr="00000000">
              <w:rPr>
                <w:rFonts w:ascii="Lato" w:cs="Lato" w:eastAsia="Lato" w:hAnsi="Lato"/>
                <w:u w:val="single"/>
                <w:rtl w:val="0"/>
              </w:rPr>
              <w:t xml:space="preserve">Outcomes:</w:t>
            </w:r>
            <w:r w:rsidDel="00000000" w:rsidR="00000000" w:rsidRPr="00000000">
              <w:rPr>
                <w:rtl w:val="0"/>
              </w:rPr>
            </w:r>
          </w:p>
          <w:p w:rsidR="00000000" w:rsidDel="00000000" w:rsidP="00000000" w:rsidRDefault="00000000" w:rsidRPr="00000000" w14:paraId="0000014B">
            <w:pPr>
              <w:widowControl w:val="0"/>
              <w:numPr>
                <w:ilvl w:val="0"/>
                <w:numId w:val="4"/>
              </w:numPr>
              <w:ind w:left="360" w:hanging="360"/>
              <w:rPr>
                <w:rFonts w:ascii="Lato" w:cs="Lato" w:eastAsia="Lato" w:hAnsi="Lato"/>
              </w:rPr>
            </w:pPr>
            <w:r w:rsidDel="00000000" w:rsidR="00000000" w:rsidRPr="00000000">
              <w:rPr>
                <w:rFonts w:ascii="Lato" w:cs="Lato" w:eastAsia="Lato" w:hAnsi="Lato"/>
                <w:rtl w:val="0"/>
              </w:rPr>
              <w:t xml:space="preserve">Formulate an artistic investigation of personally relevant content for creating art</w:t>
            </w:r>
          </w:p>
          <w:p w:rsidR="00000000" w:rsidDel="00000000" w:rsidP="00000000" w:rsidRDefault="00000000" w:rsidRPr="00000000" w14:paraId="0000014C">
            <w:pPr>
              <w:widowControl w:val="0"/>
              <w:numPr>
                <w:ilvl w:val="0"/>
                <w:numId w:val="4"/>
              </w:numPr>
              <w:ind w:left="360" w:hanging="360"/>
              <w:rPr>
                <w:rFonts w:ascii="Lato" w:cs="Lato" w:eastAsia="Lato" w:hAnsi="Lato"/>
              </w:rPr>
            </w:pPr>
            <w:r w:rsidDel="00000000" w:rsidR="00000000" w:rsidRPr="00000000">
              <w:rPr>
                <w:rFonts w:ascii="Lato" w:cs="Lato" w:eastAsia="Lato" w:hAnsi="Lato"/>
                <w:rtl w:val="0"/>
              </w:rPr>
              <w:t xml:space="preserve">Reflect on whether personal artwork conveys the intended meaning and revise accordingly</w:t>
            </w:r>
          </w:p>
          <w:p w:rsidR="00000000" w:rsidDel="00000000" w:rsidP="00000000" w:rsidRDefault="00000000" w:rsidRPr="00000000" w14:paraId="0000014D">
            <w:pPr>
              <w:widowControl w:val="0"/>
              <w:numPr>
                <w:ilvl w:val="0"/>
                <w:numId w:val="4"/>
              </w:numPr>
              <w:ind w:left="360" w:hanging="360"/>
              <w:rPr>
                <w:rFonts w:ascii="Lato" w:cs="Lato" w:eastAsia="Lato" w:hAnsi="Lato"/>
              </w:rPr>
            </w:pPr>
            <w:r w:rsidDel="00000000" w:rsidR="00000000" w:rsidRPr="00000000">
              <w:rPr>
                <w:rFonts w:ascii="Lato" w:cs="Lato" w:eastAsia="Lato" w:hAnsi="Lato"/>
                <w:rtl w:val="0"/>
              </w:rPr>
              <w:t xml:space="preserve">Analyze ways that visual components and cultural associations suggested by images influence ideas, emotions, and actions</w:t>
            </w:r>
          </w:p>
        </w:tc>
        <w:tc>
          <w:tcPr/>
          <w:p w:rsidR="00000000" w:rsidDel="00000000" w:rsidP="00000000" w:rsidRDefault="00000000" w:rsidRPr="00000000" w14:paraId="0000014E">
            <w:pPr>
              <w:widowControl w:val="0"/>
              <w:numPr>
                <w:ilvl w:val="0"/>
                <w:numId w:val="28"/>
              </w:numPr>
              <w:spacing w:after="200" w:before="0" w:lineRule="auto"/>
              <w:ind w:left="450" w:hanging="360"/>
              <w:rPr>
                <w:rFonts w:ascii="Lato" w:cs="Lato" w:eastAsia="Lato" w:hAnsi="Lato"/>
                <w:u w:val="none"/>
              </w:rPr>
            </w:pPr>
            <w:r w:rsidDel="00000000" w:rsidR="00000000" w:rsidRPr="00000000">
              <w:rPr>
                <w:rFonts w:ascii="Lato" w:cs="Lato" w:eastAsia="Lato" w:hAnsi="Lato"/>
                <w:rtl w:val="0"/>
              </w:rPr>
              <w:t xml:space="preserve">In pairs, have students peer review the 10 objects that represent their identity.   </w:t>
            </w:r>
            <w:r w:rsidDel="00000000" w:rsidR="00000000" w:rsidRPr="00000000">
              <w:rPr>
                <w:rtl w:val="0"/>
              </w:rPr>
            </w:r>
          </w:p>
          <w:p w:rsidR="00000000" w:rsidDel="00000000" w:rsidP="00000000" w:rsidRDefault="00000000" w:rsidRPr="00000000" w14:paraId="0000014F">
            <w:pPr>
              <w:widowControl w:val="0"/>
              <w:spacing w:after="200" w:before="0" w:lineRule="auto"/>
              <w:ind w:left="450" w:firstLine="0"/>
              <w:rPr>
                <w:rFonts w:ascii="Lato" w:cs="Lato" w:eastAsia="Lato" w:hAnsi="Lato"/>
              </w:rPr>
            </w:pPr>
            <w:r w:rsidDel="00000000" w:rsidR="00000000" w:rsidRPr="00000000">
              <w:rPr>
                <w:rFonts w:ascii="Lato" w:cs="Lato" w:eastAsia="Lato" w:hAnsi="Lato"/>
                <w:rtl w:val="0"/>
              </w:rPr>
              <w:t xml:space="preserve">Students can show the symbol they created to represent their adjectives and ideas without revealing the meaning.  During peer review students will make  inferences about the meaning of the symbol.  Together students will discuss the artist’s intention and how to communicate their ideas more accurately and clearly.  </w:t>
            </w:r>
          </w:p>
          <w:p w:rsidR="00000000" w:rsidDel="00000000" w:rsidP="00000000" w:rsidRDefault="00000000" w:rsidRPr="00000000" w14:paraId="00000150">
            <w:pPr>
              <w:widowControl w:val="0"/>
              <w:numPr>
                <w:ilvl w:val="1"/>
                <w:numId w:val="28"/>
              </w:numPr>
              <w:ind w:left="1440" w:hanging="360"/>
              <w:rPr>
                <w:rFonts w:ascii="Lato" w:cs="Lato" w:eastAsia="Lato" w:hAnsi="Lato"/>
                <w:u w:val="none"/>
              </w:rPr>
            </w:pPr>
            <w:r w:rsidDel="00000000" w:rsidR="00000000" w:rsidRPr="00000000">
              <w:rPr>
                <w:rFonts w:ascii="Lato" w:cs="Lato" w:eastAsia="Lato" w:hAnsi="Lato"/>
                <w:rtl w:val="0"/>
              </w:rPr>
              <w:t xml:space="preserve">Review using inference, schema, and theme.</w:t>
            </w:r>
            <w:r w:rsidDel="00000000" w:rsidR="00000000" w:rsidRPr="00000000">
              <w:rPr>
                <w:rtl w:val="0"/>
              </w:rPr>
            </w:r>
          </w:p>
          <w:p w:rsidR="00000000" w:rsidDel="00000000" w:rsidP="00000000" w:rsidRDefault="00000000" w:rsidRPr="00000000" w14:paraId="00000151">
            <w:pPr>
              <w:widowControl w:val="0"/>
              <w:numPr>
                <w:ilvl w:val="1"/>
                <w:numId w:val="28"/>
              </w:numPr>
              <w:ind w:left="1440" w:hanging="360"/>
              <w:rPr>
                <w:rFonts w:ascii="Lato" w:cs="Lato" w:eastAsia="Lato" w:hAnsi="Lato"/>
                <w:u w:val="none"/>
              </w:rPr>
            </w:pPr>
            <w:r w:rsidDel="00000000" w:rsidR="00000000" w:rsidRPr="00000000">
              <w:rPr>
                <w:rFonts w:ascii="Lato" w:cs="Lato" w:eastAsia="Lato" w:hAnsi="Lato"/>
                <w:rtl w:val="0"/>
              </w:rPr>
              <w:t xml:space="preserve">Review presentation norms. Students should be comfortable representing each adjective intentionally to communicate accurate meanings of symbols.  This can be done in small groups or in groups of peers.  </w:t>
            </w:r>
            <w:r w:rsidDel="00000000" w:rsidR="00000000" w:rsidRPr="00000000">
              <w:rPr>
                <w:rtl w:val="0"/>
              </w:rPr>
            </w:r>
          </w:p>
          <w:p w:rsidR="00000000" w:rsidDel="00000000" w:rsidP="00000000" w:rsidRDefault="00000000" w:rsidRPr="00000000" w14:paraId="00000152">
            <w:pPr>
              <w:widowControl w:val="0"/>
              <w:numPr>
                <w:ilvl w:val="1"/>
                <w:numId w:val="28"/>
              </w:numPr>
              <w:spacing w:after="200" w:before="0" w:lineRule="auto"/>
              <w:ind w:left="1440" w:hanging="360"/>
              <w:rPr>
                <w:rFonts w:ascii="Lato" w:cs="Lato" w:eastAsia="Lato" w:hAnsi="Lato"/>
                <w:u w:val="none"/>
              </w:rPr>
            </w:pPr>
            <w:r w:rsidDel="00000000" w:rsidR="00000000" w:rsidRPr="00000000">
              <w:rPr>
                <w:rFonts w:ascii="Lato" w:cs="Lato" w:eastAsia="Lato" w:hAnsi="Lato"/>
                <w:rtl w:val="0"/>
              </w:rPr>
              <w:t xml:space="preserve">Review feedback norms.</w:t>
            </w:r>
            <w:r w:rsidDel="00000000" w:rsidR="00000000" w:rsidRPr="00000000">
              <w:rPr>
                <w:rtl w:val="0"/>
              </w:rPr>
            </w:r>
          </w:p>
          <w:p w:rsidR="00000000" w:rsidDel="00000000" w:rsidP="00000000" w:rsidRDefault="00000000" w:rsidRPr="00000000" w14:paraId="00000153">
            <w:pPr>
              <w:widowControl w:val="0"/>
              <w:numPr>
                <w:ilvl w:val="0"/>
                <w:numId w:val="28"/>
              </w:numPr>
              <w:ind w:left="450" w:hanging="360"/>
              <w:rPr>
                <w:rFonts w:ascii="Lato" w:cs="Lato" w:eastAsia="Lato" w:hAnsi="Lato"/>
                <w:u w:val="none"/>
              </w:rPr>
            </w:pPr>
            <w:r w:rsidDel="00000000" w:rsidR="00000000" w:rsidRPr="00000000">
              <w:rPr>
                <w:rFonts w:ascii="Lato" w:cs="Lato" w:eastAsia="Lato" w:hAnsi="Lato"/>
                <w:rtl w:val="0"/>
              </w:rPr>
              <w:t xml:space="preserve">In pairs, students should brainstorm and sketch a symbol for each adjective using the medium of their choice. </w:t>
            </w:r>
            <w:r w:rsidDel="00000000" w:rsidR="00000000" w:rsidRPr="00000000">
              <w:rPr>
                <w:rtl w:val="0"/>
              </w:rPr>
            </w:r>
          </w:p>
          <w:p w:rsidR="00000000" w:rsidDel="00000000" w:rsidP="00000000" w:rsidRDefault="00000000" w:rsidRPr="00000000" w14:paraId="00000154">
            <w:pPr>
              <w:widowControl w:val="0"/>
              <w:rPr>
                <w:rFonts w:ascii="Lato" w:cs="Lato" w:eastAsia="Lato" w:hAnsi="Lato"/>
              </w:rPr>
            </w:pPr>
            <w:r w:rsidDel="00000000" w:rsidR="00000000" w:rsidRPr="00000000">
              <w:rPr>
                <w:rtl w:val="0"/>
              </w:rPr>
            </w:r>
          </w:p>
        </w:tc>
        <w:tc>
          <w:tcPr/>
          <w:p w:rsidR="00000000" w:rsidDel="00000000" w:rsidP="00000000" w:rsidRDefault="00000000" w:rsidRPr="00000000" w14:paraId="00000155">
            <w:pPr>
              <w:widowControl w:val="0"/>
              <w:spacing w:after="200" w:lineRule="auto"/>
              <w:ind w:left="0" w:firstLine="0"/>
              <w:rPr>
                <w:rFonts w:ascii="Lato" w:cs="Lato" w:eastAsia="Lato" w:hAnsi="Lato"/>
              </w:rPr>
            </w:pPr>
            <w:r w:rsidDel="00000000" w:rsidR="00000000" w:rsidRPr="00000000">
              <w:rPr>
                <w:rtl w:val="0"/>
              </w:rPr>
            </w:r>
          </w:p>
        </w:tc>
      </w:tr>
    </w:tbl>
    <w:p w:rsidR="00000000" w:rsidDel="00000000" w:rsidP="00000000" w:rsidRDefault="00000000" w:rsidRPr="00000000" w14:paraId="0000015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8">
      <w:pPr>
        <w:spacing w:line="240" w:lineRule="auto"/>
        <w:rPr>
          <w:rFonts w:ascii="Lato" w:cs="Lato" w:eastAsia="Lato" w:hAnsi="Lato"/>
          <w:color w:val="ff0000"/>
        </w:rPr>
      </w:pPr>
      <w:r w:rsidDel="00000000" w:rsidR="00000000" w:rsidRPr="00000000">
        <w:rPr>
          <w:rtl w:val="0"/>
        </w:rPr>
      </w:r>
    </w:p>
    <w:p w:rsidR="00000000" w:rsidDel="00000000" w:rsidP="00000000" w:rsidRDefault="00000000" w:rsidRPr="00000000" w14:paraId="00000159">
      <w:pPr>
        <w:spacing w:line="240" w:lineRule="auto"/>
        <w:rPr>
          <w:rFonts w:ascii="Lato" w:cs="Lato" w:eastAsia="Lato" w:hAnsi="Lato"/>
          <w:color w:val="ff0000"/>
        </w:rPr>
      </w:pPr>
      <w:r w:rsidDel="00000000" w:rsidR="00000000" w:rsidRPr="00000000">
        <w:rPr>
          <w:rtl w:val="0"/>
        </w:rPr>
      </w:r>
    </w:p>
    <w:p w:rsidR="00000000" w:rsidDel="00000000" w:rsidP="00000000" w:rsidRDefault="00000000" w:rsidRPr="00000000" w14:paraId="0000015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D">
      <w:pPr>
        <w:spacing w:line="240" w:lineRule="auto"/>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5E">
      <w:pPr>
        <w:spacing w:line="240" w:lineRule="auto"/>
        <w:rPr>
          <w:rFonts w:ascii="Lato" w:cs="Lato" w:eastAsia="Lato" w:hAnsi="Lato"/>
        </w:rPr>
      </w:pPr>
      <w:r w:rsidDel="00000000" w:rsidR="00000000" w:rsidRPr="00000000">
        <w:rPr>
          <w:rtl w:val="0"/>
        </w:rPr>
      </w:r>
    </w:p>
    <w:tbl>
      <w:tblPr>
        <w:tblStyle w:val="Table4"/>
        <w:tblW w:w="1426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0.0000000000002"/>
        <w:gridCol w:w="2479.9999999999995"/>
        <w:gridCol w:w="3120"/>
        <w:gridCol w:w="4590"/>
        <w:gridCol w:w="2505"/>
        <w:tblGridChange w:id="0">
          <w:tblGrid>
            <w:gridCol w:w="1570.0000000000002"/>
            <w:gridCol w:w="2479.9999999999995"/>
            <w:gridCol w:w="3120"/>
            <w:gridCol w:w="4590"/>
            <w:gridCol w:w="2505"/>
          </w:tblGrid>
        </w:tblGridChange>
      </w:tblGrid>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15F">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60">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c>
          <w:tcPr>
            <w:tcMar>
              <w:top w:w="100.0" w:type="dxa"/>
              <w:left w:w="100.0" w:type="dxa"/>
              <w:bottom w:w="100.0" w:type="dxa"/>
              <w:right w:w="100.0" w:type="dxa"/>
            </w:tcMar>
          </w:tcPr>
          <w:p w:rsidR="00000000" w:rsidDel="00000000" w:rsidP="00000000" w:rsidRDefault="00000000" w:rsidRPr="00000000" w14:paraId="00000161">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62">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163">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164">
            <w:pPr>
              <w:widowControl w:val="0"/>
              <w:spacing w:after="200" w:before="200" w:line="240" w:lineRule="auto"/>
              <w:jc w:val="center"/>
              <w:rPr>
                <w:rFonts w:ascii="Lato" w:cs="Lato" w:eastAsia="Lato" w:hAnsi="Lato"/>
                <w:sz w:val="28"/>
                <w:szCs w:val="28"/>
              </w:rPr>
            </w:pPr>
            <w:r w:rsidDel="00000000" w:rsidR="00000000" w:rsidRPr="00000000">
              <w:rPr>
                <w:rFonts w:ascii="Lato" w:cs="Lato" w:eastAsia="Lato" w:hAnsi="Lato"/>
                <w:i w:val="1"/>
                <w:sz w:val="28"/>
                <w:szCs w:val="28"/>
                <w:rtl w:val="0"/>
              </w:rPr>
              <w:t xml:space="preserve">Lessons 8 - 11</w:t>
            </w:r>
            <w:r w:rsidDel="00000000" w:rsidR="00000000" w:rsidRPr="00000000">
              <w:rPr>
                <w:rtl w:val="0"/>
              </w:rPr>
            </w:r>
          </w:p>
          <w:p w:rsidR="00000000" w:rsidDel="00000000" w:rsidP="00000000" w:rsidRDefault="00000000" w:rsidRPr="00000000" w14:paraId="00000165">
            <w:pPr>
              <w:widowControl w:val="0"/>
              <w:spacing w:after="200" w:before="0" w:line="240" w:lineRule="auto"/>
              <w:rPr>
                <w:rFonts w:ascii="Lato" w:cs="Lato" w:eastAsia="Lato" w:hAnsi="Lato"/>
              </w:rPr>
            </w:pPr>
            <w:r w:rsidDel="00000000" w:rsidR="00000000" w:rsidRPr="00000000">
              <w:rPr>
                <w:rFonts w:ascii="Lato" w:cs="Lato" w:eastAsia="Lato" w:hAnsi="Lato"/>
                <w:rtl w:val="0"/>
              </w:rPr>
              <w:t xml:space="preserve">How do underreported stories connect to me and my community?  Students read a range of underreported stories from the Pulitzer Center website and practice evaluating why stories are underreported, making global to local connections, and practice processing their emotional responses. </w:t>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16A">
            <w:pPr>
              <w:widowControl w:val="0"/>
              <w:spacing w:line="240" w:lineRule="auto"/>
              <w:rPr>
                <w:rFonts w:ascii="Lato" w:cs="Lato" w:eastAsia="Lato" w:hAnsi="Lato"/>
              </w:rPr>
            </w:pPr>
            <w:r w:rsidDel="00000000" w:rsidR="00000000" w:rsidRPr="00000000">
              <w:rPr>
                <w:rFonts w:ascii="Lato" w:cs="Lato" w:eastAsia="Lato" w:hAnsi="Lato"/>
                <w:rtl w:val="0"/>
              </w:rPr>
              <w:t xml:space="preserve">Day  8</w:t>
            </w:r>
          </w:p>
        </w:tc>
        <w:tc>
          <w:tcPr>
            <w:tcMar>
              <w:top w:w="100.0" w:type="dxa"/>
              <w:left w:w="100.0" w:type="dxa"/>
              <w:bottom w:w="100.0" w:type="dxa"/>
              <w:right w:w="100.0" w:type="dxa"/>
            </w:tcMar>
          </w:tcPr>
          <w:p w:rsidR="00000000" w:rsidDel="00000000" w:rsidP="00000000" w:rsidRDefault="00000000" w:rsidRPr="00000000" w14:paraId="0000016B">
            <w:pPr>
              <w:widowControl w:val="0"/>
              <w:rPr>
                <w:rFonts w:ascii="Lato" w:cs="Lato" w:eastAsia="Lato" w:hAnsi="Lato"/>
              </w:rPr>
            </w:pPr>
            <w:hyperlink r:id="rId97">
              <w:r w:rsidDel="00000000" w:rsidR="00000000" w:rsidRPr="00000000">
                <w:rPr>
                  <w:rFonts w:ascii="Lato" w:cs="Lato" w:eastAsia="Lato" w:hAnsi="Lato"/>
                  <w:color w:val="1155cc"/>
                  <w:u w:val="single"/>
                  <w:rtl w:val="0"/>
                </w:rPr>
                <w:t xml:space="preserve">On-Demand Webinars for Students: Local Letters for Global Change</w:t>
              </w:r>
            </w:hyperlink>
            <w:r w:rsidDel="00000000" w:rsidR="00000000" w:rsidRPr="00000000">
              <w:rPr>
                <w:rtl w:val="0"/>
              </w:rPr>
            </w:r>
          </w:p>
          <w:p w:rsidR="00000000" w:rsidDel="00000000" w:rsidP="00000000" w:rsidRDefault="00000000" w:rsidRPr="00000000" w14:paraId="0000016C">
            <w:pPr>
              <w:widowControl w:val="0"/>
              <w:rPr>
                <w:rFonts w:ascii="Lato" w:cs="Lato" w:eastAsia="Lato" w:hAnsi="Lato"/>
              </w:rPr>
            </w:pPr>
            <w:r w:rsidDel="00000000" w:rsidR="00000000" w:rsidRPr="00000000">
              <w:rPr>
                <w:rtl w:val="0"/>
              </w:rPr>
            </w:r>
          </w:p>
          <w:p w:rsidR="00000000" w:rsidDel="00000000" w:rsidP="00000000" w:rsidRDefault="00000000" w:rsidRPr="00000000" w14:paraId="0000016D">
            <w:pPr>
              <w:widowControl w:val="0"/>
              <w:ind w:left="0" w:firstLine="0"/>
              <w:rPr>
                <w:rFonts w:ascii="Lato" w:cs="Lato" w:eastAsia="Lato" w:hAnsi="Lato"/>
              </w:rPr>
            </w:pPr>
            <w:hyperlink r:id="rId98">
              <w:r w:rsidDel="00000000" w:rsidR="00000000" w:rsidRPr="00000000">
                <w:rPr>
                  <w:rFonts w:ascii="Lato" w:cs="Lato" w:eastAsia="Lato" w:hAnsi="Lato"/>
                  <w:color w:val="1155cc"/>
                  <w:u w:val="single"/>
                  <w:rtl w:val="0"/>
                </w:rPr>
                <w:t xml:space="preserve">Local Letters for Global Change: A Pulitzer Center Writing Contest</w:t>
              </w:r>
            </w:hyperlink>
            <w:r w:rsidDel="00000000" w:rsidR="00000000" w:rsidRPr="00000000">
              <w:rPr>
                <w:rtl w:val="0"/>
              </w:rPr>
            </w:r>
          </w:p>
          <w:p w:rsidR="00000000" w:rsidDel="00000000" w:rsidP="00000000" w:rsidRDefault="00000000" w:rsidRPr="00000000" w14:paraId="0000016E">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6F">
            <w:pPr>
              <w:widowControl w:val="0"/>
              <w:ind w:left="0" w:firstLine="0"/>
              <w:rPr>
                <w:rFonts w:ascii="Lato" w:cs="Lato" w:eastAsia="Lato" w:hAnsi="Lato"/>
              </w:rPr>
            </w:pPr>
            <w:hyperlink r:id="rId99">
              <w:r w:rsidDel="00000000" w:rsidR="00000000" w:rsidRPr="00000000">
                <w:rPr>
                  <w:rFonts w:ascii="Lato" w:cs="Lato" w:eastAsia="Lato" w:hAnsi="Lato"/>
                  <w:color w:val="1155cc"/>
                  <w:u w:val="single"/>
                  <w:rtl w:val="0"/>
                </w:rPr>
                <w:t xml:space="preserve">Pulitzer Center Issues </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0">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Fonts w:ascii="Lato" w:cs="Lato" w:eastAsia="Lato" w:hAnsi="Lato"/>
                <w:rtl w:val="0"/>
              </w:rPr>
              <w:t xml:space="preserve">:</w:t>
            </w:r>
          </w:p>
          <w:p w:rsidR="00000000" w:rsidDel="00000000" w:rsidP="00000000" w:rsidRDefault="00000000" w:rsidRPr="00000000" w14:paraId="00000171">
            <w:pPr>
              <w:widowControl w:val="0"/>
              <w:spacing w:line="240" w:lineRule="auto"/>
              <w:rPr>
                <w:rFonts w:ascii="Lato" w:cs="Lato" w:eastAsia="Lato" w:hAnsi="Lato"/>
              </w:rPr>
            </w:pPr>
            <w:r w:rsidDel="00000000" w:rsidR="00000000" w:rsidRPr="00000000">
              <w:rPr>
                <w:rFonts w:ascii="Lato" w:cs="Lato" w:eastAsia="Lato" w:hAnsi="Lato"/>
                <w:rtl w:val="0"/>
              </w:rPr>
              <w:t xml:space="preserve">What is an underreported story and why are they underreported?</w:t>
            </w:r>
          </w:p>
          <w:p w:rsidR="00000000" w:rsidDel="00000000" w:rsidP="00000000" w:rsidRDefault="00000000" w:rsidRPr="00000000" w14:paraId="0000017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3">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Objective</w:t>
            </w:r>
            <w:r w:rsidDel="00000000" w:rsidR="00000000" w:rsidRPr="00000000">
              <w:rPr>
                <w:rFonts w:ascii="Lato" w:cs="Lato" w:eastAsia="Lato" w:hAnsi="Lato"/>
                <w:rtl w:val="0"/>
              </w:rPr>
              <w:t xml:space="preserve">:</w:t>
            </w:r>
          </w:p>
          <w:p w:rsidR="00000000" w:rsidDel="00000000" w:rsidP="00000000" w:rsidRDefault="00000000" w:rsidRPr="00000000" w14:paraId="00000174">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75">
            <w:pPr>
              <w:widowControl w:val="0"/>
              <w:numPr>
                <w:ilvl w:val="0"/>
                <w:numId w:val="20"/>
              </w:numPr>
              <w:spacing w:line="240" w:lineRule="auto"/>
              <w:ind w:left="539.9999999999995" w:hanging="359.99999999999943"/>
              <w:rPr>
                <w:rFonts w:ascii="Lato" w:cs="Lato" w:eastAsia="Lato" w:hAnsi="Lato"/>
                <w:u w:val="none"/>
              </w:rPr>
            </w:pPr>
            <w:r w:rsidDel="00000000" w:rsidR="00000000" w:rsidRPr="00000000">
              <w:rPr>
                <w:rFonts w:ascii="Lato" w:cs="Lato" w:eastAsia="Lato" w:hAnsi="Lato"/>
                <w:rtl w:val="0"/>
              </w:rPr>
              <w:t xml:space="preserve">Analyze why and how stories become underreported </w:t>
            </w:r>
            <w:r w:rsidDel="00000000" w:rsidR="00000000" w:rsidRPr="00000000">
              <w:rPr>
                <w:rtl w:val="0"/>
              </w:rPr>
            </w:r>
          </w:p>
          <w:p w:rsidR="00000000" w:rsidDel="00000000" w:rsidP="00000000" w:rsidRDefault="00000000" w:rsidRPr="00000000" w14:paraId="00000176">
            <w:pPr>
              <w:widowControl w:val="0"/>
              <w:numPr>
                <w:ilvl w:val="0"/>
                <w:numId w:val="20"/>
              </w:numPr>
              <w:spacing w:line="240" w:lineRule="auto"/>
              <w:ind w:left="539.9999999999995" w:hanging="359.99999999999943"/>
              <w:rPr>
                <w:rFonts w:ascii="Lato" w:cs="Lato" w:eastAsia="Lato" w:hAnsi="Lato"/>
                <w:u w:val="none"/>
              </w:rPr>
            </w:pPr>
            <w:r w:rsidDel="00000000" w:rsidR="00000000" w:rsidRPr="00000000">
              <w:rPr>
                <w:rFonts w:ascii="Lato" w:cs="Lato" w:eastAsia="Lato" w:hAnsi="Lato"/>
                <w:rtl w:val="0"/>
              </w:rPr>
              <w:t xml:space="preserve">Make personal connections to themes and ideas in underreported stories</w:t>
            </w:r>
            <w:r w:rsidDel="00000000" w:rsidR="00000000" w:rsidRPr="00000000">
              <w:rPr>
                <w:rtl w:val="0"/>
              </w:rPr>
            </w:r>
          </w:p>
          <w:p w:rsidR="00000000" w:rsidDel="00000000" w:rsidP="00000000" w:rsidRDefault="00000000" w:rsidRPr="00000000" w14:paraId="00000177">
            <w:pPr>
              <w:widowControl w:val="0"/>
              <w:numPr>
                <w:ilvl w:val="0"/>
                <w:numId w:val="20"/>
              </w:numPr>
              <w:spacing w:line="240" w:lineRule="auto"/>
              <w:ind w:left="539.9999999999995" w:hanging="359.99999999999943"/>
              <w:rPr>
                <w:rFonts w:ascii="Lato" w:cs="Lato" w:eastAsia="Lato" w:hAnsi="Lato"/>
                <w:u w:val="none"/>
              </w:rPr>
            </w:pPr>
            <w:r w:rsidDel="00000000" w:rsidR="00000000" w:rsidRPr="00000000">
              <w:rPr>
                <w:rFonts w:ascii="Lato" w:cs="Lato" w:eastAsia="Lato" w:hAnsi="Lato"/>
                <w:rtl w:val="0"/>
              </w:rPr>
              <w:t xml:space="preserve">Develop symbols that express themes, ideas, or details from underreported stories</w:t>
            </w:r>
            <w:r w:rsidDel="00000000" w:rsidR="00000000" w:rsidRPr="00000000">
              <w:rPr>
                <w:rtl w:val="0"/>
              </w:rPr>
            </w:r>
          </w:p>
          <w:p w:rsidR="00000000" w:rsidDel="00000000" w:rsidP="00000000" w:rsidRDefault="00000000" w:rsidRPr="00000000" w14:paraId="0000017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9">
            <w:pPr>
              <w:widowControl w:val="0"/>
              <w:spacing w:line="240" w:lineRule="auto"/>
              <w:rPr>
                <w:rFonts w:ascii="Lato" w:cs="Lato" w:eastAsia="Lato" w:hAnsi="Lato"/>
                <w:u w:val="single"/>
              </w:rPr>
            </w:pPr>
            <w:r w:rsidDel="00000000" w:rsidR="00000000" w:rsidRPr="00000000">
              <w:rPr>
                <w:rFonts w:ascii="Lato" w:cs="Lato" w:eastAsia="Lato" w:hAnsi="Lato"/>
                <w:u w:val="single"/>
                <w:rtl w:val="0"/>
              </w:rPr>
              <w:t xml:space="preserve">Outcomes</w:t>
            </w:r>
          </w:p>
          <w:p w:rsidR="00000000" w:rsidDel="00000000" w:rsidP="00000000" w:rsidRDefault="00000000" w:rsidRPr="00000000" w14:paraId="0000017A">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7B">
            <w:pPr>
              <w:widowControl w:val="0"/>
              <w:numPr>
                <w:ilvl w:val="0"/>
                <w:numId w:val="8"/>
              </w:numPr>
              <w:spacing w:line="240" w:lineRule="auto"/>
              <w:ind w:left="360.00000000000034" w:hanging="360.00000000000034"/>
              <w:rPr>
                <w:rFonts w:ascii="Lato" w:cs="Lato" w:eastAsia="Lato" w:hAnsi="Lato"/>
                <w:u w:val="none"/>
              </w:rPr>
            </w:pPr>
            <w:r w:rsidDel="00000000" w:rsidR="00000000" w:rsidRPr="00000000">
              <w:rPr>
                <w:rFonts w:ascii="Lato" w:cs="Lato" w:eastAsia="Lato" w:hAnsi="Lato"/>
                <w:rtl w:val="0"/>
              </w:rPr>
              <w:t xml:space="preserve">Combine concepts collaboratively to generate innovative ideas for creating art</w:t>
            </w:r>
            <w:r w:rsidDel="00000000" w:rsidR="00000000" w:rsidRPr="00000000">
              <w:rPr>
                <w:rtl w:val="0"/>
              </w:rPr>
            </w:r>
          </w:p>
          <w:p w:rsidR="00000000" w:rsidDel="00000000" w:rsidP="00000000" w:rsidRDefault="00000000" w:rsidRPr="00000000" w14:paraId="0000017C">
            <w:pPr>
              <w:widowControl w:val="0"/>
              <w:numPr>
                <w:ilvl w:val="0"/>
                <w:numId w:val="8"/>
              </w:numPr>
              <w:ind w:left="360.00000000000034" w:hanging="360.00000000000034"/>
              <w:rPr>
                <w:rFonts w:ascii="Lato" w:cs="Lato" w:eastAsia="Lato" w:hAnsi="Lato"/>
              </w:rPr>
            </w:pPr>
            <w:r w:rsidDel="00000000" w:rsidR="00000000" w:rsidRPr="00000000">
              <w:rPr>
                <w:rFonts w:ascii="Lato" w:cs="Lato" w:eastAsia="Lato" w:hAnsi="Lato"/>
                <w:rtl w:val="0"/>
              </w:rPr>
              <w:t xml:space="preserve">Generate a collection of ideas reflecting current interests and concerns that could be investigated in art making</w:t>
            </w:r>
          </w:p>
        </w:tc>
        <w:tc>
          <w:tcPr>
            <w:tcMar>
              <w:top w:w="100.0" w:type="dxa"/>
              <w:left w:w="100.0" w:type="dxa"/>
              <w:bottom w:w="100.0" w:type="dxa"/>
              <w:right w:w="100.0" w:type="dxa"/>
            </w:tcMar>
          </w:tcPr>
          <w:p w:rsidR="00000000" w:rsidDel="00000000" w:rsidP="00000000" w:rsidRDefault="00000000" w:rsidRPr="00000000" w14:paraId="0000017D">
            <w:pPr>
              <w:widowControl w:val="0"/>
              <w:spacing w:line="240" w:lineRule="auto"/>
              <w:rPr>
                <w:rFonts w:ascii="Lato" w:cs="Lato" w:eastAsia="Lato" w:hAnsi="Lato"/>
                <w:b w:val="1"/>
                <w:color w:val="212529"/>
                <w:u w:val="single"/>
              </w:rPr>
            </w:pPr>
            <w:r w:rsidDel="00000000" w:rsidR="00000000" w:rsidRPr="00000000">
              <w:rPr>
                <w:rFonts w:ascii="Lato" w:cs="Lato" w:eastAsia="Lato" w:hAnsi="Lato"/>
                <w:b w:val="1"/>
                <w:color w:val="212529"/>
                <w:u w:val="single"/>
                <w:rtl w:val="0"/>
              </w:rPr>
              <w:t xml:space="preserve">Warm up:</w:t>
            </w:r>
          </w:p>
          <w:p w:rsidR="00000000" w:rsidDel="00000000" w:rsidP="00000000" w:rsidRDefault="00000000" w:rsidRPr="00000000" w14:paraId="0000017E">
            <w:pPr>
              <w:widowControl w:val="0"/>
              <w:spacing w:line="240" w:lineRule="auto"/>
              <w:rPr>
                <w:rFonts w:ascii="Lato" w:cs="Lato" w:eastAsia="Lato" w:hAnsi="Lato"/>
                <w:color w:val="212529"/>
              </w:rPr>
            </w:pPr>
            <w:r w:rsidDel="00000000" w:rsidR="00000000" w:rsidRPr="00000000">
              <w:rPr>
                <w:rFonts w:ascii="Lato" w:cs="Lato" w:eastAsia="Lato" w:hAnsi="Lato"/>
                <w:color w:val="212529"/>
                <w:rtl w:val="0"/>
              </w:rPr>
              <w:t xml:space="preserve">Using </w:t>
            </w:r>
            <w:hyperlink r:id="rId100">
              <w:r w:rsidDel="00000000" w:rsidR="00000000" w:rsidRPr="00000000">
                <w:rPr>
                  <w:rFonts w:ascii="Lato" w:cs="Lato" w:eastAsia="Lato" w:hAnsi="Lato"/>
                  <w:color w:val="1155cc"/>
                  <w:u w:val="single"/>
                  <w:rtl w:val="0"/>
                </w:rPr>
                <w:t xml:space="preserve">On-Demand Webinars for Students: Local Letters for Global Change</w:t>
              </w:r>
            </w:hyperlink>
            <w:r w:rsidDel="00000000" w:rsidR="00000000" w:rsidRPr="00000000">
              <w:rPr>
                <w:rFonts w:ascii="Lato" w:cs="Lato" w:eastAsia="Lato" w:hAnsi="Lato"/>
                <w:b w:val="1"/>
                <w:color w:val="212529"/>
                <w:rtl w:val="0"/>
              </w:rPr>
              <w:t xml:space="preserve">, r</w:t>
            </w:r>
            <w:r w:rsidDel="00000000" w:rsidR="00000000" w:rsidRPr="00000000">
              <w:rPr>
                <w:rFonts w:ascii="Lato" w:cs="Lato" w:eastAsia="Lato" w:hAnsi="Lato"/>
                <w:color w:val="212529"/>
                <w:rtl w:val="0"/>
              </w:rPr>
              <w:t xml:space="preserve">eview the following:</w:t>
            </w:r>
          </w:p>
          <w:p w:rsidR="00000000" w:rsidDel="00000000" w:rsidP="00000000" w:rsidRDefault="00000000" w:rsidRPr="00000000" w14:paraId="0000017F">
            <w:pPr>
              <w:widowControl w:val="0"/>
              <w:numPr>
                <w:ilvl w:val="0"/>
                <w:numId w:val="32"/>
              </w:numPr>
              <w:spacing w:line="240" w:lineRule="auto"/>
              <w:ind w:left="720" w:hanging="360"/>
              <w:rPr>
                <w:rFonts w:ascii="Lato" w:cs="Lato" w:eastAsia="Lato" w:hAnsi="Lato"/>
                <w:color w:val="212529"/>
              </w:rPr>
            </w:pPr>
            <w:r w:rsidDel="00000000" w:rsidR="00000000" w:rsidRPr="00000000">
              <w:rPr>
                <w:rFonts w:ascii="Lato" w:cs="Lato" w:eastAsia="Lato" w:hAnsi="Lato"/>
                <w:color w:val="212529"/>
                <w:rtl w:val="0"/>
              </w:rPr>
              <w:t xml:space="preserve">What are underreported stories</w:t>
            </w:r>
          </w:p>
          <w:p w:rsidR="00000000" w:rsidDel="00000000" w:rsidP="00000000" w:rsidRDefault="00000000" w:rsidRPr="00000000" w14:paraId="00000180">
            <w:pPr>
              <w:widowControl w:val="0"/>
              <w:numPr>
                <w:ilvl w:val="0"/>
                <w:numId w:val="32"/>
              </w:numPr>
              <w:spacing w:line="240" w:lineRule="auto"/>
              <w:ind w:left="720" w:hanging="360"/>
              <w:rPr>
                <w:rFonts w:ascii="Lato" w:cs="Lato" w:eastAsia="Lato" w:hAnsi="Lato"/>
                <w:color w:val="212529"/>
              </w:rPr>
            </w:pPr>
            <w:r w:rsidDel="00000000" w:rsidR="00000000" w:rsidRPr="00000000">
              <w:rPr>
                <w:rFonts w:ascii="Lato" w:cs="Lato" w:eastAsia="Lato" w:hAnsi="Lato"/>
                <w:color w:val="212529"/>
                <w:rtl w:val="0"/>
              </w:rPr>
              <w:t xml:space="preserve">Why are stories underreported? </w:t>
            </w:r>
          </w:p>
          <w:p w:rsidR="00000000" w:rsidDel="00000000" w:rsidP="00000000" w:rsidRDefault="00000000" w:rsidRPr="00000000" w14:paraId="00000181">
            <w:pPr>
              <w:widowControl w:val="0"/>
              <w:spacing w:line="240" w:lineRule="auto"/>
              <w:rPr>
                <w:rFonts w:ascii="Lato" w:cs="Lato" w:eastAsia="Lato" w:hAnsi="Lato"/>
                <w:color w:val="212529"/>
              </w:rPr>
            </w:pPr>
            <w:r w:rsidDel="00000000" w:rsidR="00000000" w:rsidRPr="00000000">
              <w:rPr>
                <w:rtl w:val="0"/>
              </w:rPr>
            </w:r>
          </w:p>
          <w:p w:rsidR="00000000" w:rsidDel="00000000" w:rsidP="00000000" w:rsidRDefault="00000000" w:rsidRPr="00000000" w14:paraId="00000182">
            <w:pPr>
              <w:widowControl w:val="0"/>
              <w:spacing w:line="240" w:lineRule="auto"/>
              <w:rPr>
                <w:rFonts w:ascii="Lato" w:cs="Lato" w:eastAsia="Lato" w:hAnsi="Lato"/>
                <w:color w:val="212529"/>
                <w:u w:val="single"/>
              </w:rPr>
            </w:pPr>
            <w:r w:rsidDel="00000000" w:rsidR="00000000" w:rsidRPr="00000000">
              <w:rPr>
                <w:rFonts w:ascii="Lato" w:cs="Lato" w:eastAsia="Lato" w:hAnsi="Lato"/>
                <w:color w:val="212529"/>
                <w:u w:val="single"/>
                <w:rtl w:val="0"/>
              </w:rPr>
              <w:t xml:space="preserve">Lesson Steps</w:t>
            </w:r>
          </w:p>
          <w:p w:rsidR="00000000" w:rsidDel="00000000" w:rsidP="00000000" w:rsidRDefault="00000000" w:rsidRPr="00000000" w14:paraId="00000183">
            <w:pPr>
              <w:widowControl w:val="0"/>
              <w:numPr>
                <w:ilvl w:val="0"/>
                <w:numId w:val="19"/>
              </w:numPr>
              <w:spacing w:line="240" w:lineRule="auto"/>
              <w:ind w:left="360.00000000000034" w:hanging="359.99999999999943"/>
              <w:rPr>
                <w:rFonts w:ascii="Lato" w:cs="Lato" w:eastAsia="Lato" w:hAnsi="Lato"/>
                <w:color w:val="212529"/>
                <w:u w:val="none"/>
              </w:rPr>
            </w:pPr>
            <w:r w:rsidDel="00000000" w:rsidR="00000000" w:rsidRPr="00000000">
              <w:rPr>
                <w:rFonts w:ascii="Lato" w:cs="Lato" w:eastAsia="Lato" w:hAnsi="Lato"/>
                <w:color w:val="212529"/>
                <w:rtl w:val="0"/>
              </w:rPr>
              <w:t xml:space="preserve">Have students select an underreported news story that they feel connects to their identity. </w:t>
            </w:r>
            <w:r w:rsidDel="00000000" w:rsidR="00000000" w:rsidRPr="00000000">
              <w:rPr>
                <w:rtl w:val="0"/>
              </w:rPr>
            </w:r>
          </w:p>
          <w:p w:rsidR="00000000" w:rsidDel="00000000" w:rsidP="00000000" w:rsidRDefault="00000000" w:rsidRPr="00000000" w14:paraId="00000184">
            <w:pPr>
              <w:widowControl w:val="0"/>
              <w:numPr>
                <w:ilvl w:val="1"/>
                <w:numId w:val="19"/>
              </w:numPr>
              <w:spacing w:line="240" w:lineRule="auto"/>
              <w:ind w:left="720.0000000000007" w:hanging="360.00000000000034"/>
              <w:rPr>
                <w:rFonts w:ascii="Lato" w:cs="Lato" w:eastAsia="Lato" w:hAnsi="Lato"/>
                <w:color w:val="212529"/>
                <w:u w:val="none"/>
              </w:rPr>
            </w:pPr>
            <w:r w:rsidDel="00000000" w:rsidR="00000000" w:rsidRPr="00000000">
              <w:rPr>
                <w:rFonts w:ascii="Lato" w:cs="Lato" w:eastAsia="Lato" w:hAnsi="Lato"/>
                <w:color w:val="212529"/>
                <w:rtl w:val="0"/>
              </w:rPr>
              <w:t xml:space="preserve">Remind them of their 10 adjectives and symbols from previous lessons. </w:t>
            </w:r>
            <w:r w:rsidDel="00000000" w:rsidR="00000000" w:rsidRPr="00000000">
              <w:rPr>
                <w:rtl w:val="0"/>
              </w:rPr>
            </w:r>
          </w:p>
          <w:p w:rsidR="00000000" w:rsidDel="00000000" w:rsidP="00000000" w:rsidRDefault="00000000" w:rsidRPr="00000000" w14:paraId="00000185">
            <w:pPr>
              <w:widowControl w:val="0"/>
              <w:numPr>
                <w:ilvl w:val="1"/>
                <w:numId w:val="19"/>
              </w:numPr>
              <w:spacing w:line="240" w:lineRule="auto"/>
              <w:ind w:left="720.0000000000007" w:hanging="360.00000000000034"/>
              <w:rPr>
                <w:rFonts w:ascii="Lato" w:cs="Lato" w:eastAsia="Lato" w:hAnsi="Lato"/>
                <w:color w:val="212529"/>
                <w:u w:val="none"/>
              </w:rPr>
            </w:pPr>
            <w:r w:rsidDel="00000000" w:rsidR="00000000" w:rsidRPr="00000000">
              <w:rPr>
                <w:rFonts w:ascii="Lato" w:cs="Lato" w:eastAsia="Lato" w:hAnsi="Lato"/>
                <w:color w:val="212529"/>
                <w:rtl w:val="0"/>
              </w:rPr>
              <w:t xml:space="preserve">Share the following links from the Pulitzer Center for stories:</w:t>
            </w:r>
            <w:r w:rsidDel="00000000" w:rsidR="00000000" w:rsidRPr="00000000">
              <w:rPr>
                <w:rtl w:val="0"/>
              </w:rPr>
            </w:r>
          </w:p>
          <w:p w:rsidR="00000000" w:rsidDel="00000000" w:rsidP="00000000" w:rsidRDefault="00000000" w:rsidRPr="00000000" w14:paraId="00000186">
            <w:pPr>
              <w:widowControl w:val="0"/>
              <w:numPr>
                <w:ilvl w:val="0"/>
                <w:numId w:val="7"/>
              </w:numPr>
              <w:spacing w:line="240" w:lineRule="auto"/>
              <w:ind w:left="1079.999999999999" w:hanging="360.0000000000003"/>
              <w:rPr>
                <w:rFonts w:ascii="Lato" w:cs="Lato" w:eastAsia="Lato" w:hAnsi="Lato"/>
                <w:u w:val="none"/>
              </w:rPr>
            </w:pPr>
            <w:hyperlink r:id="rId101">
              <w:r w:rsidDel="00000000" w:rsidR="00000000" w:rsidRPr="00000000">
                <w:rPr>
                  <w:rFonts w:ascii="Lato" w:cs="Lato" w:eastAsia="Lato" w:hAnsi="Lato"/>
                  <w:color w:val="1155cc"/>
                  <w:u w:val="single"/>
                  <w:rtl w:val="0"/>
                </w:rPr>
                <w:t xml:space="preserve">Local Letters for Global Change: A Pulitzer Center Writing Contest</w:t>
              </w:r>
            </w:hyperlink>
            <w:r w:rsidDel="00000000" w:rsidR="00000000" w:rsidRPr="00000000">
              <w:rPr>
                <w:rFonts w:ascii="Lato" w:cs="Lato" w:eastAsia="Lato" w:hAnsi="Lato"/>
                <w:color w:val="212529"/>
                <w:rtl w:val="0"/>
              </w:rPr>
              <w:t xml:space="preserve"> - suggested stories</w:t>
            </w:r>
            <w:r w:rsidDel="00000000" w:rsidR="00000000" w:rsidRPr="00000000">
              <w:rPr>
                <w:rtl w:val="0"/>
              </w:rPr>
            </w:r>
          </w:p>
          <w:p w:rsidR="00000000" w:rsidDel="00000000" w:rsidP="00000000" w:rsidRDefault="00000000" w:rsidRPr="00000000" w14:paraId="00000187">
            <w:pPr>
              <w:widowControl w:val="0"/>
              <w:numPr>
                <w:ilvl w:val="0"/>
                <w:numId w:val="7"/>
              </w:numPr>
              <w:spacing w:line="240" w:lineRule="auto"/>
              <w:ind w:left="1079.999999999999" w:hanging="360.0000000000003"/>
              <w:rPr>
                <w:rFonts w:ascii="Lato" w:cs="Lato" w:eastAsia="Lato" w:hAnsi="Lato"/>
                <w:u w:val="none"/>
              </w:rPr>
            </w:pPr>
            <w:hyperlink r:id="rId102">
              <w:r w:rsidDel="00000000" w:rsidR="00000000" w:rsidRPr="00000000">
                <w:rPr>
                  <w:rFonts w:ascii="Lato" w:cs="Lato" w:eastAsia="Lato" w:hAnsi="Lato"/>
                  <w:color w:val="1155cc"/>
                  <w:u w:val="single"/>
                  <w:rtl w:val="0"/>
                </w:rPr>
                <w:t xml:space="preserve">Pulitzer Center Issues </w:t>
              </w:r>
            </w:hyperlink>
            <w:r w:rsidDel="00000000" w:rsidR="00000000" w:rsidRPr="00000000">
              <w:rPr>
                <w:rtl w:val="0"/>
              </w:rPr>
            </w:r>
          </w:p>
          <w:p w:rsidR="00000000" w:rsidDel="00000000" w:rsidP="00000000" w:rsidRDefault="00000000" w:rsidRPr="00000000" w14:paraId="00000188">
            <w:pPr>
              <w:widowControl w:val="0"/>
              <w:spacing w:line="240" w:lineRule="auto"/>
              <w:rPr>
                <w:rFonts w:ascii="Lato" w:cs="Lato" w:eastAsia="Lato" w:hAnsi="Lato"/>
                <w:i w:val="1"/>
                <w:color w:val="212529"/>
              </w:rPr>
            </w:pPr>
            <w:r w:rsidDel="00000000" w:rsidR="00000000" w:rsidRPr="00000000">
              <w:rPr>
                <w:rtl w:val="0"/>
              </w:rPr>
            </w:r>
          </w:p>
          <w:p w:rsidR="00000000" w:rsidDel="00000000" w:rsidP="00000000" w:rsidRDefault="00000000" w:rsidRPr="00000000" w14:paraId="00000189">
            <w:pPr>
              <w:widowControl w:val="0"/>
              <w:spacing w:after="200" w:line="240" w:lineRule="auto"/>
              <w:rPr>
                <w:rFonts w:ascii="Lato" w:cs="Lato" w:eastAsia="Lato" w:hAnsi="Lato"/>
                <w:i w:val="1"/>
                <w:color w:val="212529"/>
              </w:rPr>
            </w:pPr>
            <w:r w:rsidDel="00000000" w:rsidR="00000000" w:rsidRPr="00000000">
              <w:rPr>
                <w:rFonts w:ascii="Lato" w:cs="Lato" w:eastAsia="Lato" w:hAnsi="Lato"/>
                <w:i w:val="1"/>
                <w:color w:val="212529"/>
                <w:rtl w:val="0"/>
              </w:rPr>
              <w:t xml:space="preserve">Educator note: If students need guidance, take time to model this research process and help them make connections between their own identities and stories on the site.</w:t>
            </w:r>
          </w:p>
          <w:p w:rsidR="00000000" w:rsidDel="00000000" w:rsidP="00000000" w:rsidRDefault="00000000" w:rsidRPr="00000000" w14:paraId="0000018A">
            <w:pPr>
              <w:widowControl w:val="0"/>
              <w:numPr>
                <w:ilvl w:val="1"/>
                <w:numId w:val="19"/>
              </w:numPr>
              <w:spacing w:line="240" w:lineRule="auto"/>
              <w:ind w:left="720.0000000000007" w:hanging="360.00000000000034"/>
              <w:rPr>
                <w:rFonts w:ascii="Lato" w:cs="Lato" w:eastAsia="Lato" w:hAnsi="Lato"/>
                <w:color w:val="212529"/>
                <w:u w:val="none"/>
              </w:rPr>
            </w:pPr>
            <w:r w:rsidDel="00000000" w:rsidR="00000000" w:rsidRPr="00000000">
              <w:rPr>
                <w:rFonts w:ascii="Lato" w:cs="Lato" w:eastAsia="Lato" w:hAnsi="Lato"/>
                <w:color w:val="212529"/>
                <w:rtl w:val="0"/>
              </w:rPr>
              <w:t xml:space="preserve">Hold space for students to read and annotate the article of their choice. Encourage them to make personal connections.</w:t>
            </w:r>
            <w:r w:rsidDel="00000000" w:rsidR="00000000" w:rsidRPr="00000000">
              <w:rPr>
                <w:rtl w:val="0"/>
              </w:rPr>
            </w:r>
          </w:p>
          <w:p w:rsidR="00000000" w:rsidDel="00000000" w:rsidP="00000000" w:rsidRDefault="00000000" w:rsidRPr="00000000" w14:paraId="0000018B">
            <w:pPr>
              <w:widowControl w:val="0"/>
              <w:numPr>
                <w:ilvl w:val="1"/>
                <w:numId w:val="19"/>
              </w:numPr>
              <w:spacing w:after="0" w:before="0" w:line="240" w:lineRule="auto"/>
              <w:ind w:left="720.0000000000007" w:hanging="360.00000000000034"/>
              <w:rPr>
                <w:rFonts w:ascii="Lato" w:cs="Lato" w:eastAsia="Lato" w:hAnsi="Lato"/>
                <w:color w:val="212529"/>
                <w:u w:val="none"/>
              </w:rPr>
            </w:pPr>
            <w:r w:rsidDel="00000000" w:rsidR="00000000" w:rsidRPr="00000000">
              <w:rPr>
                <w:rFonts w:ascii="Lato" w:cs="Lato" w:eastAsia="Lato" w:hAnsi="Lato"/>
                <w:color w:val="212529"/>
                <w:rtl w:val="0"/>
              </w:rPr>
              <w:t xml:space="preserve">Students should use the </w:t>
            </w:r>
            <w:r w:rsidDel="00000000" w:rsidR="00000000" w:rsidRPr="00000000">
              <w:rPr>
                <w:rFonts w:ascii="Lato" w:cs="Lato" w:eastAsia="Lato" w:hAnsi="Lato"/>
                <w:rtl w:val="0"/>
              </w:rPr>
              <w:t xml:space="preserve">Underreported Story That is Important to Me Text Analysis</w:t>
            </w:r>
            <w:r w:rsidDel="00000000" w:rsidR="00000000" w:rsidRPr="00000000">
              <w:rPr>
                <w:rFonts w:ascii="Lato" w:cs="Lato" w:eastAsia="Lato" w:hAnsi="Lato"/>
                <w:rtl w:val="0"/>
              </w:rPr>
              <w:t xml:space="preserve">  </w:t>
            </w:r>
            <w:hyperlink r:id="rId10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04">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18C">
            <w:pPr>
              <w:widowControl w:val="0"/>
              <w:numPr>
                <w:ilvl w:val="1"/>
                <w:numId w:val="19"/>
              </w:numPr>
              <w:spacing w:after="200" w:before="0" w:line="240" w:lineRule="auto"/>
              <w:ind w:left="720.0000000000007" w:hanging="360.00000000000034"/>
              <w:rPr>
                <w:rFonts w:ascii="Lato" w:cs="Lato" w:eastAsia="Lato" w:hAnsi="Lato"/>
                <w:color w:val="212529"/>
                <w:u w:val="none"/>
              </w:rPr>
            </w:pPr>
            <w:r w:rsidDel="00000000" w:rsidR="00000000" w:rsidRPr="00000000">
              <w:rPr>
                <w:rFonts w:ascii="Lato" w:cs="Lato" w:eastAsia="Lato" w:hAnsi="Lato"/>
                <w:color w:val="212529"/>
                <w:rtl w:val="0"/>
              </w:rPr>
              <w:t xml:space="preserve"> to analyze the reading and make connections.</w:t>
            </w:r>
            <w:r w:rsidDel="00000000" w:rsidR="00000000" w:rsidRPr="00000000">
              <w:rPr>
                <w:rtl w:val="0"/>
              </w:rPr>
            </w:r>
          </w:p>
          <w:p w:rsidR="00000000" w:rsidDel="00000000" w:rsidP="00000000" w:rsidRDefault="00000000" w:rsidRPr="00000000" w14:paraId="0000018D">
            <w:pPr>
              <w:widowControl w:val="0"/>
              <w:numPr>
                <w:ilvl w:val="0"/>
                <w:numId w:val="19"/>
              </w:numPr>
              <w:spacing w:after="200" w:before="0" w:line="240" w:lineRule="auto"/>
              <w:ind w:left="360.00000000000034" w:hanging="359.99999999999943"/>
              <w:rPr>
                <w:rFonts w:ascii="Lato" w:cs="Lato" w:eastAsia="Lato" w:hAnsi="Lato"/>
                <w:color w:val="212529"/>
                <w:u w:val="none"/>
              </w:rPr>
            </w:pPr>
            <w:r w:rsidDel="00000000" w:rsidR="00000000" w:rsidRPr="00000000">
              <w:rPr>
                <w:rFonts w:ascii="Lato" w:cs="Lato" w:eastAsia="Lato" w:hAnsi="Lato"/>
                <w:color w:val="212529"/>
                <w:rtl w:val="0"/>
              </w:rPr>
              <w:t xml:space="preserve">Students should select one word or phrase from the article that captures why the story resonates with their identity. </w:t>
            </w:r>
            <w:r w:rsidDel="00000000" w:rsidR="00000000" w:rsidRPr="00000000">
              <w:rPr>
                <w:rtl w:val="0"/>
              </w:rPr>
            </w:r>
          </w:p>
          <w:p w:rsidR="00000000" w:rsidDel="00000000" w:rsidP="00000000" w:rsidRDefault="00000000" w:rsidRPr="00000000" w14:paraId="0000018E">
            <w:pPr>
              <w:widowControl w:val="0"/>
              <w:numPr>
                <w:ilvl w:val="0"/>
                <w:numId w:val="19"/>
              </w:numPr>
              <w:spacing w:after="200" w:before="0" w:line="240" w:lineRule="auto"/>
              <w:ind w:left="360.00000000000034" w:hanging="359.99999999999943"/>
              <w:rPr>
                <w:rFonts w:ascii="Lato" w:cs="Lato" w:eastAsia="Lato" w:hAnsi="Lato"/>
                <w:color w:val="212529"/>
                <w:u w:val="none"/>
              </w:rPr>
            </w:pPr>
            <w:r w:rsidDel="00000000" w:rsidR="00000000" w:rsidRPr="00000000">
              <w:rPr>
                <w:rFonts w:ascii="Lato" w:cs="Lato" w:eastAsia="Lato" w:hAnsi="Lato"/>
                <w:color w:val="212529"/>
                <w:rtl w:val="0"/>
              </w:rPr>
              <w:t xml:space="preserve">Students will create a symbol that visually expresses the word or phrase they chose.</w:t>
            </w:r>
            <w:r w:rsidDel="00000000" w:rsidR="00000000" w:rsidRPr="00000000">
              <w:rPr>
                <w:rtl w:val="0"/>
              </w:rPr>
            </w:r>
          </w:p>
          <w:p w:rsidR="00000000" w:rsidDel="00000000" w:rsidP="00000000" w:rsidRDefault="00000000" w:rsidRPr="00000000" w14:paraId="0000018F">
            <w:pPr>
              <w:widowControl w:val="0"/>
              <w:numPr>
                <w:ilvl w:val="0"/>
                <w:numId w:val="19"/>
              </w:numPr>
              <w:spacing w:line="240" w:lineRule="auto"/>
              <w:ind w:left="360.00000000000034" w:hanging="359.99999999999943"/>
              <w:rPr>
                <w:rFonts w:ascii="Lato" w:cs="Lato" w:eastAsia="Lato" w:hAnsi="Lato"/>
                <w:color w:val="212529"/>
                <w:u w:val="none"/>
              </w:rPr>
            </w:pPr>
            <w:r w:rsidDel="00000000" w:rsidR="00000000" w:rsidRPr="00000000">
              <w:rPr>
                <w:rFonts w:ascii="Lato" w:cs="Lato" w:eastAsia="Lato" w:hAnsi="Lato"/>
                <w:color w:val="212529"/>
                <w:rtl w:val="0"/>
              </w:rPr>
              <w:t xml:space="preserve">Discuss the following questions with students as a class or in small groups:</w:t>
            </w:r>
            <w:r w:rsidDel="00000000" w:rsidR="00000000" w:rsidRPr="00000000">
              <w:rPr>
                <w:rtl w:val="0"/>
              </w:rPr>
            </w:r>
          </w:p>
          <w:p w:rsidR="00000000" w:rsidDel="00000000" w:rsidP="00000000" w:rsidRDefault="00000000" w:rsidRPr="00000000" w14:paraId="00000190">
            <w:pPr>
              <w:widowControl w:val="0"/>
              <w:numPr>
                <w:ilvl w:val="0"/>
                <w:numId w:val="2"/>
              </w:numPr>
              <w:ind w:left="720" w:hanging="360"/>
              <w:rPr>
                <w:rFonts w:ascii="Lato" w:cs="Lato" w:eastAsia="Lato" w:hAnsi="Lato"/>
                <w:highlight w:val="white"/>
                <w:u w:val="none"/>
              </w:rPr>
            </w:pPr>
            <w:r w:rsidDel="00000000" w:rsidR="00000000" w:rsidRPr="00000000">
              <w:rPr>
                <w:rFonts w:ascii="Lato" w:cs="Lato" w:eastAsia="Lato" w:hAnsi="Lato"/>
                <w:highlight w:val="white"/>
                <w:rtl w:val="0"/>
              </w:rPr>
              <w:t xml:space="preserve">What issues aren’t getting attention?</w:t>
            </w:r>
            <w:r w:rsidDel="00000000" w:rsidR="00000000" w:rsidRPr="00000000">
              <w:rPr>
                <w:rtl w:val="0"/>
              </w:rPr>
            </w:r>
          </w:p>
          <w:p w:rsidR="00000000" w:rsidDel="00000000" w:rsidP="00000000" w:rsidRDefault="00000000" w:rsidRPr="00000000" w14:paraId="00000191">
            <w:pPr>
              <w:widowControl w:val="0"/>
              <w:numPr>
                <w:ilvl w:val="0"/>
                <w:numId w:val="2"/>
              </w:numPr>
              <w:ind w:left="720" w:hanging="360"/>
              <w:rPr>
                <w:rFonts w:ascii="Lato" w:cs="Lato" w:eastAsia="Lato" w:hAnsi="Lato"/>
                <w:highlight w:val="white"/>
                <w:u w:val="none"/>
              </w:rPr>
            </w:pPr>
            <w:r w:rsidDel="00000000" w:rsidR="00000000" w:rsidRPr="00000000">
              <w:rPr>
                <w:rFonts w:ascii="Lato" w:cs="Lato" w:eastAsia="Lato" w:hAnsi="Lato"/>
                <w:highlight w:val="white"/>
                <w:rtl w:val="0"/>
              </w:rPr>
              <w:t xml:space="preserve">Who is affected by those issues?  How?  Why?</w:t>
            </w:r>
            <w:r w:rsidDel="00000000" w:rsidR="00000000" w:rsidRPr="00000000">
              <w:rPr>
                <w:rtl w:val="0"/>
              </w:rPr>
            </w:r>
          </w:p>
          <w:p w:rsidR="00000000" w:rsidDel="00000000" w:rsidP="00000000" w:rsidRDefault="00000000" w:rsidRPr="00000000" w14:paraId="00000192">
            <w:pPr>
              <w:widowControl w:val="0"/>
              <w:numPr>
                <w:ilvl w:val="0"/>
                <w:numId w:val="2"/>
              </w:numPr>
              <w:ind w:left="720" w:hanging="360"/>
              <w:rPr>
                <w:rFonts w:ascii="Lato" w:cs="Lato" w:eastAsia="Lato" w:hAnsi="Lato"/>
                <w:highlight w:val="white"/>
                <w:u w:val="none"/>
              </w:rPr>
            </w:pPr>
            <w:r w:rsidDel="00000000" w:rsidR="00000000" w:rsidRPr="00000000">
              <w:rPr>
                <w:rFonts w:ascii="Lato" w:cs="Lato" w:eastAsia="Lato" w:hAnsi="Lato"/>
                <w:highlight w:val="white"/>
                <w:rtl w:val="0"/>
              </w:rPr>
              <w:t xml:space="preserve">Is there anybody trying to help?</w:t>
            </w:r>
            <w:r w:rsidDel="00000000" w:rsidR="00000000" w:rsidRPr="00000000">
              <w:rPr>
                <w:rtl w:val="0"/>
              </w:rPr>
            </w:r>
          </w:p>
          <w:p w:rsidR="00000000" w:rsidDel="00000000" w:rsidP="00000000" w:rsidRDefault="00000000" w:rsidRPr="00000000" w14:paraId="00000193">
            <w:pPr>
              <w:widowControl w:val="0"/>
              <w:numPr>
                <w:ilvl w:val="0"/>
                <w:numId w:val="2"/>
              </w:numPr>
              <w:ind w:left="720" w:hanging="360"/>
              <w:rPr>
                <w:rFonts w:ascii="Lato" w:cs="Lato" w:eastAsia="Lato" w:hAnsi="Lato"/>
                <w:highlight w:val="white"/>
                <w:u w:val="none"/>
              </w:rPr>
            </w:pPr>
            <w:r w:rsidDel="00000000" w:rsidR="00000000" w:rsidRPr="00000000">
              <w:rPr>
                <w:rFonts w:ascii="Lato" w:cs="Lato" w:eastAsia="Lato" w:hAnsi="Lato"/>
                <w:highlight w:val="white"/>
                <w:rtl w:val="0"/>
              </w:rPr>
              <w:t xml:space="preserve">Do underreported stories help us become more aware of the deeper issues facing our society and my identity?</w:t>
            </w:r>
            <w:r w:rsidDel="00000000" w:rsidR="00000000" w:rsidRPr="00000000">
              <w:rPr>
                <w:rtl w:val="0"/>
              </w:rPr>
            </w:r>
          </w:p>
          <w:p w:rsidR="00000000" w:rsidDel="00000000" w:rsidP="00000000" w:rsidRDefault="00000000" w:rsidRPr="00000000" w14:paraId="00000194">
            <w:pPr>
              <w:widowControl w:val="0"/>
              <w:numPr>
                <w:ilvl w:val="0"/>
                <w:numId w:val="2"/>
              </w:numPr>
              <w:ind w:left="720" w:hanging="360"/>
              <w:rPr>
                <w:rFonts w:ascii="Lato" w:cs="Lato" w:eastAsia="Lato" w:hAnsi="Lato"/>
                <w:highlight w:val="white"/>
                <w:u w:val="none"/>
              </w:rPr>
            </w:pPr>
            <w:r w:rsidDel="00000000" w:rsidR="00000000" w:rsidRPr="00000000">
              <w:rPr>
                <w:rFonts w:ascii="Lato" w:cs="Lato" w:eastAsia="Lato" w:hAnsi="Lato"/>
                <w:highlight w:val="white"/>
                <w:rtl w:val="0"/>
              </w:rPr>
              <w:t xml:space="preserve">Do underreported stories help us develop potential solutions?</w:t>
            </w:r>
            <w:r w:rsidDel="00000000" w:rsidR="00000000" w:rsidRPr="00000000">
              <w:rPr>
                <w:rtl w:val="0"/>
              </w:rPr>
            </w:r>
          </w:p>
          <w:p w:rsidR="00000000" w:rsidDel="00000000" w:rsidP="00000000" w:rsidRDefault="00000000" w:rsidRPr="00000000" w14:paraId="00000195">
            <w:pPr>
              <w:widowControl w:val="0"/>
              <w:numPr>
                <w:ilvl w:val="0"/>
                <w:numId w:val="2"/>
              </w:numPr>
              <w:ind w:left="720" w:hanging="360"/>
              <w:rPr>
                <w:rFonts w:ascii="Lato" w:cs="Lato" w:eastAsia="Lato" w:hAnsi="Lato"/>
                <w:highlight w:val="white"/>
                <w:u w:val="none"/>
              </w:rPr>
            </w:pPr>
            <w:r w:rsidDel="00000000" w:rsidR="00000000" w:rsidRPr="00000000">
              <w:rPr>
                <w:rFonts w:ascii="Lato" w:cs="Lato" w:eastAsia="Lato" w:hAnsi="Lato"/>
                <w:highlight w:val="white"/>
                <w:rtl w:val="0"/>
              </w:rPr>
              <w:t xml:space="preserve">Will our curiosity about underreported stories help us become smarter, more empathetic citizens who are better able to make informed decisions and important contributions to society?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6">
            <w:pPr>
              <w:pStyle w:val="Heading3"/>
              <w:widowControl w:val="0"/>
              <w:spacing w:after="200" w:before="0" w:lineRule="auto"/>
              <w:rPr>
                <w:rFonts w:ascii="Lato" w:cs="Lato" w:eastAsia="Lato" w:hAnsi="Lato"/>
                <w:color w:val="000000"/>
                <w:sz w:val="22"/>
                <w:szCs w:val="22"/>
              </w:rPr>
            </w:pPr>
            <w:bookmarkStart w:colFirst="0" w:colLast="0" w:name="_heading=h.ypakc8k7kbg4" w:id="1"/>
            <w:bookmarkEnd w:id="1"/>
            <w:r w:rsidDel="00000000" w:rsidR="00000000" w:rsidRPr="00000000">
              <w:rPr>
                <w:rFonts w:ascii="Lato" w:cs="Lato" w:eastAsia="Lato" w:hAnsi="Lato"/>
                <w:color w:val="000000"/>
                <w:sz w:val="22"/>
                <w:szCs w:val="22"/>
                <w:rtl w:val="0"/>
              </w:rPr>
              <w:t xml:space="preserve">Underreported Story That is Important to Me Text Analysis</w:t>
            </w:r>
            <w:r w:rsidDel="00000000" w:rsidR="00000000" w:rsidRPr="00000000">
              <w:rPr>
                <w:rFonts w:ascii="Lato" w:cs="Lato" w:eastAsia="Lato" w:hAnsi="Lato"/>
                <w:color w:val="000000"/>
                <w:sz w:val="22"/>
                <w:szCs w:val="22"/>
                <w:rtl w:val="0"/>
              </w:rPr>
              <w:t xml:space="preserve"> </w:t>
            </w:r>
            <w:hyperlink r:id="rId105">
              <w:r w:rsidDel="00000000" w:rsidR="00000000" w:rsidRPr="00000000">
                <w:rPr>
                  <w:rFonts w:ascii="Lato" w:cs="Lato" w:eastAsia="Lato" w:hAnsi="Lato"/>
                  <w:color w:val="1155cc"/>
                  <w:sz w:val="22"/>
                  <w:szCs w:val="22"/>
                  <w:u w:val="single"/>
                  <w:rtl w:val="0"/>
                </w:rPr>
                <w:t xml:space="preserve">[.pdf]</w:t>
              </w:r>
            </w:hyperlink>
            <w:r w:rsidDel="00000000" w:rsidR="00000000" w:rsidRPr="00000000">
              <w:rPr>
                <w:rFonts w:ascii="Lato" w:cs="Lato" w:eastAsia="Lato" w:hAnsi="Lato"/>
                <w:color w:val="000000"/>
                <w:sz w:val="22"/>
                <w:szCs w:val="22"/>
                <w:rtl w:val="0"/>
              </w:rPr>
              <w:t xml:space="preserve"> </w:t>
            </w:r>
            <w:hyperlink r:id="rId106">
              <w:r w:rsidDel="00000000" w:rsidR="00000000" w:rsidRPr="00000000">
                <w:rPr>
                  <w:rFonts w:ascii="Lato" w:cs="Lato" w:eastAsia="Lato" w:hAnsi="Lato"/>
                  <w:color w:val="1155cc"/>
                  <w:sz w:val="22"/>
                  <w:szCs w:val="22"/>
                  <w:u w:val="single"/>
                  <w:rtl w:val="0"/>
                </w:rPr>
                <w:t xml:space="preserve">[.docx]</w:t>
              </w:r>
            </w:hyperlink>
            <w:r w:rsidDel="00000000" w:rsidR="00000000" w:rsidRPr="00000000">
              <w:rPr>
                <w:rtl w:val="0"/>
              </w:rPr>
            </w:r>
          </w:p>
          <w:p w:rsidR="00000000" w:rsidDel="00000000" w:rsidP="00000000" w:rsidRDefault="00000000" w:rsidRPr="00000000" w14:paraId="00000197">
            <w:pPr>
              <w:widowControl w:val="0"/>
              <w:ind w:left="0" w:firstLine="0"/>
              <w:rPr>
                <w:rFonts w:ascii="Lato" w:cs="Lato" w:eastAsia="Lato" w:hAnsi="Lato"/>
                <w:color w:val="212529"/>
              </w:rPr>
            </w:pPr>
            <w:r w:rsidDel="00000000" w:rsidR="00000000" w:rsidRPr="00000000">
              <w:rPr>
                <w:rtl w:val="0"/>
              </w:rPr>
            </w:r>
          </w:p>
          <w:p w:rsidR="00000000" w:rsidDel="00000000" w:rsidP="00000000" w:rsidRDefault="00000000" w:rsidRPr="00000000" w14:paraId="00000198">
            <w:pPr>
              <w:widowControl w:val="0"/>
              <w:ind w:left="0" w:firstLine="0"/>
              <w:rPr>
                <w:rFonts w:ascii="Lato" w:cs="Lato" w:eastAsia="Lato" w:hAnsi="Lato"/>
                <w:color w:val="212529"/>
              </w:rPr>
            </w:pPr>
            <w:r w:rsidDel="00000000" w:rsidR="00000000" w:rsidRPr="00000000">
              <w:rPr>
                <w:rFonts w:ascii="Lato" w:cs="Lato" w:eastAsia="Lato" w:hAnsi="Lato"/>
                <w:color w:val="212529"/>
                <w:rtl w:val="0"/>
              </w:rPr>
              <w:t xml:space="preserve">Available art supplies </w:t>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199">
            <w:pPr>
              <w:widowControl w:val="0"/>
              <w:spacing w:line="240" w:lineRule="auto"/>
              <w:rPr>
                <w:rFonts w:ascii="Lato" w:cs="Lato" w:eastAsia="Lato" w:hAnsi="Lato"/>
              </w:rPr>
            </w:pPr>
            <w:r w:rsidDel="00000000" w:rsidR="00000000" w:rsidRPr="00000000">
              <w:rPr>
                <w:rFonts w:ascii="Lato" w:cs="Lato" w:eastAsia="Lato" w:hAnsi="Lato"/>
                <w:rtl w:val="0"/>
              </w:rPr>
              <w:t xml:space="preserve">Day 9</w:t>
            </w:r>
          </w:p>
        </w:tc>
        <w:tc>
          <w:tcPr>
            <w:tcMar>
              <w:top w:w="100.0" w:type="dxa"/>
              <w:left w:w="100.0" w:type="dxa"/>
              <w:bottom w:w="100.0" w:type="dxa"/>
              <w:right w:w="100.0" w:type="dxa"/>
            </w:tcMar>
          </w:tcPr>
          <w:p w:rsidR="00000000" w:rsidDel="00000000" w:rsidP="00000000" w:rsidRDefault="00000000" w:rsidRPr="00000000" w14:paraId="0000019A">
            <w:pPr>
              <w:widowControl w:val="0"/>
              <w:ind w:left="0" w:firstLine="0"/>
              <w:rPr>
                <w:rFonts w:ascii="Lato" w:cs="Lato" w:eastAsia="Lato" w:hAnsi="Lato"/>
              </w:rPr>
            </w:pPr>
            <w:hyperlink r:id="rId107">
              <w:r w:rsidDel="00000000" w:rsidR="00000000" w:rsidRPr="00000000">
                <w:rPr>
                  <w:rFonts w:ascii="Lato" w:cs="Lato" w:eastAsia="Lato" w:hAnsi="Lato"/>
                  <w:color w:val="1155cc"/>
                  <w:u w:val="single"/>
                  <w:rtl w:val="0"/>
                </w:rPr>
                <w:t xml:space="preserve">Julien’s Story: A Year of Emotions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B">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tl w:val="0"/>
              </w:rPr>
            </w:r>
          </w:p>
          <w:p w:rsidR="00000000" w:rsidDel="00000000" w:rsidP="00000000" w:rsidRDefault="00000000" w:rsidRPr="00000000" w14:paraId="0000019C">
            <w:pPr>
              <w:widowControl w:val="0"/>
              <w:rPr>
                <w:rFonts w:ascii="Lato" w:cs="Lato" w:eastAsia="Lato" w:hAnsi="Lato"/>
              </w:rPr>
            </w:pPr>
            <w:r w:rsidDel="00000000" w:rsidR="00000000" w:rsidRPr="00000000">
              <w:rPr>
                <w:rFonts w:ascii="Lato" w:cs="Lato" w:eastAsia="Lato" w:hAnsi="Lato"/>
                <w:rtl w:val="0"/>
              </w:rPr>
              <w:t xml:space="preserve">When reading a story what emotions are provoked and what emotions are under reported? </w:t>
            </w:r>
          </w:p>
          <w:p w:rsidR="00000000" w:rsidDel="00000000" w:rsidP="00000000" w:rsidRDefault="00000000" w:rsidRPr="00000000" w14:paraId="0000019D">
            <w:pPr>
              <w:widowControl w:val="0"/>
              <w:rPr>
                <w:rFonts w:ascii="Lato" w:cs="Lato" w:eastAsia="Lato" w:hAnsi="Lato"/>
              </w:rPr>
            </w:pPr>
            <w:r w:rsidDel="00000000" w:rsidR="00000000" w:rsidRPr="00000000">
              <w:rPr>
                <w:rtl w:val="0"/>
              </w:rPr>
            </w:r>
          </w:p>
          <w:p w:rsidR="00000000" w:rsidDel="00000000" w:rsidP="00000000" w:rsidRDefault="00000000" w:rsidRPr="00000000" w14:paraId="0000019E">
            <w:pPr>
              <w:widowControl w:val="0"/>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tl w:val="0"/>
              </w:rPr>
            </w:r>
          </w:p>
          <w:p w:rsidR="00000000" w:rsidDel="00000000" w:rsidP="00000000" w:rsidRDefault="00000000" w:rsidRPr="00000000" w14:paraId="0000019F">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A0">
            <w:pPr>
              <w:widowControl w:val="0"/>
              <w:numPr>
                <w:ilvl w:val="0"/>
                <w:numId w:val="43"/>
              </w:numPr>
              <w:ind w:left="450" w:hanging="359.99999999999943"/>
              <w:rPr>
                <w:rFonts w:ascii="Lato" w:cs="Lato" w:eastAsia="Lato" w:hAnsi="Lato"/>
                <w:u w:val="none"/>
              </w:rPr>
            </w:pPr>
            <w:r w:rsidDel="00000000" w:rsidR="00000000" w:rsidRPr="00000000">
              <w:rPr>
                <w:rFonts w:ascii="Lato" w:cs="Lato" w:eastAsia="Lato" w:hAnsi="Lato"/>
                <w:rtl w:val="0"/>
              </w:rPr>
              <w:t xml:space="preserve">Analyze underreported news stories</w:t>
            </w:r>
            <w:r w:rsidDel="00000000" w:rsidR="00000000" w:rsidRPr="00000000">
              <w:rPr>
                <w:rtl w:val="0"/>
              </w:rPr>
            </w:r>
          </w:p>
          <w:p w:rsidR="00000000" w:rsidDel="00000000" w:rsidP="00000000" w:rsidRDefault="00000000" w:rsidRPr="00000000" w14:paraId="000001A1">
            <w:pPr>
              <w:widowControl w:val="0"/>
              <w:numPr>
                <w:ilvl w:val="0"/>
                <w:numId w:val="43"/>
              </w:numPr>
              <w:ind w:left="450" w:hanging="359.99999999999943"/>
              <w:rPr>
                <w:rFonts w:ascii="Lato" w:cs="Lato" w:eastAsia="Lato" w:hAnsi="Lato"/>
                <w:u w:val="none"/>
              </w:rPr>
            </w:pPr>
            <w:r w:rsidDel="00000000" w:rsidR="00000000" w:rsidRPr="00000000">
              <w:rPr>
                <w:rFonts w:ascii="Lato" w:cs="Lato" w:eastAsia="Lato" w:hAnsi="Lato"/>
                <w:rtl w:val="0"/>
              </w:rPr>
              <w:t xml:space="preserve">Identify their emotional responses to underreported stories</w:t>
            </w:r>
            <w:r w:rsidDel="00000000" w:rsidR="00000000" w:rsidRPr="00000000">
              <w:rPr>
                <w:rtl w:val="0"/>
              </w:rPr>
            </w:r>
          </w:p>
          <w:p w:rsidR="00000000" w:rsidDel="00000000" w:rsidP="00000000" w:rsidRDefault="00000000" w:rsidRPr="00000000" w14:paraId="000001A2">
            <w:pPr>
              <w:widowControl w:val="0"/>
              <w:rPr>
                <w:rFonts w:ascii="Lato" w:cs="Lato" w:eastAsia="Lato" w:hAnsi="Lato"/>
              </w:rPr>
            </w:pPr>
            <w:r w:rsidDel="00000000" w:rsidR="00000000" w:rsidRPr="00000000">
              <w:rPr>
                <w:rtl w:val="0"/>
              </w:rPr>
            </w:r>
          </w:p>
          <w:p w:rsidR="00000000" w:rsidDel="00000000" w:rsidP="00000000" w:rsidRDefault="00000000" w:rsidRPr="00000000" w14:paraId="000001A3">
            <w:pPr>
              <w:widowControl w:val="0"/>
              <w:rPr>
                <w:rFonts w:ascii="Lato" w:cs="Lato" w:eastAsia="Lato" w:hAnsi="Lato"/>
                <w:u w:val="single"/>
              </w:rPr>
            </w:pPr>
            <w:r w:rsidDel="00000000" w:rsidR="00000000" w:rsidRPr="00000000">
              <w:rPr>
                <w:rFonts w:ascii="Lato" w:cs="Lato" w:eastAsia="Lato" w:hAnsi="Lato"/>
                <w:u w:val="single"/>
                <w:rtl w:val="0"/>
              </w:rPr>
              <w:t xml:space="preserve">Outcomes:</w:t>
            </w:r>
          </w:p>
          <w:p w:rsidR="00000000" w:rsidDel="00000000" w:rsidP="00000000" w:rsidRDefault="00000000" w:rsidRPr="00000000" w14:paraId="000001A4">
            <w:pPr>
              <w:widowControl w:val="0"/>
              <w:numPr>
                <w:ilvl w:val="0"/>
                <w:numId w:val="18"/>
              </w:numPr>
              <w:ind w:left="450" w:hanging="359.99999999999943"/>
              <w:rPr>
                <w:rFonts w:ascii="Lato" w:cs="Lato" w:eastAsia="Lato" w:hAnsi="Lato"/>
              </w:rPr>
            </w:pPr>
            <w:r w:rsidDel="00000000" w:rsidR="00000000" w:rsidRPr="00000000">
              <w:rPr>
                <w:rFonts w:ascii="Lato" w:cs="Lato" w:eastAsia="Lato" w:hAnsi="Lato"/>
                <w:rtl w:val="0"/>
              </w:rPr>
              <w:t xml:space="preserve">Analyze ways that visual components and cultural associations suggested by images influence ideas, emotions, and actions</w:t>
            </w:r>
          </w:p>
          <w:p w:rsidR="00000000" w:rsidDel="00000000" w:rsidP="00000000" w:rsidRDefault="00000000" w:rsidRPr="00000000" w14:paraId="000001A5">
            <w:pPr>
              <w:widowControl w:val="0"/>
              <w:numPr>
                <w:ilvl w:val="0"/>
                <w:numId w:val="18"/>
              </w:numPr>
              <w:ind w:left="450" w:hanging="359.99999999999943"/>
              <w:rPr>
                <w:rFonts w:ascii="Lato" w:cs="Lato" w:eastAsia="Lato" w:hAnsi="Lato"/>
              </w:rPr>
            </w:pPr>
            <w:r w:rsidDel="00000000" w:rsidR="00000000" w:rsidRPr="00000000">
              <w:rPr>
                <w:rFonts w:ascii="Lato" w:cs="Lato" w:eastAsia="Lato" w:hAnsi="Lato"/>
                <w:rtl w:val="0"/>
              </w:rPr>
              <w:t xml:space="preserve">Generate a collection of ideas reflecting current interests and concerns that could be investigated in art making</w:t>
            </w:r>
          </w:p>
        </w:tc>
        <w:tc>
          <w:tcPr>
            <w:tcMar>
              <w:top w:w="100.0" w:type="dxa"/>
              <w:left w:w="100.0" w:type="dxa"/>
              <w:bottom w:w="100.0" w:type="dxa"/>
              <w:right w:w="100.0" w:type="dxa"/>
            </w:tcMar>
          </w:tcPr>
          <w:p w:rsidR="00000000" w:rsidDel="00000000" w:rsidP="00000000" w:rsidRDefault="00000000" w:rsidRPr="00000000" w14:paraId="000001A6">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Warm up:</w:t>
            </w:r>
            <w:r w:rsidDel="00000000" w:rsidR="00000000" w:rsidRPr="00000000">
              <w:rPr>
                <w:rtl w:val="0"/>
              </w:rPr>
            </w:r>
          </w:p>
          <w:p w:rsidR="00000000" w:rsidDel="00000000" w:rsidP="00000000" w:rsidRDefault="00000000" w:rsidRPr="00000000" w14:paraId="000001A7">
            <w:pPr>
              <w:widowControl w:val="0"/>
              <w:ind w:left="0" w:firstLine="0"/>
              <w:rPr>
                <w:rFonts w:ascii="Lato" w:cs="Lato" w:eastAsia="Lato" w:hAnsi="Lato"/>
              </w:rPr>
            </w:pPr>
            <w:r w:rsidDel="00000000" w:rsidR="00000000" w:rsidRPr="00000000">
              <w:rPr>
                <w:rFonts w:ascii="Lato" w:cs="Lato" w:eastAsia="Lato" w:hAnsi="Lato"/>
                <w:rtl w:val="0"/>
              </w:rPr>
              <w:t xml:space="preserve">Have students enter their chosen word from lesson 8 into the Pulitzer Center website search engine and note the stories that appear.</w:t>
            </w:r>
          </w:p>
          <w:p w:rsidR="00000000" w:rsidDel="00000000" w:rsidP="00000000" w:rsidRDefault="00000000" w:rsidRPr="00000000" w14:paraId="000001A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A9">
            <w:pPr>
              <w:widowControl w:val="0"/>
              <w:spacing w:line="240" w:lineRule="auto"/>
              <w:rPr>
                <w:rFonts w:ascii="Lato" w:cs="Lato" w:eastAsia="Lato" w:hAnsi="Lato"/>
                <w:u w:val="single"/>
              </w:rPr>
            </w:pPr>
            <w:r w:rsidDel="00000000" w:rsidR="00000000" w:rsidRPr="00000000">
              <w:rPr>
                <w:rtl w:val="0"/>
              </w:rPr>
            </w:r>
          </w:p>
          <w:p w:rsidR="00000000" w:rsidDel="00000000" w:rsidP="00000000" w:rsidRDefault="00000000" w:rsidRPr="00000000" w14:paraId="000001AA">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1AB">
            <w:pPr>
              <w:widowControl w:val="0"/>
              <w:numPr>
                <w:ilvl w:val="0"/>
                <w:numId w:val="23"/>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Using their knowledge of their chosen underreported story and the symbol they created in the last lesson, students should use the Emotional Intelligence Reference Sheet to evaluate their responses. Students can complete this activity independently or in pairs. </w:t>
            </w:r>
            <w:r w:rsidDel="00000000" w:rsidR="00000000" w:rsidRPr="00000000">
              <w:rPr>
                <w:rtl w:val="0"/>
              </w:rPr>
            </w:r>
          </w:p>
          <w:p w:rsidR="00000000" w:rsidDel="00000000" w:rsidP="00000000" w:rsidRDefault="00000000" w:rsidRPr="00000000" w14:paraId="000001AC">
            <w:pPr>
              <w:widowControl w:val="0"/>
              <w:numPr>
                <w:ilvl w:val="0"/>
                <w:numId w:val="2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Students should read and discuss </w:t>
            </w:r>
            <w:hyperlink r:id="rId108">
              <w:r w:rsidDel="00000000" w:rsidR="00000000" w:rsidRPr="00000000">
                <w:rPr>
                  <w:rFonts w:ascii="Lato" w:cs="Lato" w:eastAsia="Lato" w:hAnsi="Lato"/>
                  <w:color w:val="1155cc"/>
                  <w:u w:val="single"/>
                  <w:rtl w:val="0"/>
                </w:rPr>
                <w:t xml:space="preserve">Julien’s Story: A Year of Emotions</w:t>
              </w:r>
            </w:hyperlink>
            <w:r w:rsidDel="00000000" w:rsidR="00000000" w:rsidRPr="00000000">
              <w:rPr>
                <w:rFonts w:ascii="Lato" w:cs="Lato" w:eastAsia="Lato" w:hAnsi="Lato"/>
                <w:rtl w:val="0"/>
              </w:rPr>
              <w:t xml:space="preserve"> in small groups or independently.</w:t>
            </w:r>
            <w:r w:rsidDel="00000000" w:rsidR="00000000" w:rsidRPr="00000000">
              <w:rPr>
                <w:rtl w:val="0"/>
              </w:rPr>
            </w:r>
          </w:p>
          <w:p w:rsidR="00000000" w:rsidDel="00000000" w:rsidP="00000000" w:rsidRDefault="00000000" w:rsidRPr="00000000" w14:paraId="000001AD">
            <w:pPr>
              <w:widowControl w:val="0"/>
              <w:numPr>
                <w:ilvl w:val="1"/>
                <w:numId w:val="23"/>
              </w:numPr>
              <w:ind w:left="1440" w:hanging="360"/>
              <w:rPr>
                <w:rFonts w:ascii="Lato" w:cs="Lato" w:eastAsia="Lato" w:hAnsi="Lato"/>
              </w:rPr>
            </w:pPr>
            <w:r w:rsidDel="00000000" w:rsidR="00000000" w:rsidRPr="00000000">
              <w:rPr>
                <w:rFonts w:ascii="Lato" w:cs="Lato" w:eastAsia="Lato" w:hAnsi="Lato"/>
                <w:rtl w:val="0"/>
              </w:rPr>
              <w:t xml:space="preserve">Students should list their emotions as they read</w:t>
            </w:r>
          </w:p>
          <w:p w:rsidR="00000000" w:rsidDel="00000000" w:rsidP="00000000" w:rsidRDefault="00000000" w:rsidRPr="00000000" w14:paraId="000001AE">
            <w:pPr>
              <w:widowControl w:val="0"/>
              <w:numPr>
                <w:ilvl w:val="1"/>
                <w:numId w:val="23"/>
              </w:numPr>
              <w:spacing w:after="20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Students should analyze the story with the Emotional Intelligence Reference Material</w:t>
            </w:r>
            <w:r w:rsidDel="00000000" w:rsidR="00000000" w:rsidRPr="00000000">
              <w:rPr>
                <w:rtl w:val="0"/>
              </w:rPr>
            </w:r>
          </w:p>
          <w:p w:rsidR="00000000" w:rsidDel="00000000" w:rsidP="00000000" w:rsidRDefault="00000000" w:rsidRPr="00000000" w14:paraId="000001AF">
            <w:pPr>
              <w:widowControl w:val="0"/>
              <w:numPr>
                <w:ilvl w:val="0"/>
                <w:numId w:val="2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Instruct students to practice using the </w:t>
            </w:r>
            <w:r w:rsidDel="00000000" w:rsidR="00000000" w:rsidRPr="00000000">
              <w:rPr>
                <w:rFonts w:ascii="Lato" w:cs="Lato" w:eastAsia="Lato" w:hAnsi="Lato"/>
                <w:rtl w:val="0"/>
              </w:rPr>
              <w:t xml:space="preserve">Emotional Intelligence Reference Material</w:t>
            </w:r>
            <w:r w:rsidDel="00000000" w:rsidR="00000000" w:rsidRPr="00000000">
              <w:rPr>
                <w:rFonts w:ascii="Lato" w:cs="Lato" w:eastAsia="Lato" w:hAnsi="Lato"/>
                <w:rtl w:val="0"/>
              </w:rPr>
              <w:t xml:space="preserve"> </w:t>
            </w:r>
            <w:hyperlink r:id="rId10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1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by reviewing a list of curated underreported stories  from the</w:t>
            </w:r>
            <w:hyperlink r:id="rId111">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Pulitzer Center Resource for Students </w:t>
            </w:r>
            <w:r w:rsidDel="00000000" w:rsidR="00000000" w:rsidRPr="00000000">
              <w:rPr>
                <w:rFonts w:ascii="Lato" w:cs="Lato" w:eastAsia="Lato" w:hAnsi="Lato"/>
                <w:rtl w:val="0"/>
              </w:rPr>
              <w:t xml:space="preserve">worksheet </w:t>
            </w:r>
            <w:hyperlink r:id="rId11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13">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and choosing at least one story to review. Students can do this activity in small groups or pairs. Students can also choose the stories they discovered in the warm up.</w:t>
              <w:tab/>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B0">
            <w:pPr>
              <w:widowControl w:val="0"/>
              <w:ind w:left="0" w:firstLine="0"/>
              <w:rPr>
                <w:rFonts w:ascii="Lato" w:cs="Lato" w:eastAsia="Lato" w:hAnsi="Lato"/>
              </w:rPr>
            </w:pPr>
            <w:r w:rsidDel="00000000" w:rsidR="00000000" w:rsidRPr="00000000">
              <w:rPr>
                <w:rFonts w:ascii="Lato" w:cs="Lato" w:eastAsia="Lato" w:hAnsi="Lato"/>
                <w:rtl w:val="0"/>
              </w:rPr>
              <w:t xml:space="preserve">Emotional Intelligence Reference Material </w:t>
            </w:r>
            <w:r w:rsidDel="00000000" w:rsidR="00000000" w:rsidRPr="00000000">
              <w:rPr>
                <w:rFonts w:ascii="Lato" w:cs="Lato" w:eastAsia="Lato" w:hAnsi="Lato"/>
                <w:rtl w:val="0"/>
              </w:rPr>
              <w:t xml:space="preserve"> </w:t>
            </w:r>
            <w:hyperlink r:id="rId11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15">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1B1">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B2">
            <w:pPr>
              <w:widowControl w:val="0"/>
              <w:ind w:left="0" w:firstLine="0"/>
              <w:rPr>
                <w:rFonts w:ascii="Lato" w:cs="Lato" w:eastAsia="Lato" w:hAnsi="Lato"/>
              </w:rPr>
            </w:pPr>
            <w:r w:rsidDel="00000000" w:rsidR="00000000" w:rsidRPr="00000000">
              <w:rPr>
                <w:rFonts w:ascii="Lato" w:cs="Lato" w:eastAsia="Lato" w:hAnsi="Lato"/>
                <w:rtl w:val="0"/>
              </w:rPr>
              <w:t xml:space="preserve">Pulitzer Center Resource for Students</w:t>
            </w:r>
            <w:r w:rsidDel="00000000" w:rsidR="00000000" w:rsidRPr="00000000">
              <w:rPr>
                <w:rFonts w:ascii="Lato" w:cs="Lato" w:eastAsia="Lato" w:hAnsi="Lato"/>
                <w:rtl w:val="0"/>
              </w:rPr>
              <w:t xml:space="preserve"> </w:t>
            </w:r>
            <w:hyperlink r:id="rId11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17">
              <w:r w:rsidDel="00000000" w:rsidR="00000000" w:rsidRPr="00000000">
                <w:rPr>
                  <w:rFonts w:ascii="Lato" w:cs="Lato" w:eastAsia="Lato" w:hAnsi="Lato"/>
                  <w:color w:val="1155cc"/>
                  <w:u w:val="single"/>
                  <w:rtl w:val="0"/>
                </w:rPr>
                <w:t xml:space="preserve">[.docx]</w:t>
              </w:r>
            </w:hyperlink>
            <w:r w:rsidDel="00000000" w:rsidR="00000000" w:rsidRPr="00000000">
              <w:rPr>
                <w:rtl w:val="0"/>
              </w:rPr>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1B3">
            <w:pPr>
              <w:widowControl w:val="0"/>
              <w:spacing w:line="240" w:lineRule="auto"/>
              <w:rPr>
                <w:rFonts w:ascii="Lato" w:cs="Lato" w:eastAsia="Lato" w:hAnsi="Lato"/>
              </w:rPr>
            </w:pPr>
            <w:r w:rsidDel="00000000" w:rsidR="00000000" w:rsidRPr="00000000">
              <w:rPr>
                <w:rFonts w:ascii="Lato" w:cs="Lato" w:eastAsia="Lato" w:hAnsi="Lato"/>
                <w:rtl w:val="0"/>
              </w:rPr>
              <w:t xml:space="preserve">Day 10</w:t>
            </w:r>
          </w:p>
        </w:tc>
        <w:tc>
          <w:tcPr>
            <w:tcMar>
              <w:top w:w="100.0" w:type="dxa"/>
              <w:left w:w="100.0" w:type="dxa"/>
              <w:bottom w:w="100.0" w:type="dxa"/>
              <w:right w:w="100.0" w:type="dxa"/>
            </w:tcMar>
          </w:tcPr>
          <w:p w:rsidR="00000000" w:rsidDel="00000000" w:rsidP="00000000" w:rsidRDefault="00000000" w:rsidRPr="00000000" w14:paraId="000001B4">
            <w:pPr>
              <w:widowControl w:val="0"/>
              <w:ind w:left="0" w:firstLine="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B5">
            <w:pPr>
              <w:widowControl w:val="0"/>
              <w:spacing w:line="240" w:lineRule="auto"/>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1B6">
            <w:pPr>
              <w:widowControl w:val="0"/>
              <w:spacing w:line="240" w:lineRule="auto"/>
              <w:rPr>
                <w:rFonts w:ascii="Lato" w:cs="Lato" w:eastAsia="Lato" w:hAnsi="Lato"/>
              </w:rPr>
            </w:pPr>
            <w:r w:rsidDel="00000000" w:rsidR="00000000" w:rsidRPr="00000000">
              <w:rPr>
                <w:rFonts w:ascii="Lato" w:cs="Lato" w:eastAsia="Lato" w:hAnsi="Lato"/>
                <w:rtl w:val="0"/>
              </w:rPr>
              <w:t xml:space="preserve">How do underreported stories disrupt what we think we know about an issue or a community? </w:t>
            </w:r>
          </w:p>
          <w:p w:rsidR="00000000" w:rsidDel="00000000" w:rsidP="00000000" w:rsidRDefault="00000000" w:rsidRPr="00000000" w14:paraId="000001B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B8">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tl w:val="0"/>
              </w:rPr>
            </w:r>
          </w:p>
          <w:p w:rsidR="00000000" w:rsidDel="00000000" w:rsidP="00000000" w:rsidRDefault="00000000" w:rsidRPr="00000000" w14:paraId="000001B9">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1BA">
            <w:pPr>
              <w:widowControl w:val="0"/>
              <w:numPr>
                <w:ilvl w:val="0"/>
                <w:numId w:val="30"/>
              </w:numPr>
              <w:spacing w:line="240" w:lineRule="auto"/>
              <w:ind w:left="450" w:hanging="359.99999999999943"/>
              <w:rPr>
                <w:rFonts w:ascii="Lato" w:cs="Lato" w:eastAsia="Lato" w:hAnsi="Lato"/>
                <w:u w:val="none"/>
              </w:rPr>
            </w:pPr>
            <w:r w:rsidDel="00000000" w:rsidR="00000000" w:rsidRPr="00000000">
              <w:rPr>
                <w:rFonts w:ascii="Lato" w:cs="Lato" w:eastAsia="Lato" w:hAnsi="Lato"/>
                <w:rtl w:val="0"/>
              </w:rPr>
              <w:t xml:space="preserve">Explore the idea that underreported stories disrupt systems that marginalize communities, voices, and issues</w:t>
            </w:r>
            <w:r w:rsidDel="00000000" w:rsidR="00000000" w:rsidRPr="00000000">
              <w:rPr>
                <w:rtl w:val="0"/>
              </w:rPr>
            </w:r>
          </w:p>
          <w:p w:rsidR="00000000" w:rsidDel="00000000" w:rsidP="00000000" w:rsidRDefault="00000000" w:rsidRPr="00000000" w14:paraId="000001BB">
            <w:pPr>
              <w:widowControl w:val="0"/>
              <w:numPr>
                <w:ilvl w:val="0"/>
                <w:numId w:val="30"/>
              </w:numPr>
              <w:spacing w:line="240" w:lineRule="auto"/>
              <w:ind w:left="450" w:hanging="359.99999999999943"/>
              <w:rPr>
                <w:rFonts w:ascii="Lato" w:cs="Lato" w:eastAsia="Lato" w:hAnsi="Lato"/>
                <w:u w:val="none"/>
              </w:rPr>
            </w:pPr>
            <w:r w:rsidDel="00000000" w:rsidR="00000000" w:rsidRPr="00000000">
              <w:rPr>
                <w:rFonts w:ascii="Lato" w:cs="Lato" w:eastAsia="Lato" w:hAnsi="Lato"/>
                <w:rtl w:val="0"/>
              </w:rPr>
              <w:t xml:space="preserve">Analyze underreported stories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BC">
            <w:pPr>
              <w:widowControl w:val="0"/>
              <w:rPr>
                <w:rFonts w:ascii="Lato" w:cs="Lato" w:eastAsia="Lato" w:hAnsi="Lato"/>
                <w:color w:val="212529"/>
              </w:rPr>
            </w:pPr>
            <w:r w:rsidDel="00000000" w:rsidR="00000000" w:rsidRPr="00000000">
              <w:rPr>
                <w:rFonts w:ascii="Lato" w:cs="Lato" w:eastAsia="Lato" w:hAnsi="Lato"/>
                <w:color w:val="212529"/>
                <w:u w:val="single"/>
                <w:rtl w:val="0"/>
              </w:rPr>
              <w:t xml:space="preserve">Warm up:</w:t>
            </w:r>
            <w:r w:rsidDel="00000000" w:rsidR="00000000" w:rsidRPr="00000000">
              <w:rPr>
                <w:rtl w:val="0"/>
              </w:rPr>
            </w:r>
          </w:p>
          <w:p w:rsidR="00000000" w:rsidDel="00000000" w:rsidP="00000000" w:rsidRDefault="00000000" w:rsidRPr="00000000" w14:paraId="000001BD">
            <w:pPr>
              <w:widowControl w:val="0"/>
              <w:numPr>
                <w:ilvl w:val="0"/>
                <w:numId w:val="37"/>
              </w:numPr>
              <w:spacing w:after="200" w:lineRule="auto"/>
              <w:ind w:left="720" w:hanging="360"/>
              <w:rPr>
                <w:rFonts w:ascii="Lato" w:cs="Lato" w:eastAsia="Lato" w:hAnsi="Lato"/>
                <w:color w:val="212529"/>
              </w:rPr>
            </w:pPr>
            <w:r w:rsidDel="00000000" w:rsidR="00000000" w:rsidRPr="00000000">
              <w:rPr>
                <w:rFonts w:ascii="Lato" w:cs="Lato" w:eastAsia="Lato" w:hAnsi="Lato"/>
                <w:color w:val="212529"/>
                <w:rtl w:val="0"/>
              </w:rPr>
              <w:t xml:space="preserve">Introduce the word “disruption” to students. Draw from background knowledge to discuss what the word means.</w:t>
            </w:r>
          </w:p>
          <w:p w:rsidR="00000000" w:rsidDel="00000000" w:rsidP="00000000" w:rsidRDefault="00000000" w:rsidRPr="00000000" w14:paraId="000001BE">
            <w:pPr>
              <w:widowControl w:val="0"/>
              <w:numPr>
                <w:ilvl w:val="0"/>
                <w:numId w:val="37"/>
              </w:numPr>
              <w:ind w:left="720" w:hanging="360"/>
              <w:rPr>
                <w:rFonts w:ascii="Lato" w:cs="Lato" w:eastAsia="Lato" w:hAnsi="Lato"/>
                <w:color w:val="212529"/>
              </w:rPr>
            </w:pPr>
            <w:r w:rsidDel="00000000" w:rsidR="00000000" w:rsidRPr="00000000">
              <w:rPr>
                <w:rFonts w:ascii="Lato" w:cs="Lato" w:eastAsia="Lato" w:hAnsi="Lato"/>
                <w:color w:val="212529"/>
                <w:rtl w:val="0"/>
              </w:rPr>
              <w:t xml:space="preserve">Introduce the idea that underreported stories are disruptive. Ask students to make predictions around the following questions:</w:t>
            </w:r>
          </w:p>
          <w:p w:rsidR="00000000" w:rsidDel="00000000" w:rsidP="00000000" w:rsidRDefault="00000000" w:rsidRPr="00000000" w14:paraId="000001BF">
            <w:pPr>
              <w:widowControl w:val="0"/>
              <w:numPr>
                <w:ilvl w:val="1"/>
                <w:numId w:val="37"/>
              </w:numPr>
              <w:ind w:left="1440" w:hanging="360"/>
              <w:rPr>
                <w:rFonts w:ascii="Lato" w:cs="Lato" w:eastAsia="Lato" w:hAnsi="Lato"/>
                <w:color w:val="212529"/>
              </w:rPr>
            </w:pPr>
            <w:r w:rsidDel="00000000" w:rsidR="00000000" w:rsidRPr="00000000">
              <w:rPr>
                <w:rFonts w:ascii="Lato" w:cs="Lato" w:eastAsia="Lato" w:hAnsi="Lato"/>
                <w:color w:val="212529"/>
                <w:rtl w:val="0"/>
              </w:rPr>
              <w:t xml:space="preserve">What do underreported stories disrupt?</w:t>
            </w:r>
          </w:p>
          <w:p w:rsidR="00000000" w:rsidDel="00000000" w:rsidP="00000000" w:rsidRDefault="00000000" w:rsidRPr="00000000" w14:paraId="000001C0">
            <w:pPr>
              <w:widowControl w:val="0"/>
              <w:numPr>
                <w:ilvl w:val="1"/>
                <w:numId w:val="37"/>
              </w:numPr>
              <w:spacing w:after="200" w:before="0" w:lineRule="auto"/>
              <w:ind w:left="1440" w:hanging="360"/>
              <w:rPr>
                <w:rFonts w:ascii="Lato" w:cs="Lato" w:eastAsia="Lato" w:hAnsi="Lato"/>
                <w:color w:val="212529"/>
              </w:rPr>
            </w:pPr>
            <w:r w:rsidDel="00000000" w:rsidR="00000000" w:rsidRPr="00000000">
              <w:rPr>
                <w:rFonts w:ascii="Lato" w:cs="Lato" w:eastAsia="Lato" w:hAnsi="Lato"/>
                <w:color w:val="212529"/>
                <w:rtl w:val="0"/>
              </w:rPr>
              <w:t xml:space="preserve">Is that disruption good or bad? For who?</w:t>
            </w:r>
          </w:p>
          <w:p w:rsidR="00000000" w:rsidDel="00000000" w:rsidP="00000000" w:rsidRDefault="00000000" w:rsidRPr="00000000" w14:paraId="000001C1">
            <w:pPr>
              <w:widowControl w:val="0"/>
              <w:numPr>
                <w:ilvl w:val="0"/>
                <w:numId w:val="37"/>
              </w:numPr>
              <w:ind w:left="720" w:hanging="360"/>
              <w:rPr>
                <w:rFonts w:ascii="Lato" w:cs="Lato" w:eastAsia="Lato" w:hAnsi="Lato"/>
              </w:rPr>
            </w:pPr>
            <w:r w:rsidDel="00000000" w:rsidR="00000000" w:rsidRPr="00000000">
              <w:rPr>
                <w:rFonts w:ascii="Lato" w:cs="Lato" w:eastAsia="Lato" w:hAnsi="Lato"/>
                <w:rtl w:val="0"/>
              </w:rPr>
              <w:t xml:space="preserve">Establish the idea that underreported stories disrupt systems that marginalize communities by amplifying issues, perspectives, or identities that don’t get the attention they deserve.</w:t>
            </w:r>
          </w:p>
          <w:p w:rsidR="00000000" w:rsidDel="00000000" w:rsidP="00000000" w:rsidRDefault="00000000" w:rsidRPr="00000000" w14:paraId="000001C2">
            <w:pPr>
              <w:widowControl w:val="0"/>
              <w:ind w:left="1440" w:firstLine="0"/>
              <w:rPr>
                <w:rFonts w:ascii="Lato" w:cs="Lato" w:eastAsia="Lato" w:hAnsi="Lato"/>
                <w:color w:val="212529"/>
              </w:rPr>
            </w:pPr>
            <w:r w:rsidDel="00000000" w:rsidR="00000000" w:rsidRPr="00000000">
              <w:rPr>
                <w:rtl w:val="0"/>
              </w:rPr>
            </w:r>
          </w:p>
          <w:p w:rsidR="00000000" w:rsidDel="00000000" w:rsidP="00000000" w:rsidRDefault="00000000" w:rsidRPr="00000000" w14:paraId="000001C3">
            <w:pPr>
              <w:widowControl w:val="0"/>
              <w:rPr>
                <w:rFonts w:ascii="Lato" w:cs="Lato" w:eastAsia="Lato" w:hAnsi="Lato"/>
                <w:color w:val="212529"/>
                <w:u w:val="single"/>
              </w:rPr>
            </w:pPr>
            <w:r w:rsidDel="00000000" w:rsidR="00000000" w:rsidRPr="00000000">
              <w:rPr>
                <w:rFonts w:ascii="Lato" w:cs="Lato" w:eastAsia="Lato" w:hAnsi="Lato"/>
                <w:color w:val="212529"/>
                <w:u w:val="single"/>
                <w:rtl w:val="0"/>
              </w:rPr>
              <w:t xml:space="preserve">Lesson Steps:</w:t>
            </w:r>
          </w:p>
          <w:p w:rsidR="00000000" w:rsidDel="00000000" w:rsidP="00000000" w:rsidRDefault="00000000" w:rsidRPr="00000000" w14:paraId="000001C4">
            <w:pPr>
              <w:widowControl w:val="0"/>
              <w:numPr>
                <w:ilvl w:val="0"/>
                <w:numId w:val="44"/>
              </w:numPr>
              <w:spacing w:after="200" w:lineRule="auto"/>
              <w:ind w:left="720" w:hanging="360"/>
              <w:rPr>
                <w:rFonts w:ascii="Lato" w:cs="Lato" w:eastAsia="Lato" w:hAnsi="Lato"/>
                <w:color w:val="212529"/>
              </w:rPr>
            </w:pPr>
            <w:r w:rsidDel="00000000" w:rsidR="00000000" w:rsidRPr="00000000">
              <w:rPr>
                <w:rFonts w:ascii="Lato" w:cs="Lato" w:eastAsia="Lato" w:hAnsi="Lato"/>
                <w:color w:val="212529"/>
                <w:rtl w:val="0"/>
              </w:rPr>
              <w:t xml:space="preserve">Have students complete the </w:t>
            </w:r>
            <w:r w:rsidDel="00000000" w:rsidR="00000000" w:rsidRPr="00000000">
              <w:rPr>
                <w:rFonts w:ascii="Lato" w:cs="Lato" w:eastAsia="Lato" w:hAnsi="Lato"/>
                <w:color w:val="212529"/>
                <w:rtl w:val="0"/>
              </w:rPr>
              <w:t xml:space="preserve">Disruptor Discussion Questionnaire</w:t>
            </w:r>
            <w:r w:rsidDel="00000000" w:rsidR="00000000" w:rsidRPr="00000000">
              <w:rPr>
                <w:rFonts w:ascii="Lato" w:cs="Lato" w:eastAsia="Lato" w:hAnsi="Lato"/>
                <w:color w:val="212529"/>
                <w:rtl w:val="0"/>
              </w:rPr>
              <w:t xml:space="preserve"> independently.</w:t>
            </w:r>
          </w:p>
          <w:p w:rsidR="00000000" w:rsidDel="00000000" w:rsidP="00000000" w:rsidRDefault="00000000" w:rsidRPr="00000000" w14:paraId="000001C5">
            <w:pPr>
              <w:widowControl w:val="0"/>
              <w:numPr>
                <w:ilvl w:val="0"/>
                <w:numId w:val="44"/>
              </w:numPr>
              <w:ind w:left="720" w:hanging="360"/>
              <w:rPr>
                <w:rFonts w:ascii="Lato" w:cs="Lato" w:eastAsia="Lato" w:hAnsi="Lato"/>
                <w:color w:val="212529"/>
              </w:rPr>
            </w:pPr>
            <w:r w:rsidDel="00000000" w:rsidR="00000000" w:rsidRPr="00000000">
              <w:rPr>
                <w:rFonts w:ascii="Lato" w:cs="Lato" w:eastAsia="Lato" w:hAnsi="Lato"/>
                <w:color w:val="212529"/>
                <w:rtl w:val="0"/>
              </w:rPr>
              <w:t xml:space="preserve">Students review one or more Pulitzer Center articles and complete a text analysis.</w:t>
            </w:r>
          </w:p>
          <w:p w:rsidR="00000000" w:rsidDel="00000000" w:rsidP="00000000" w:rsidRDefault="00000000" w:rsidRPr="00000000" w14:paraId="000001C6">
            <w:pPr>
              <w:widowControl w:val="0"/>
              <w:numPr>
                <w:ilvl w:val="1"/>
                <w:numId w:val="44"/>
              </w:numPr>
              <w:ind w:left="1440" w:hanging="360"/>
              <w:rPr>
                <w:rFonts w:ascii="Lato" w:cs="Lato" w:eastAsia="Lato" w:hAnsi="Lato"/>
                <w:color w:val="212529"/>
              </w:rPr>
            </w:pPr>
            <w:r w:rsidDel="00000000" w:rsidR="00000000" w:rsidRPr="00000000">
              <w:rPr>
                <w:rFonts w:ascii="Lato" w:cs="Lato" w:eastAsia="Lato" w:hAnsi="Lato"/>
                <w:color w:val="212529"/>
                <w:rtl w:val="0"/>
              </w:rPr>
              <w:t xml:space="preserve">Share the </w:t>
            </w:r>
            <w:r w:rsidDel="00000000" w:rsidR="00000000" w:rsidRPr="00000000">
              <w:rPr>
                <w:rFonts w:ascii="Lato" w:cs="Lato" w:eastAsia="Lato" w:hAnsi="Lato"/>
                <w:rtl w:val="0"/>
              </w:rPr>
              <w:t xml:space="preserve">Pulitzer Center Resource List </w:t>
            </w:r>
            <w:hyperlink r:id="rId11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1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or encourage students to find the list of Pulitzer Center  stories that had their key word. </w:t>
            </w:r>
            <w:r w:rsidDel="00000000" w:rsidR="00000000" w:rsidRPr="00000000">
              <w:rPr>
                <w:rtl w:val="0"/>
              </w:rPr>
            </w:r>
          </w:p>
          <w:p w:rsidR="00000000" w:rsidDel="00000000" w:rsidP="00000000" w:rsidRDefault="00000000" w:rsidRPr="00000000" w14:paraId="000001C7">
            <w:pPr>
              <w:widowControl w:val="0"/>
              <w:numPr>
                <w:ilvl w:val="1"/>
                <w:numId w:val="44"/>
              </w:numPr>
              <w:spacing w:after="200" w:lineRule="auto"/>
              <w:ind w:left="1440" w:hanging="360"/>
              <w:rPr>
                <w:rFonts w:ascii="Lato" w:cs="Lato" w:eastAsia="Lato" w:hAnsi="Lato"/>
                <w:color w:val="212529"/>
              </w:rPr>
            </w:pPr>
            <w:r w:rsidDel="00000000" w:rsidR="00000000" w:rsidRPr="00000000">
              <w:rPr>
                <w:rFonts w:ascii="Lato" w:cs="Lato" w:eastAsia="Lato" w:hAnsi="Lato"/>
                <w:rtl w:val="0"/>
              </w:rPr>
              <w:t xml:space="preserve">Encourage students to review additional stories that they have not already read and complete a </w:t>
            </w:r>
            <w:r w:rsidDel="00000000" w:rsidR="00000000" w:rsidRPr="00000000">
              <w:rPr>
                <w:rFonts w:ascii="Lato" w:cs="Lato" w:eastAsia="Lato" w:hAnsi="Lato"/>
                <w:rtl w:val="0"/>
              </w:rPr>
              <w:t xml:space="preserve">Disruptor worksheet</w:t>
            </w:r>
            <w:r w:rsidDel="00000000" w:rsidR="00000000" w:rsidRPr="00000000">
              <w:rPr>
                <w:rFonts w:ascii="Lato" w:cs="Lato" w:eastAsia="Lato" w:hAnsi="Lato"/>
                <w:rtl w:val="0"/>
              </w:rPr>
              <w:t xml:space="preserve"> </w:t>
            </w:r>
            <w:hyperlink r:id="rId12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2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after reading.</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C8">
            <w:pPr>
              <w:widowControl w:val="0"/>
              <w:spacing w:after="200" w:lineRule="auto"/>
              <w:ind w:left="0" w:firstLine="0"/>
              <w:rPr>
                <w:rFonts w:ascii="Lato" w:cs="Lato" w:eastAsia="Lato" w:hAnsi="Lato"/>
                <w:color w:val="212529"/>
              </w:rPr>
            </w:pPr>
            <w:r w:rsidDel="00000000" w:rsidR="00000000" w:rsidRPr="00000000">
              <w:rPr>
                <w:rFonts w:ascii="Lato" w:cs="Lato" w:eastAsia="Lato" w:hAnsi="Lato"/>
                <w:color w:val="212529"/>
                <w:rtl w:val="0"/>
              </w:rPr>
              <w:t xml:space="preserve">Disruptor Discussion Questionnaire </w:t>
            </w:r>
            <w:r w:rsidDel="00000000" w:rsidR="00000000" w:rsidRPr="00000000">
              <w:rPr>
                <w:rFonts w:ascii="Lato" w:cs="Lato" w:eastAsia="Lato" w:hAnsi="Lato"/>
                <w:color w:val="212529"/>
                <w:rtl w:val="0"/>
              </w:rPr>
              <w:t xml:space="preserve"> </w:t>
            </w:r>
            <w:hyperlink r:id="rId122">
              <w:r w:rsidDel="00000000" w:rsidR="00000000" w:rsidRPr="00000000">
                <w:rPr>
                  <w:rFonts w:ascii="Lato" w:cs="Lato" w:eastAsia="Lato" w:hAnsi="Lato"/>
                  <w:color w:val="1155cc"/>
                  <w:u w:val="single"/>
                  <w:rtl w:val="0"/>
                </w:rPr>
                <w:t xml:space="preserve">[.pdf] </w:t>
              </w:r>
            </w:hyperlink>
            <w:hyperlink r:id="rId123">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1C9">
            <w:pPr>
              <w:widowControl w:val="0"/>
              <w:ind w:left="0" w:firstLine="0"/>
              <w:rPr>
                <w:rFonts w:ascii="Lato" w:cs="Lato" w:eastAsia="Lato" w:hAnsi="Lato"/>
              </w:rPr>
            </w:pPr>
            <w:r w:rsidDel="00000000" w:rsidR="00000000" w:rsidRPr="00000000">
              <w:rPr>
                <w:rFonts w:ascii="Lato" w:cs="Lato" w:eastAsia="Lato" w:hAnsi="Lato"/>
                <w:rtl w:val="0"/>
              </w:rPr>
              <w:t xml:space="preserve">Pulitzer Center Resource List </w:t>
            </w:r>
            <w:r w:rsidDel="00000000" w:rsidR="00000000" w:rsidRPr="00000000">
              <w:rPr>
                <w:rFonts w:ascii="Lato" w:cs="Lato" w:eastAsia="Lato" w:hAnsi="Lato"/>
                <w:rtl w:val="0"/>
              </w:rPr>
              <w:t xml:space="preserve"> </w:t>
            </w:r>
            <w:hyperlink r:id="rId12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25">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1CA">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CB">
            <w:pPr>
              <w:widowControl w:val="0"/>
              <w:ind w:left="0" w:firstLine="0"/>
              <w:rPr>
                <w:rFonts w:ascii="Lato" w:cs="Lato" w:eastAsia="Lato" w:hAnsi="Lato"/>
              </w:rPr>
            </w:pPr>
            <w:r w:rsidDel="00000000" w:rsidR="00000000" w:rsidRPr="00000000">
              <w:rPr>
                <w:rFonts w:ascii="Lato" w:cs="Lato" w:eastAsia="Lato" w:hAnsi="Lato"/>
                <w:rtl w:val="0"/>
              </w:rPr>
              <w:t xml:space="preserve">Disruptor worksheet</w:t>
            </w:r>
            <w:r w:rsidDel="00000000" w:rsidR="00000000" w:rsidRPr="00000000">
              <w:rPr>
                <w:rFonts w:ascii="Lato" w:cs="Lato" w:eastAsia="Lato" w:hAnsi="Lato"/>
                <w:rtl w:val="0"/>
              </w:rPr>
              <w:t xml:space="preserve"> </w:t>
            </w:r>
            <w:hyperlink r:id="rId12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27">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1CC">
            <w:pPr>
              <w:widowControl w:val="0"/>
              <w:ind w:left="0" w:firstLine="0"/>
              <w:rPr>
                <w:rFonts w:ascii="Lato" w:cs="Lato" w:eastAsia="Lato" w:hAnsi="Lato"/>
              </w:rPr>
            </w:pPr>
            <w:r w:rsidDel="00000000" w:rsidR="00000000" w:rsidRPr="00000000">
              <w:rPr>
                <w:rtl w:val="0"/>
              </w:rPr>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1CD">
            <w:pPr>
              <w:widowControl w:val="0"/>
              <w:spacing w:line="240" w:lineRule="auto"/>
              <w:rPr>
                <w:rFonts w:ascii="Lato" w:cs="Lato" w:eastAsia="Lato" w:hAnsi="Lato"/>
              </w:rPr>
            </w:pPr>
            <w:r w:rsidDel="00000000" w:rsidR="00000000" w:rsidRPr="00000000">
              <w:rPr>
                <w:rFonts w:ascii="Lato" w:cs="Lato" w:eastAsia="Lato" w:hAnsi="Lato"/>
                <w:rtl w:val="0"/>
              </w:rPr>
              <w:t xml:space="preserve">Day 11</w:t>
            </w:r>
          </w:p>
        </w:tc>
        <w:tc>
          <w:tcPr>
            <w:tcMar>
              <w:top w:w="100.0" w:type="dxa"/>
              <w:left w:w="100.0" w:type="dxa"/>
              <w:bottom w:w="100.0" w:type="dxa"/>
              <w:right w:w="100.0" w:type="dxa"/>
            </w:tcMar>
          </w:tcPr>
          <w:p w:rsidR="00000000" w:rsidDel="00000000" w:rsidP="00000000" w:rsidRDefault="00000000" w:rsidRPr="00000000" w14:paraId="000001CE">
            <w:pPr>
              <w:widowControl w:val="0"/>
              <w:ind w:left="0" w:firstLine="0"/>
              <w:rPr>
                <w:rFonts w:ascii="Lato" w:cs="Lato" w:eastAsia="Lato" w:hAnsi="Lato"/>
              </w:rPr>
            </w:pPr>
            <w:hyperlink r:id="rId128">
              <w:r w:rsidDel="00000000" w:rsidR="00000000" w:rsidRPr="00000000">
                <w:rPr>
                  <w:rFonts w:ascii="Lato" w:cs="Lato" w:eastAsia="Lato" w:hAnsi="Lato"/>
                  <w:color w:val="1155cc"/>
                  <w:u w:val="single"/>
                  <w:rtl w:val="0"/>
                </w:rPr>
                <w:t xml:space="preserve">"What the Heck Is Inquiry-Based Learning?" Edutopia</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CF">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tl w:val="0"/>
              </w:rPr>
            </w:r>
          </w:p>
          <w:p w:rsidR="00000000" w:rsidDel="00000000" w:rsidP="00000000" w:rsidRDefault="00000000" w:rsidRPr="00000000" w14:paraId="000001D0">
            <w:pPr>
              <w:widowControl w:val="0"/>
              <w:rPr>
                <w:rFonts w:ascii="Lato" w:cs="Lato" w:eastAsia="Lato" w:hAnsi="Lato"/>
              </w:rPr>
            </w:pPr>
            <w:r w:rsidDel="00000000" w:rsidR="00000000" w:rsidRPr="00000000">
              <w:rPr>
                <w:rFonts w:ascii="Lato" w:cs="Lato" w:eastAsia="Lato" w:hAnsi="Lato"/>
                <w:rtl w:val="0"/>
              </w:rPr>
              <w:t xml:space="preserve">How is an underreported story relevant to  my  life?</w:t>
            </w:r>
          </w:p>
          <w:p w:rsidR="00000000" w:rsidDel="00000000" w:rsidP="00000000" w:rsidRDefault="00000000" w:rsidRPr="00000000" w14:paraId="000001D1">
            <w:pPr>
              <w:widowControl w:val="0"/>
              <w:rPr>
                <w:rFonts w:ascii="Lato" w:cs="Lato" w:eastAsia="Lato" w:hAnsi="Lato"/>
              </w:rPr>
            </w:pPr>
            <w:r w:rsidDel="00000000" w:rsidR="00000000" w:rsidRPr="00000000">
              <w:rPr>
                <w:rtl w:val="0"/>
              </w:rPr>
            </w:r>
          </w:p>
          <w:p w:rsidR="00000000" w:rsidDel="00000000" w:rsidP="00000000" w:rsidRDefault="00000000" w:rsidRPr="00000000" w14:paraId="000001D2">
            <w:pPr>
              <w:widowControl w:val="0"/>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tl w:val="0"/>
              </w:rPr>
            </w:r>
          </w:p>
          <w:p w:rsidR="00000000" w:rsidDel="00000000" w:rsidP="00000000" w:rsidRDefault="00000000" w:rsidRPr="00000000" w14:paraId="000001D3">
            <w:pPr>
              <w:widowControl w:val="0"/>
              <w:rPr>
                <w:rFonts w:ascii="Lato" w:cs="Lato" w:eastAsia="Lato" w:hAnsi="Lato"/>
              </w:rPr>
            </w:pPr>
            <w:r w:rsidDel="00000000" w:rsidR="00000000" w:rsidRPr="00000000">
              <w:rPr>
                <w:rFonts w:ascii="Lato" w:cs="Lato" w:eastAsia="Lato" w:hAnsi="Lato"/>
                <w:rtl w:val="0"/>
              </w:rPr>
              <w:t xml:space="preserve">Students will </w:t>
            </w:r>
          </w:p>
          <w:p w:rsidR="00000000" w:rsidDel="00000000" w:rsidP="00000000" w:rsidRDefault="00000000" w:rsidRPr="00000000" w14:paraId="000001D4">
            <w:pPr>
              <w:widowControl w:val="0"/>
              <w:numPr>
                <w:ilvl w:val="0"/>
                <w:numId w:val="40"/>
              </w:numPr>
              <w:ind w:left="720" w:hanging="360"/>
              <w:rPr>
                <w:rFonts w:ascii="Lato" w:cs="Lato" w:eastAsia="Lato" w:hAnsi="Lato"/>
              </w:rPr>
            </w:pPr>
            <w:r w:rsidDel="00000000" w:rsidR="00000000" w:rsidRPr="00000000">
              <w:rPr>
                <w:rFonts w:ascii="Lato" w:cs="Lato" w:eastAsia="Lato" w:hAnsi="Lato"/>
                <w:rtl w:val="0"/>
              </w:rPr>
              <w:t xml:space="preserve">Develop questions about underreported stories to spark inquiry and identify learning interests and needs</w:t>
            </w:r>
          </w:p>
          <w:p w:rsidR="00000000" w:rsidDel="00000000" w:rsidP="00000000" w:rsidRDefault="00000000" w:rsidRPr="00000000" w14:paraId="000001D5">
            <w:pPr>
              <w:widowControl w:val="0"/>
              <w:numPr>
                <w:ilvl w:val="0"/>
                <w:numId w:val="40"/>
              </w:numPr>
              <w:ind w:left="720" w:hanging="360"/>
              <w:rPr>
                <w:rFonts w:ascii="Lato" w:cs="Lato" w:eastAsia="Lato" w:hAnsi="Lato"/>
                <w:u w:val="none"/>
              </w:rPr>
            </w:pPr>
            <w:r w:rsidDel="00000000" w:rsidR="00000000" w:rsidRPr="00000000">
              <w:rPr>
                <w:rFonts w:ascii="Lato" w:cs="Lato" w:eastAsia="Lato" w:hAnsi="Lato"/>
                <w:rtl w:val="0"/>
              </w:rPr>
              <w:t xml:space="preserve">Analyze underreported stories</w:t>
            </w:r>
            <w:r w:rsidDel="00000000" w:rsidR="00000000" w:rsidRPr="00000000">
              <w:rPr>
                <w:rtl w:val="0"/>
              </w:rPr>
            </w:r>
          </w:p>
          <w:p w:rsidR="00000000" w:rsidDel="00000000" w:rsidP="00000000" w:rsidRDefault="00000000" w:rsidRPr="00000000" w14:paraId="000001D6">
            <w:pPr>
              <w:widowControl w:val="0"/>
              <w:rPr>
                <w:rFonts w:ascii="Lato" w:cs="Lato" w:eastAsia="Lato" w:hAnsi="Lato"/>
              </w:rPr>
            </w:pPr>
            <w:r w:rsidDel="00000000" w:rsidR="00000000" w:rsidRPr="00000000">
              <w:rPr>
                <w:rtl w:val="0"/>
              </w:rPr>
            </w:r>
          </w:p>
          <w:p w:rsidR="00000000" w:rsidDel="00000000" w:rsidP="00000000" w:rsidRDefault="00000000" w:rsidRPr="00000000" w14:paraId="000001D7">
            <w:pPr>
              <w:widowControl w:val="0"/>
              <w:rPr>
                <w:rFonts w:ascii="Lato" w:cs="Lato" w:eastAsia="Lato" w:hAnsi="Lato"/>
                <w:u w:val="single"/>
              </w:rPr>
            </w:pPr>
            <w:r w:rsidDel="00000000" w:rsidR="00000000" w:rsidRPr="00000000">
              <w:rPr>
                <w:rFonts w:ascii="Lato" w:cs="Lato" w:eastAsia="Lato" w:hAnsi="Lato"/>
                <w:u w:val="single"/>
                <w:rtl w:val="0"/>
              </w:rPr>
              <w:t xml:space="preserve">Outcomes:</w:t>
            </w:r>
          </w:p>
          <w:p w:rsidR="00000000" w:rsidDel="00000000" w:rsidP="00000000" w:rsidRDefault="00000000" w:rsidRPr="00000000" w14:paraId="000001D8">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D9">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Combine concepts collaboratively to generate innovative ideas for creating art</w:t>
            </w:r>
          </w:p>
          <w:p w:rsidR="00000000" w:rsidDel="00000000" w:rsidP="00000000" w:rsidRDefault="00000000" w:rsidRPr="00000000" w14:paraId="000001DA">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Collaboratively interpret art and generate meanings through describing and analyzing feelings, subject matter, formal characteristics, artmaking approaches, and contextual information</w:t>
            </w:r>
          </w:p>
          <w:p w:rsidR="00000000" w:rsidDel="00000000" w:rsidP="00000000" w:rsidRDefault="00000000" w:rsidRPr="00000000" w14:paraId="000001DB">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Generate a collection of ideas reflecting current interests and concerns that could be investigated in art making</w:t>
            </w:r>
          </w:p>
          <w:p w:rsidR="00000000" w:rsidDel="00000000" w:rsidP="00000000" w:rsidRDefault="00000000" w:rsidRPr="00000000" w14:paraId="000001DC">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DD">
            <w:pPr>
              <w:widowControl w:val="0"/>
              <w:rPr>
                <w:rFonts w:ascii="Lato" w:cs="Lato" w:eastAsia="Lato" w:hAnsi="Lato"/>
                <w:i w:val="1"/>
              </w:rPr>
            </w:pPr>
            <w:r w:rsidDel="00000000" w:rsidR="00000000" w:rsidRPr="00000000">
              <w:rPr>
                <w:rFonts w:ascii="Lato" w:cs="Lato" w:eastAsia="Lato" w:hAnsi="Lato"/>
                <w:i w:val="1"/>
                <w:rtl w:val="0"/>
              </w:rPr>
              <w:t xml:space="preserve">Educator Note: Before class, have questions from the wonder wall worksheet posted around the room so students can post their responses like a gallery walk.</w:t>
            </w:r>
          </w:p>
          <w:p w:rsidR="00000000" w:rsidDel="00000000" w:rsidP="00000000" w:rsidRDefault="00000000" w:rsidRPr="00000000" w14:paraId="000001DE">
            <w:pPr>
              <w:widowControl w:val="0"/>
              <w:rPr>
                <w:rFonts w:ascii="Lato" w:cs="Lato" w:eastAsia="Lato" w:hAnsi="Lato"/>
                <w:i w:val="1"/>
                <w:u w:val="single"/>
              </w:rPr>
            </w:pPr>
            <w:r w:rsidDel="00000000" w:rsidR="00000000" w:rsidRPr="00000000">
              <w:rPr>
                <w:rtl w:val="0"/>
              </w:rPr>
            </w:r>
          </w:p>
          <w:p w:rsidR="00000000" w:rsidDel="00000000" w:rsidP="00000000" w:rsidRDefault="00000000" w:rsidRPr="00000000" w14:paraId="000001DF">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1E0">
            <w:pPr>
              <w:widowControl w:val="0"/>
              <w:numPr>
                <w:ilvl w:val="0"/>
                <w:numId w:val="52"/>
              </w:numPr>
              <w:ind w:left="360" w:hanging="360"/>
              <w:rPr>
                <w:rFonts w:ascii="Lato" w:cs="Lato" w:eastAsia="Lato" w:hAnsi="Lato"/>
              </w:rPr>
            </w:pPr>
            <w:r w:rsidDel="00000000" w:rsidR="00000000" w:rsidRPr="00000000">
              <w:rPr>
                <w:rFonts w:ascii="Lato" w:cs="Lato" w:eastAsia="Lato" w:hAnsi="Lato"/>
                <w:rtl w:val="0"/>
              </w:rPr>
              <w:t xml:space="preserve">Introduce the Wonder Wall performance task to students. Explain that students will develop a series of questions based on all the learning they have done about underreported stories.</w:t>
            </w:r>
          </w:p>
          <w:p w:rsidR="00000000" w:rsidDel="00000000" w:rsidP="00000000" w:rsidRDefault="00000000" w:rsidRPr="00000000" w14:paraId="000001E1">
            <w:pPr>
              <w:widowControl w:val="0"/>
              <w:numPr>
                <w:ilvl w:val="1"/>
                <w:numId w:val="52"/>
              </w:numPr>
              <w:ind w:left="810" w:hanging="360"/>
              <w:rPr>
                <w:rFonts w:ascii="Lato" w:cs="Lato" w:eastAsia="Lato" w:hAnsi="Lato"/>
                <w:u w:val="none"/>
              </w:rPr>
            </w:pPr>
            <w:r w:rsidDel="00000000" w:rsidR="00000000" w:rsidRPr="00000000">
              <w:rPr>
                <w:rFonts w:ascii="Lato" w:cs="Lato" w:eastAsia="Lato" w:hAnsi="Lato"/>
                <w:rtl w:val="0"/>
              </w:rPr>
              <w:t xml:space="preserve">Have students complete the </w:t>
            </w:r>
            <w:r w:rsidDel="00000000" w:rsidR="00000000" w:rsidRPr="00000000">
              <w:rPr>
                <w:rFonts w:ascii="Lato" w:cs="Lato" w:eastAsia="Lato" w:hAnsi="Lato"/>
                <w:rtl w:val="0"/>
              </w:rPr>
              <w:t xml:space="preserve">Wonder Wall Worksheet</w:t>
            </w:r>
            <w:r w:rsidDel="00000000" w:rsidR="00000000" w:rsidRPr="00000000">
              <w:rPr>
                <w:rFonts w:ascii="Lato" w:cs="Lato" w:eastAsia="Lato" w:hAnsi="Lato"/>
                <w:rtl w:val="0"/>
              </w:rPr>
              <w:t xml:space="preserve"> </w:t>
            </w:r>
            <w:hyperlink r:id="rId129">
              <w:r w:rsidDel="00000000" w:rsidR="00000000" w:rsidRPr="00000000">
                <w:rPr>
                  <w:rFonts w:ascii="Lato" w:cs="Lato" w:eastAsia="Lato" w:hAnsi="Lato"/>
                  <w:color w:val="1155cc"/>
                  <w:u w:val="single"/>
                  <w:rtl w:val="0"/>
                </w:rPr>
                <w:t xml:space="preserve">[.pdf] </w:t>
              </w:r>
            </w:hyperlink>
            <w:hyperlink r:id="rId130">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1E2">
            <w:pPr>
              <w:widowControl w:val="0"/>
              <w:numPr>
                <w:ilvl w:val="1"/>
                <w:numId w:val="52"/>
              </w:numPr>
              <w:ind w:left="810" w:hanging="360"/>
              <w:rPr>
                <w:rFonts w:ascii="Lato" w:cs="Lato" w:eastAsia="Lato" w:hAnsi="Lato"/>
                <w:u w:val="none"/>
              </w:rPr>
            </w:pPr>
            <w:r w:rsidDel="00000000" w:rsidR="00000000" w:rsidRPr="00000000">
              <w:rPr>
                <w:rFonts w:ascii="Lato" w:cs="Lato" w:eastAsia="Lato" w:hAnsi="Lato"/>
                <w:rtl w:val="0"/>
              </w:rPr>
              <w:t xml:space="preserve">Have students post their responses under the wonder wall question posted around the room</w:t>
            </w:r>
            <w:r w:rsidDel="00000000" w:rsidR="00000000" w:rsidRPr="00000000">
              <w:rPr>
                <w:rtl w:val="0"/>
              </w:rPr>
            </w:r>
          </w:p>
          <w:p w:rsidR="00000000" w:rsidDel="00000000" w:rsidP="00000000" w:rsidRDefault="00000000" w:rsidRPr="00000000" w14:paraId="000001E3">
            <w:pPr>
              <w:widowControl w:val="0"/>
              <w:numPr>
                <w:ilvl w:val="1"/>
                <w:numId w:val="52"/>
              </w:numPr>
              <w:spacing w:after="200" w:lineRule="auto"/>
              <w:ind w:left="810" w:hanging="360"/>
              <w:rPr>
                <w:rFonts w:ascii="Lato" w:cs="Lato" w:eastAsia="Lato" w:hAnsi="Lato"/>
                <w:u w:val="none"/>
              </w:rPr>
            </w:pPr>
            <w:r w:rsidDel="00000000" w:rsidR="00000000" w:rsidRPr="00000000">
              <w:rPr>
                <w:rFonts w:ascii="Lato" w:cs="Lato" w:eastAsia="Lato" w:hAnsi="Lato"/>
                <w:rtl w:val="0"/>
              </w:rPr>
              <w:t xml:space="preserve">Take time as a class to discuss everyone’s responses to each question.</w:t>
            </w:r>
            <w:r w:rsidDel="00000000" w:rsidR="00000000" w:rsidRPr="00000000">
              <w:rPr>
                <w:rtl w:val="0"/>
              </w:rPr>
            </w:r>
          </w:p>
          <w:p w:rsidR="00000000" w:rsidDel="00000000" w:rsidP="00000000" w:rsidRDefault="00000000" w:rsidRPr="00000000" w14:paraId="000001E4">
            <w:pPr>
              <w:widowControl w:val="0"/>
              <w:spacing w:after="200"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The wonder wall is a collection of students' inquiries. Collectively the students will create a wonder wall by identifying what they wonder about when reflecting on underreported stories.  The teacher can use the wonder wall to identify students interests and learning needs and create small groupings or pair up students with similar interests.  Students can use the wonder wall to navigate their research by identifying inquiry that they would like to focus on to learn more and research. </w:t>
            </w:r>
          </w:p>
          <w:p w:rsidR="00000000" w:rsidDel="00000000" w:rsidP="00000000" w:rsidRDefault="00000000" w:rsidRPr="00000000" w14:paraId="000001E5">
            <w:pPr>
              <w:widowControl w:val="0"/>
              <w:numPr>
                <w:ilvl w:val="0"/>
                <w:numId w:val="52"/>
              </w:numPr>
              <w:ind w:left="360" w:hanging="360"/>
              <w:rPr>
                <w:rFonts w:ascii="Lato" w:cs="Lato" w:eastAsia="Lato" w:hAnsi="Lato"/>
                <w:u w:val="none"/>
              </w:rPr>
            </w:pPr>
            <w:r w:rsidDel="00000000" w:rsidR="00000000" w:rsidRPr="00000000">
              <w:rPr>
                <w:rFonts w:ascii="Lato" w:cs="Lato" w:eastAsia="Lato" w:hAnsi="Lato"/>
                <w:rtl w:val="0"/>
              </w:rPr>
              <w:t xml:space="preserve">From their wonder wall students will select an underreported story from the Pulitzer Center website that helps them develop a deeper understanding of their inquiry question.   Underreported Story Student Reflection </w:t>
            </w:r>
            <w:r w:rsidDel="00000000" w:rsidR="00000000" w:rsidRPr="00000000">
              <w:rPr>
                <w:rtl w:val="0"/>
              </w:rPr>
            </w:r>
          </w:p>
          <w:p w:rsidR="00000000" w:rsidDel="00000000" w:rsidP="00000000" w:rsidRDefault="00000000" w:rsidRPr="00000000" w14:paraId="000001E6">
            <w:pPr>
              <w:widowControl w:val="0"/>
              <w:rPr>
                <w:rFonts w:ascii="Lato" w:cs="Lato" w:eastAsia="Lato" w:hAnsi="Lato"/>
                <w:color w:val="212529"/>
                <w:u w:val="singl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7">
            <w:pPr>
              <w:widowControl w:val="0"/>
              <w:ind w:left="0" w:firstLine="0"/>
              <w:rPr>
                <w:rFonts w:ascii="Lato" w:cs="Lato" w:eastAsia="Lato" w:hAnsi="Lato"/>
              </w:rPr>
            </w:pPr>
            <w:r w:rsidDel="00000000" w:rsidR="00000000" w:rsidRPr="00000000">
              <w:rPr>
                <w:rFonts w:ascii="Lato" w:cs="Lato" w:eastAsia="Lato" w:hAnsi="Lato"/>
                <w:rtl w:val="0"/>
              </w:rPr>
              <w:t xml:space="preserve">Chart paper for various wonder walls</w:t>
            </w:r>
          </w:p>
          <w:p w:rsidR="00000000" w:rsidDel="00000000" w:rsidP="00000000" w:rsidRDefault="00000000" w:rsidRPr="00000000" w14:paraId="000001E8">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E9">
            <w:pPr>
              <w:widowControl w:val="0"/>
              <w:ind w:left="0" w:firstLine="0"/>
              <w:rPr>
                <w:rFonts w:ascii="Lato" w:cs="Lato" w:eastAsia="Lato" w:hAnsi="Lato"/>
              </w:rPr>
            </w:pPr>
            <w:r w:rsidDel="00000000" w:rsidR="00000000" w:rsidRPr="00000000">
              <w:rPr>
                <w:rFonts w:ascii="Lato" w:cs="Lato" w:eastAsia="Lato" w:hAnsi="Lato"/>
                <w:rtl w:val="0"/>
              </w:rPr>
              <w:t xml:space="preserve">Sticky notes for student contributions to wonderwalls</w:t>
            </w:r>
          </w:p>
          <w:p w:rsidR="00000000" w:rsidDel="00000000" w:rsidP="00000000" w:rsidRDefault="00000000" w:rsidRPr="00000000" w14:paraId="000001EA">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EB">
            <w:pPr>
              <w:widowControl w:val="0"/>
              <w:ind w:left="0" w:firstLine="0"/>
              <w:rPr>
                <w:rFonts w:ascii="Lato" w:cs="Lato" w:eastAsia="Lato" w:hAnsi="Lato"/>
              </w:rPr>
            </w:pPr>
            <w:r w:rsidDel="00000000" w:rsidR="00000000" w:rsidRPr="00000000">
              <w:rPr>
                <w:rFonts w:ascii="Lato" w:cs="Lato" w:eastAsia="Lato" w:hAnsi="Lato"/>
                <w:rtl w:val="0"/>
              </w:rPr>
              <w:t xml:space="preserve">Wonder Wall worksheet</w:t>
            </w:r>
            <w:r w:rsidDel="00000000" w:rsidR="00000000" w:rsidRPr="00000000">
              <w:rPr>
                <w:rFonts w:ascii="Lato" w:cs="Lato" w:eastAsia="Lato" w:hAnsi="Lato"/>
                <w:rtl w:val="0"/>
              </w:rPr>
              <w:t xml:space="preserve"> </w:t>
            </w:r>
            <w:hyperlink r:id="rId131">
              <w:r w:rsidDel="00000000" w:rsidR="00000000" w:rsidRPr="00000000">
                <w:rPr>
                  <w:rFonts w:ascii="Lato" w:cs="Lato" w:eastAsia="Lato" w:hAnsi="Lato"/>
                  <w:color w:val="1155cc"/>
                  <w:u w:val="single"/>
                  <w:rtl w:val="0"/>
                </w:rPr>
                <w:t xml:space="preserve">[.pdf] </w:t>
              </w:r>
            </w:hyperlink>
            <w:hyperlink r:id="rId132">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1EC">
            <w:pPr>
              <w:widowControl w:val="0"/>
              <w:rPr>
                <w:rFonts w:ascii="Lato" w:cs="Lato" w:eastAsia="Lato" w:hAnsi="Lato"/>
              </w:rPr>
            </w:pPr>
            <w:r w:rsidDel="00000000" w:rsidR="00000000" w:rsidRPr="00000000">
              <w:rPr>
                <w:rtl w:val="0"/>
              </w:rPr>
            </w:r>
          </w:p>
          <w:p w:rsidR="00000000" w:rsidDel="00000000" w:rsidP="00000000" w:rsidRDefault="00000000" w:rsidRPr="00000000" w14:paraId="000001ED">
            <w:pPr>
              <w:widowControl w:val="0"/>
              <w:rPr>
                <w:rFonts w:ascii="Lato" w:cs="Lato" w:eastAsia="Lato" w:hAnsi="Lato"/>
                <w:color w:val="212529"/>
              </w:rPr>
            </w:pPr>
            <w:r w:rsidDel="00000000" w:rsidR="00000000" w:rsidRPr="00000000">
              <w:rPr>
                <w:rFonts w:ascii="Lato" w:cs="Lato" w:eastAsia="Lato" w:hAnsi="Lato"/>
                <w:rtl w:val="0"/>
              </w:rPr>
              <w:t xml:space="preserve">Underreported Story Student Reflection </w:t>
            </w:r>
            <w:hyperlink r:id="rId13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34">
              <w:r w:rsidDel="00000000" w:rsidR="00000000" w:rsidRPr="00000000">
                <w:rPr>
                  <w:rFonts w:ascii="Lato" w:cs="Lato" w:eastAsia="Lato" w:hAnsi="Lato"/>
                  <w:color w:val="1155cc"/>
                  <w:u w:val="single"/>
                  <w:rtl w:val="0"/>
                </w:rPr>
                <w:t xml:space="preserve">[.docx]</w:t>
              </w:r>
            </w:hyperlink>
            <w:r w:rsidDel="00000000" w:rsidR="00000000" w:rsidRPr="00000000">
              <w:rPr>
                <w:rtl w:val="0"/>
              </w:rPr>
            </w:r>
          </w:p>
        </w:tc>
      </w:tr>
    </w:tbl>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ff0000"/>
        </w:rPr>
      </w:pP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ff0000"/>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bl>
      <w:tblPr>
        <w:tblStyle w:val="Table5"/>
        <w:tblW w:w="14280.0" w:type="dxa"/>
        <w:jc w:val="left"/>
        <w:tblInd w:w="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0"/>
        <w:gridCol w:w="2665.0000000000005"/>
        <w:gridCol w:w="3090"/>
        <w:gridCol w:w="4605"/>
        <w:gridCol w:w="2490"/>
        <w:tblGridChange w:id="0">
          <w:tblGrid>
            <w:gridCol w:w="1430"/>
            <w:gridCol w:w="2665.0000000000005"/>
            <w:gridCol w:w="3090"/>
            <w:gridCol w:w="4605"/>
            <w:gridCol w:w="249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F1">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F2">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c>
          <w:tcPr>
            <w:tcMar>
              <w:top w:w="100.0" w:type="dxa"/>
              <w:left w:w="100.0" w:type="dxa"/>
              <w:bottom w:w="100.0" w:type="dxa"/>
              <w:right w:w="100.0" w:type="dxa"/>
            </w:tcMar>
          </w:tcPr>
          <w:p w:rsidR="00000000" w:rsidDel="00000000" w:rsidP="00000000" w:rsidRDefault="00000000" w:rsidRPr="00000000" w14:paraId="000001F3">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F4">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1F5">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tc>
      </w:tr>
      <w:tr>
        <w:trPr>
          <w:cantSplit w:val="0"/>
          <w:tblHeader w:val="0"/>
        </w:trPr>
        <w:tc>
          <w:tcPr>
            <w:gridSpan w:val="5"/>
            <w:shd w:fill="d9d9d9" w:val="clear"/>
          </w:tcPr>
          <w:p w:rsidR="00000000" w:rsidDel="00000000" w:rsidP="00000000" w:rsidRDefault="00000000" w:rsidRPr="00000000" w14:paraId="000001F6">
            <w:pPr>
              <w:spacing w:after="200" w:before="20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Lessons 11-20</w:t>
            </w:r>
          </w:p>
          <w:p w:rsidR="00000000" w:rsidDel="00000000" w:rsidP="00000000" w:rsidRDefault="00000000" w:rsidRPr="00000000" w14:paraId="000001F7">
            <w:pPr>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rtl w:val="0"/>
              </w:rPr>
              <w:t xml:space="preserve">In the final stage of this unit, students discover the history of broadsides and the way we can leverage broadsides to  communicate  complex ideas. Students will use broadsides to communicate their own identities, developing rubrics to assess how effectively they use symbols, words, design principles, and color to create effective art. The teacher will lead a proclamation wall process where students' broadsides are pasted individually on plywood, creating a wall and/or sculpture that effectively communicates the range of identities in the classroom. Classes from the school will be invited to view the proclamation wall and learn more about their classmates.</w:t>
            </w:r>
            <w:r w:rsidDel="00000000" w:rsidR="00000000" w:rsidRPr="00000000">
              <w:rPr>
                <w:rFonts w:ascii="Lato" w:cs="Lato" w:eastAsia="Lato" w:hAnsi="Lato"/>
                <w:vertAlign w:val="baseline"/>
                <w:rtl w:val="0"/>
              </w:rPr>
              <w:br w:type="textWrapping"/>
            </w:r>
            <w:r w:rsidDel="00000000" w:rsidR="00000000" w:rsidRPr="00000000">
              <w:rPr>
                <w:rtl w:val="0"/>
              </w:rPr>
            </w:r>
          </w:p>
        </w:tc>
      </w:tr>
      <w:tr>
        <w:trPr>
          <w:cantSplit w:val="0"/>
          <w:tblHeader w:val="0"/>
        </w:trPr>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Day 12</w:t>
            </w:r>
            <w:r w:rsidDel="00000000" w:rsidR="00000000" w:rsidRPr="00000000">
              <w:rPr>
                <w:rtl w:val="0"/>
              </w:rPr>
            </w:r>
          </w:p>
        </w:tc>
        <w:tc>
          <w:tcPr/>
          <w:p w:rsidR="00000000" w:rsidDel="00000000" w:rsidP="00000000" w:rsidRDefault="00000000" w:rsidRPr="00000000" w14:paraId="000001FD">
            <w:pPr>
              <w:ind w:left="0" w:firstLine="0"/>
              <w:rPr>
                <w:rFonts w:ascii="Lato" w:cs="Lato" w:eastAsia="Lato" w:hAnsi="Lato"/>
                <w:i w:val="1"/>
                <w:smallCaps w:val="0"/>
                <w:strike w:val="0"/>
                <w:color w:val="000000"/>
                <w:sz w:val="22"/>
                <w:szCs w:val="22"/>
                <w:u w:val="none"/>
                <w:shd w:fill="auto" w:val="clear"/>
                <w:vertAlign w:val="baseline"/>
              </w:rPr>
            </w:pPr>
            <w:hyperlink r:id="rId135">
              <w:r w:rsidDel="00000000" w:rsidR="00000000" w:rsidRPr="00000000">
                <w:rPr>
                  <w:rFonts w:ascii="Lato" w:cs="Lato" w:eastAsia="Lato" w:hAnsi="Lato"/>
                  <w:color w:val="1155cc"/>
                  <w:u w:val="single"/>
                  <w:rtl w:val="0"/>
                </w:rPr>
                <w:t xml:space="preserve">“Broadsides of the 17th Century,” </w:t>
              </w:r>
            </w:hyperlink>
            <w:hyperlink r:id="rId136">
              <w:r w:rsidDel="00000000" w:rsidR="00000000" w:rsidRPr="00000000">
                <w:rPr>
                  <w:rFonts w:ascii="Lato" w:cs="Lato" w:eastAsia="Lato" w:hAnsi="Lato"/>
                  <w:i w:val="1"/>
                  <w:color w:val="1155cc"/>
                  <w:u w:val="single"/>
                  <w:rtl w:val="0"/>
                </w:rPr>
                <w:t xml:space="preserve">History of Journalism</w:t>
              </w:r>
            </w:hyperlink>
            <w:r w:rsidDel="00000000" w:rsidR="00000000" w:rsidRPr="00000000">
              <w:rPr>
                <w:rtl w:val="0"/>
              </w:rPr>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Fonts w:ascii="Lato" w:cs="Lato" w:eastAsia="Lato" w:hAnsi="Lato"/>
                <w:rtl w:val="0"/>
              </w:rPr>
              <w:t xml:space="preserve">:</w:t>
            </w:r>
          </w:p>
          <w:p w:rsidR="00000000" w:rsidDel="00000000" w:rsidP="00000000" w:rsidRDefault="00000000" w:rsidRPr="00000000" w14:paraId="000001FF">
            <w:pPr>
              <w:widowControl w:val="0"/>
              <w:rPr>
                <w:rFonts w:ascii="Lato" w:cs="Lato" w:eastAsia="Lato" w:hAnsi="Lato"/>
              </w:rPr>
            </w:pPr>
            <w:r w:rsidDel="00000000" w:rsidR="00000000" w:rsidRPr="00000000">
              <w:rPr>
                <w:rFonts w:ascii="Lato" w:cs="Lato" w:eastAsia="Lato" w:hAnsi="Lato"/>
                <w:rtl w:val="0"/>
              </w:rPr>
              <w:t xml:space="preserve">What is a broadside and how can we use it in modern day to tell underreported stories?</w:t>
            </w:r>
          </w:p>
          <w:p w:rsidR="00000000" w:rsidDel="00000000" w:rsidP="00000000" w:rsidRDefault="00000000" w:rsidRPr="00000000" w14:paraId="00000200">
            <w:pPr>
              <w:widowControl w:val="0"/>
              <w:rPr>
                <w:rFonts w:ascii="Lato" w:cs="Lato" w:eastAsia="Lato" w:hAnsi="Lato"/>
              </w:rPr>
            </w:pPr>
            <w:r w:rsidDel="00000000" w:rsidR="00000000" w:rsidRPr="00000000">
              <w:rPr>
                <w:rtl w:val="0"/>
              </w:rPr>
            </w:r>
          </w:p>
          <w:p w:rsidR="00000000" w:rsidDel="00000000" w:rsidP="00000000" w:rsidRDefault="00000000" w:rsidRPr="00000000" w14:paraId="00000201">
            <w:pPr>
              <w:widowControl w:val="0"/>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tl w:val="0"/>
              </w:rPr>
            </w:r>
          </w:p>
          <w:p w:rsidR="00000000" w:rsidDel="00000000" w:rsidP="00000000" w:rsidRDefault="00000000" w:rsidRPr="00000000" w14:paraId="00000202">
            <w:pPr>
              <w:widowControl w:val="0"/>
              <w:ind w:left="0" w:firstLine="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203">
            <w:pPr>
              <w:widowControl w:val="0"/>
              <w:numPr>
                <w:ilvl w:val="0"/>
                <w:numId w:val="57"/>
              </w:numPr>
              <w:ind w:left="720" w:hanging="360"/>
              <w:rPr>
                <w:rFonts w:ascii="Lato" w:cs="Lato" w:eastAsia="Lato" w:hAnsi="Lato"/>
                <w:u w:val="none"/>
              </w:rPr>
            </w:pPr>
            <w:r w:rsidDel="00000000" w:rsidR="00000000" w:rsidRPr="00000000">
              <w:rPr>
                <w:rFonts w:ascii="Lato" w:cs="Lato" w:eastAsia="Lato" w:hAnsi="Lato"/>
                <w:rtl w:val="0"/>
              </w:rPr>
              <w:t xml:space="preserve">Describe the history of broadsides</w:t>
            </w:r>
            <w:r w:rsidDel="00000000" w:rsidR="00000000" w:rsidRPr="00000000">
              <w:rPr>
                <w:rtl w:val="0"/>
              </w:rPr>
            </w:r>
          </w:p>
          <w:p w:rsidR="00000000" w:rsidDel="00000000" w:rsidP="00000000" w:rsidRDefault="00000000" w:rsidRPr="00000000" w14:paraId="00000204">
            <w:pPr>
              <w:widowControl w:val="0"/>
              <w:numPr>
                <w:ilvl w:val="0"/>
                <w:numId w:val="57"/>
              </w:numPr>
              <w:ind w:left="720" w:hanging="360"/>
              <w:rPr>
                <w:rFonts w:ascii="Lato" w:cs="Lato" w:eastAsia="Lato" w:hAnsi="Lato"/>
                <w:u w:val="none"/>
              </w:rPr>
            </w:pPr>
            <w:r w:rsidDel="00000000" w:rsidR="00000000" w:rsidRPr="00000000">
              <w:rPr>
                <w:rFonts w:ascii="Lato" w:cs="Lato" w:eastAsia="Lato" w:hAnsi="Lato"/>
                <w:rtl w:val="0"/>
              </w:rPr>
              <w:t xml:space="preserve">Describe how broadsides disrupt traditional forms of art and storytelling</w:t>
            </w:r>
            <w:r w:rsidDel="00000000" w:rsidR="00000000" w:rsidRPr="00000000">
              <w:rPr>
                <w:rtl w:val="0"/>
              </w:rPr>
            </w:r>
          </w:p>
          <w:p w:rsidR="00000000" w:rsidDel="00000000" w:rsidP="00000000" w:rsidRDefault="00000000" w:rsidRPr="00000000" w14:paraId="00000205">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1"/>
              </w:rPr>
            </w:pPr>
            <w:r w:rsidDel="00000000" w:rsidR="00000000" w:rsidRPr="00000000">
              <w:rPr>
                <w:rFonts w:ascii="Lato" w:cs="Lato" w:eastAsia="Lato" w:hAnsi="Lato"/>
                <w:i w:val="1"/>
                <w:rtl w:val="0"/>
              </w:rPr>
              <w:t xml:space="preserve">Educator Notes: Set up a wonder wall that is titled “broadside wonder wall”</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1"/>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Lesson Steps</w:t>
            </w:r>
          </w:p>
          <w:p w:rsidR="00000000" w:rsidDel="00000000" w:rsidP="00000000" w:rsidRDefault="00000000" w:rsidRPr="00000000" w14:paraId="0000020B">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Introduce the term broadside to students and review its history using </w:t>
            </w:r>
            <w:hyperlink r:id="rId137">
              <w:r w:rsidDel="00000000" w:rsidR="00000000" w:rsidRPr="00000000">
                <w:rPr>
                  <w:rFonts w:ascii="Lato" w:cs="Lato" w:eastAsia="Lato" w:hAnsi="Lato"/>
                  <w:color w:val="1155cc"/>
                  <w:u w:val="single"/>
                  <w:rtl w:val="0"/>
                </w:rPr>
                <w:t xml:space="preserve">Broadsides of the 17th Century</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20C">
            <w:pPr>
              <w:widowControl w:val="0"/>
              <w:numPr>
                <w:ilvl w:val="1"/>
                <w:numId w:val="46"/>
              </w:numPr>
              <w:ind w:left="1440" w:hanging="360"/>
              <w:rPr>
                <w:rFonts w:ascii="Lato" w:cs="Lato" w:eastAsia="Lato" w:hAnsi="Lato"/>
              </w:rPr>
            </w:pPr>
            <w:r w:rsidDel="00000000" w:rsidR="00000000" w:rsidRPr="00000000">
              <w:rPr>
                <w:rFonts w:ascii="Lato" w:cs="Lato" w:eastAsia="Lato" w:hAnsi="Lato"/>
                <w:rtl w:val="0"/>
              </w:rPr>
              <w:t xml:space="preserve">Tell students that historically, broadsides were used as a temporary document to communicate a specific point quickly, then thrown out. Today, broadsides are regarded more as fine art and often incorporate poems with the message. </w:t>
            </w:r>
          </w:p>
          <w:p w:rsidR="00000000" w:rsidDel="00000000" w:rsidP="00000000" w:rsidRDefault="00000000" w:rsidRPr="00000000" w14:paraId="0000020D">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Ask students to reflect on American History or current American History:  How do you think a broadside could be used in the past or  can be used currently to  disrupt the status quo.  </w:t>
            </w:r>
          </w:p>
          <w:p w:rsidR="00000000" w:rsidDel="00000000" w:rsidP="00000000" w:rsidRDefault="00000000" w:rsidRPr="00000000" w14:paraId="0000020E">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Do you see anything in current daily life that serves the same purpose of historical broadsides?  (Example: Billboards, TikTok, Instagram)  How are they effective?</w:t>
            </w:r>
            <w:r w:rsidDel="00000000" w:rsidR="00000000" w:rsidRPr="00000000">
              <w:rPr>
                <w:rtl w:val="0"/>
              </w:rPr>
            </w:r>
          </w:p>
          <w:p w:rsidR="00000000" w:rsidDel="00000000" w:rsidP="00000000" w:rsidRDefault="00000000" w:rsidRPr="00000000" w14:paraId="0000020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Have students complete the </w:t>
            </w:r>
            <w:r w:rsidDel="00000000" w:rsidR="00000000" w:rsidRPr="00000000">
              <w:rPr>
                <w:rFonts w:ascii="Lato" w:cs="Lato" w:eastAsia="Lato" w:hAnsi="Lato"/>
                <w:rtl w:val="0"/>
              </w:rPr>
              <w:t xml:space="preserve">Dialectical Journal Entry: Broadside </w:t>
            </w:r>
            <w:hyperlink r:id="rId138">
              <w:r w:rsidDel="00000000" w:rsidR="00000000" w:rsidRPr="00000000">
                <w:rPr>
                  <w:rFonts w:ascii="Lato" w:cs="Lato" w:eastAsia="Lato" w:hAnsi="Lato"/>
                  <w:color w:val="1155cc"/>
                  <w:u w:val="single"/>
                  <w:rtl w:val="0"/>
                </w:rPr>
                <w:t xml:space="preserve">[.pdf] </w:t>
              </w:r>
            </w:hyperlink>
            <w:hyperlink r:id="rId139">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210">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Students should complete the worksheet and choose a word that they will share in small groups.</w:t>
            </w:r>
          </w:p>
          <w:p w:rsidR="00000000" w:rsidDel="00000000" w:rsidP="00000000" w:rsidRDefault="00000000" w:rsidRPr="00000000" w14:paraId="00000211">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Each small group should choose one word that they want to contribute to the class wonderwall.</w:t>
            </w:r>
          </w:p>
          <w:p w:rsidR="00000000" w:rsidDel="00000000" w:rsidP="00000000" w:rsidRDefault="00000000" w:rsidRPr="00000000" w14:paraId="00000212">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Discuss the class contributions together.</w:t>
            </w:r>
          </w:p>
          <w:p w:rsidR="00000000" w:rsidDel="00000000" w:rsidP="00000000" w:rsidRDefault="00000000" w:rsidRPr="00000000" w14:paraId="00000213">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Students should return to their small groups and review the resource with a new understanding.</w:t>
            </w:r>
          </w:p>
          <w:p w:rsidR="00000000" w:rsidDel="00000000" w:rsidP="00000000" w:rsidRDefault="00000000" w:rsidRPr="00000000" w14:paraId="00000214">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In small groups, they should create a symbol that exemplifies broadsides.</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Lato" w:cs="Lato" w:eastAsia="Lato" w:hAnsi="Lato"/>
              </w:rPr>
            </w:pPr>
            <w:r w:rsidDel="00000000" w:rsidR="00000000" w:rsidRPr="00000000">
              <w:rPr>
                <w:rtl w:val="0"/>
              </w:rPr>
            </w:r>
          </w:p>
        </w:tc>
        <w:tc>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Broadside wonder wall</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Sticky notes for student contributions to the wonderwall</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1A">
            <w:pPr>
              <w:ind w:left="0" w:firstLine="0"/>
              <w:rPr>
                <w:rFonts w:ascii="Lato" w:cs="Lato" w:eastAsia="Lato" w:hAnsi="Lato"/>
              </w:rPr>
            </w:pPr>
            <w:r w:rsidDel="00000000" w:rsidR="00000000" w:rsidRPr="00000000">
              <w:rPr>
                <w:rFonts w:ascii="Lato" w:cs="Lato" w:eastAsia="Lato" w:hAnsi="Lato"/>
                <w:rtl w:val="0"/>
              </w:rPr>
              <w:t xml:space="preserve">Dialectical Journal Entry: Broadside</w:t>
            </w:r>
            <w:r w:rsidDel="00000000" w:rsidR="00000000" w:rsidRPr="00000000">
              <w:rPr>
                <w:rFonts w:ascii="Lato" w:cs="Lato" w:eastAsia="Lato" w:hAnsi="Lato"/>
                <w:rtl w:val="0"/>
              </w:rPr>
              <w:t xml:space="preserve"> </w:t>
            </w:r>
            <w:hyperlink r:id="rId140">
              <w:r w:rsidDel="00000000" w:rsidR="00000000" w:rsidRPr="00000000">
                <w:rPr>
                  <w:rFonts w:ascii="Lato" w:cs="Lato" w:eastAsia="Lato" w:hAnsi="Lato"/>
                  <w:color w:val="1155cc"/>
                  <w:u w:val="single"/>
                  <w:rtl w:val="0"/>
                </w:rPr>
                <w:t xml:space="preserve">[.pdf] </w:t>
              </w:r>
            </w:hyperlink>
            <w:hyperlink r:id="rId141">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Available art supplies</w:t>
            </w:r>
          </w:p>
        </w:tc>
      </w:tr>
      <w:tr>
        <w:trPr>
          <w:cantSplit w:val="0"/>
          <w:tblHeader w:val="0"/>
        </w:trPr>
        <w:tc>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13</w:t>
            </w:r>
          </w:p>
        </w:tc>
        <w:tc>
          <w:tcPr/>
          <w:p w:rsidR="00000000" w:rsidDel="00000000" w:rsidP="00000000" w:rsidRDefault="00000000" w:rsidRPr="00000000" w14:paraId="0000021E">
            <w:pPr>
              <w:rPr>
                <w:rFonts w:ascii="Lato" w:cs="Lato" w:eastAsia="Lato" w:hAnsi="Lato"/>
              </w:rPr>
            </w:pPr>
            <w:r w:rsidDel="00000000" w:rsidR="00000000" w:rsidRPr="00000000">
              <w:rPr>
                <w:rFonts w:ascii="Lato" w:cs="Lato" w:eastAsia="Lato" w:hAnsi="Lato"/>
                <w:rtl w:val="0"/>
              </w:rPr>
              <w:t xml:space="preserve">Teacher Sample Rubric</w:t>
            </w:r>
          </w:p>
          <w:p w:rsidR="00000000" w:rsidDel="00000000" w:rsidP="00000000" w:rsidRDefault="00000000" w:rsidRPr="00000000" w14:paraId="0000021F">
            <w:pPr>
              <w:ind w:left="0" w:firstLine="0"/>
              <w:rPr>
                <w:rFonts w:ascii="Lato" w:cs="Lato" w:eastAsia="Lato" w:hAnsi="Lato"/>
              </w:rPr>
            </w:pPr>
            <w:r w:rsidDel="00000000" w:rsidR="00000000" w:rsidRPr="00000000">
              <w:rPr>
                <w:rtl w:val="0"/>
              </w:rPr>
            </w:r>
          </w:p>
          <w:p w:rsidR="00000000" w:rsidDel="00000000" w:rsidP="00000000" w:rsidRDefault="00000000" w:rsidRPr="00000000" w14:paraId="00000220">
            <w:pPr>
              <w:ind w:left="0" w:firstLine="0"/>
              <w:rPr>
                <w:rFonts w:ascii="Lato" w:cs="Lato" w:eastAsia="Lato" w:hAnsi="Lato"/>
              </w:rPr>
            </w:pPr>
            <w:r w:rsidDel="00000000" w:rsidR="00000000" w:rsidRPr="00000000">
              <w:rPr>
                <w:rtl w:val="0"/>
              </w:rPr>
            </w:r>
          </w:p>
          <w:p w:rsidR="00000000" w:rsidDel="00000000" w:rsidP="00000000" w:rsidRDefault="00000000" w:rsidRPr="00000000" w14:paraId="00000221">
            <w:pPr>
              <w:rPr>
                <w:rFonts w:ascii="Lato" w:cs="Lato" w:eastAsia="Lato" w:hAnsi="Lato"/>
              </w:rPr>
            </w:pPr>
            <w:r w:rsidDel="00000000" w:rsidR="00000000" w:rsidRPr="00000000">
              <w:rPr>
                <w:rFonts w:ascii="Lato" w:cs="Lato" w:eastAsia="Lato" w:hAnsi="Lato"/>
                <w:rtl w:val="0"/>
              </w:rPr>
              <w:t xml:space="preserve">Teacher Materials: Student Created Rubric Guidelines for Broadsides</w:t>
            </w:r>
          </w:p>
          <w:p w:rsidR="00000000" w:rsidDel="00000000" w:rsidP="00000000" w:rsidRDefault="00000000" w:rsidRPr="00000000" w14:paraId="00000222">
            <w:pPr>
              <w:ind w:left="0" w:firstLine="0"/>
              <w:rPr>
                <w:rFonts w:ascii="Lato" w:cs="Lato" w:eastAsia="Lato" w:hAnsi="Lato"/>
              </w:rPr>
            </w:pPr>
            <w:r w:rsidDel="00000000" w:rsidR="00000000" w:rsidRPr="00000000">
              <w:rPr>
                <w:rtl w:val="0"/>
              </w:rPr>
            </w:r>
          </w:p>
        </w:tc>
        <w:tc>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u w:val="single"/>
                <w:rtl w:val="0"/>
              </w:rPr>
              <w:t xml:space="preserve">Essential Question</w:t>
            </w: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Where am I in this process?</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u w:val="single"/>
                <w:rtl w:val="0"/>
              </w:rPr>
              <w:t xml:space="preserve">Objectives:</w:t>
            </w: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Students will…</w:t>
            </w:r>
          </w:p>
          <w:p w:rsidR="00000000" w:rsidDel="00000000" w:rsidP="00000000" w:rsidRDefault="00000000" w:rsidRPr="00000000" w14:paraId="0000022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sz w:val="20"/>
                <w:szCs w:val="20"/>
              </w:rPr>
            </w:pPr>
            <w:r w:rsidDel="00000000" w:rsidR="00000000" w:rsidRPr="00000000">
              <w:rPr>
                <w:rFonts w:ascii="Lato" w:cs="Lato" w:eastAsia="Lato" w:hAnsi="Lato"/>
                <w:sz w:val="20"/>
                <w:szCs w:val="20"/>
                <w:rtl w:val="0"/>
              </w:rPr>
              <w:t xml:space="preserve">Develop criteria to assess the performance task</w:t>
            </w:r>
          </w:p>
        </w:tc>
        <w:tc>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Introduce the broadside performance task and rubric</w:t>
            </w:r>
          </w:p>
          <w:p w:rsidR="00000000" w:rsidDel="00000000" w:rsidP="00000000" w:rsidRDefault="00000000" w:rsidRPr="00000000" w14:paraId="0000022B">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Explain that students will be using their symbols and words to create a broadside. </w:t>
            </w:r>
            <w:r w:rsidDel="00000000" w:rsidR="00000000" w:rsidRPr="00000000">
              <w:rPr>
                <w:rtl w:val="0"/>
              </w:rPr>
            </w:r>
          </w:p>
          <w:p w:rsidR="00000000" w:rsidDel="00000000" w:rsidP="00000000" w:rsidRDefault="00000000" w:rsidRPr="00000000" w14:paraId="0000022C">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Using the </w:t>
            </w:r>
            <w:r w:rsidDel="00000000" w:rsidR="00000000" w:rsidRPr="00000000">
              <w:rPr>
                <w:rFonts w:ascii="Lato" w:cs="Lato" w:eastAsia="Lato" w:hAnsi="Lato"/>
                <w:rtl w:val="0"/>
              </w:rPr>
              <w:t xml:space="preserve">Who Am I Among Others -Teacher Sample Rubric</w:t>
            </w:r>
            <w:r w:rsidDel="00000000" w:rsidR="00000000" w:rsidRPr="00000000">
              <w:rPr>
                <w:rFonts w:ascii="Lato" w:cs="Lato" w:eastAsia="Lato" w:hAnsi="Lato"/>
                <w:rtl w:val="0"/>
              </w:rPr>
              <w:t xml:space="preserve">  </w:t>
            </w:r>
            <w:hyperlink r:id="rId14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43">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review the process</w:t>
            </w:r>
            <w:r w:rsidDel="00000000" w:rsidR="00000000" w:rsidRPr="00000000">
              <w:rPr>
                <w:rtl w:val="0"/>
              </w:rPr>
            </w:r>
          </w:p>
          <w:p w:rsidR="00000000" w:rsidDel="00000000" w:rsidP="00000000" w:rsidRDefault="00000000" w:rsidRPr="00000000" w14:paraId="0000022D">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rPr>
            </w:pPr>
            <w:r w:rsidDel="00000000" w:rsidR="00000000" w:rsidRPr="00000000">
              <w:rPr>
                <w:rFonts w:ascii="Lato" w:cs="Lato" w:eastAsia="Lato" w:hAnsi="Lato"/>
                <w:rtl w:val="0"/>
              </w:rPr>
              <w:t xml:space="preserve">In small groups, have students list the criteria for the performance task</w:t>
            </w:r>
          </w:p>
          <w:p w:rsidR="00000000" w:rsidDel="00000000" w:rsidP="00000000" w:rsidRDefault="00000000" w:rsidRPr="00000000" w14:paraId="0000022E">
            <w:pPr>
              <w:numPr>
                <w:ilvl w:val="1"/>
                <w:numId w:val="26"/>
              </w:numPr>
              <w:spacing w:line="276" w:lineRule="auto"/>
              <w:ind w:left="1440" w:hanging="360"/>
              <w:rPr>
                <w:rFonts w:ascii="Lato" w:cs="Lato" w:eastAsia="Lato" w:hAnsi="Lato"/>
              </w:rPr>
            </w:pPr>
            <w:r w:rsidDel="00000000" w:rsidR="00000000" w:rsidRPr="00000000">
              <w:rPr>
                <w:rFonts w:ascii="Lato" w:cs="Lato" w:eastAsia="Lato" w:hAnsi="Lato"/>
                <w:rtl w:val="0"/>
              </w:rPr>
              <w:t xml:space="preserve">In whole group, ask the groups to share out their listed criteria and write each response on a note card</w:t>
            </w:r>
          </w:p>
          <w:p w:rsidR="00000000" w:rsidDel="00000000" w:rsidP="00000000" w:rsidRDefault="00000000" w:rsidRPr="00000000" w14:paraId="0000022F">
            <w:pPr>
              <w:numPr>
                <w:ilvl w:val="1"/>
                <w:numId w:val="26"/>
              </w:numPr>
              <w:spacing w:line="276" w:lineRule="auto"/>
              <w:ind w:left="1440" w:hanging="360"/>
              <w:rPr>
                <w:rFonts w:ascii="Lato" w:cs="Lato" w:eastAsia="Lato" w:hAnsi="Lato"/>
              </w:rPr>
            </w:pPr>
            <w:r w:rsidDel="00000000" w:rsidR="00000000" w:rsidRPr="00000000">
              <w:rPr>
                <w:rFonts w:ascii="Lato" w:cs="Lato" w:eastAsia="Lato" w:hAnsi="Lato"/>
                <w:rtl w:val="0"/>
              </w:rPr>
              <w:t xml:space="preserve">In small groups, students should develop 5 to 6 categories to group criteria</w:t>
            </w:r>
          </w:p>
          <w:p w:rsidR="00000000" w:rsidDel="00000000" w:rsidP="00000000" w:rsidRDefault="00000000" w:rsidRPr="00000000" w14:paraId="00000230">
            <w:pPr>
              <w:numPr>
                <w:ilvl w:val="1"/>
                <w:numId w:val="26"/>
              </w:numPr>
              <w:spacing w:line="276" w:lineRule="auto"/>
              <w:ind w:left="1440" w:hanging="360"/>
              <w:rPr>
                <w:rFonts w:ascii="Lato" w:cs="Lato" w:eastAsia="Lato" w:hAnsi="Lato"/>
              </w:rPr>
            </w:pPr>
            <w:r w:rsidDel="00000000" w:rsidR="00000000" w:rsidRPr="00000000">
              <w:rPr>
                <w:rFonts w:ascii="Lato" w:cs="Lato" w:eastAsia="Lato" w:hAnsi="Lato"/>
                <w:rtl w:val="0"/>
              </w:rPr>
              <w:t xml:space="preserve">In whole group, have each small group share their categories. Students should work together to select 5 to 6 categories to group criteria.</w:t>
            </w:r>
          </w:p>
          <w:p w:rsidR="00000000" w:rsidDel="00000000" w:rsidP="00000000" w:rsidRDefault="00000000" w:rsidRPr="00000000" w14:paraId="00000231">
            <w:pPr>
              <w:numPr>
                <w:ilvl w:val="1"/>
                <w:numId w:val="26"/>
              </w:numPr>
              <w:spacing w:line="276" w:lineRule="auto"/>
              <w:ind w:left="1440" w:hanging="360"/>
              <w:rPr>
                <w:rFonts w:ascii="Lato" w:cs="Lato" w:eastAsia="Lato" w:hAnsi="Lato"/>
              </w:rPr>
            </w:pPr>
            <w:r w:rsidDel="00000000" w:rsidR="00000000" w:rsidRPr="00000000">
              <w:rPr>
                <w:rFonts w:ascii="Lato" w:cs="Lato" w:eastAsia="Lato" w:hAnsi="Lato"/>
                <w:rtl w:val="0"/>
              </w:rPr>
              <w:t xml:space="preserve">Once categories are agreed upon, have students complete the </w:t>
            </w:r>
            <w:r w:rsidDel="00000000" w:rsidR="00000000" w:rsidRPr="00000000">
              <w:rPr>
                <w:rFonts w:ascii="Lato" w:cs="Lato" w:eastAsia="Lato" w:hAnsi="Lato"/>
                <w:rtl w:val="0"/>
              </w:rPr>
              <w:t xml:space="preserve">Who Am I Among Others Student Rubric</w:t>
            </w:r>
            <w:r w:rsidDel="00000000" w:rsidR="00000000" w:rsidRPr="00000000">
              <w:rPr>
                <w:rFonts w:ascii="Lato" w:cs="Lato" w:eastAsia="Lato" w:hAnsi="Lato"/>
                <w:rtl w:val="0"/>
              </w:rPr>
              <w:t xml:space="preserve"> [.pdf] [.docx].</w:t>
            </w:r>
          </w:p>
          <w:p w:rsidR="00000000" w:rsidDel="00000000" w:rsidP="00000000" w:rsidRDefault="00000000" w:rsidRPr="00000000" w14:paraId="00000232">
            <w:pPr>
              <w:spacing w:line="276"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233">
            <w:pPr>
              <w:spacing w:line="276"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This rubric can be used several times throughout the sequence of activities.  The rubric can monitor teachers' need for reteaching and lesson adjustments and  for students to monitor their own progress, revise, redo and allow self-pacing to meet individual student learning needs.  The rubric can also be added to as “mini” performance tasks are introduced.  </w:t>
            </w:r>
          </w:p>
          <w:p w:rsidR="00000000" w:rsidDel="00000000" w:rsidP="00000000" w:rsidRDefault="00000000" w:rsidRPr="00000000" w14:paraId="00000234">
            <w:pPr>
              <w:spacing w:line="276" w:lineRule="auto"/>
              <w:ind w:left="0" w:firstLine="0"/>
              <w:rPr>
                <w:rFonts w:ascii="Lato" w:cs="Lato" w:eastAsia="Lato" w:hAnsi="Lato"/>
                <w:i w:val="1"/>
                <w:sz w:val="20"/>
                <w:szCs w:val="20"/>
              </w:rPr>
            </w:pPr>
            <w:r w:rsidDel="00000000" w:rsidR="00000000" w:rsidRPr="00000000">
              <w:rPr>
                <w:rtl w:val="0"/>
              </w:rPr>
            </w:r>
          </w:p>
        </w:tc>
        <w:tc>
          <w:tcPr/>
          <w:p w:rsidR="00000000" w:rsidDel="00000000" w:rsidP="00000000" w:rsidRDefault="00000000" w:rsidRPr="00000000" w14:paraId="00000235">
            <w:pPr>
              <w:ind w:left="0" w:firstLine="0"/>
              <w:rPr>
                <w:rFonts w:ascii="Lato" w:cs="Lato" w:eastAsia="Lato" w:hAnsi="Lato"/>
              </w:rPr>
            </w:pPr>
            <w:r w:rsidDel="00000000" w:rsidR="00000000" w:rsidRPr="00000000">
              <w:rPr>
                <w:rFonts w:ascii="Lato" w:cs="Lato" w:eastAsia="Lato" w:hAnsi="Lato"/>
                <w:rtl w:val="0"/>
              </w:rPr>
              <w:t xml:space="preserve">Who Am I Among Others -Teacher Sample Rubric</w:t>
            </w:r>
            <w:r w:rsidDel="00000000" w:rsidR="00000000" w:rsidRPr="00000000">
              <w:rPr>
                <w:rFonts w:ascii="Lato" w:cs="Lato" w:eastAsia="Lato" w:hAnsi="Lato"/>
                <w:rtl w:val="0"/>
              </w:rPr>
              <w:t xml:space="preserve"> </w:t>
            </w:r>
            <w:hyperlink r:id="rId14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45">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236">
            <w:pPr>
              <w:spacing w:line="276"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237">
            <w:pPr>
              <w:spacing w:line="276" w:lineRule="auto"/>
              <w:ind w:left="0" w:firstLine="0"/>
              <w:rPr>
                <w:rFonts w:ascii="Lato" w:cs="Lato" w:eastAsia="Lato" w:hAnsi="Lato"/>
              </w:rPr>
            </w:pPr>
            <w:r w:rsidDel="00000000" w:rsidR="00000000" w:rsidRPr="00000000">
              <w:rPr>
                <w:rFonts w:ascii="Lato" w:cs="Lato" w:eastAsia="Lato" w:hAnsi="Lato"/>
                <w:rtl w:val="0"/>
              </w:rPr>
              <w:t xml:space="preserve">Who Am I Among Others Student Rubric</w:t>
            </w:r>
            <w:r w:rsidDel="00000000" w:rsidR="00000000" w:rsidRPr="00000000">
              <w:rPr>
                <w:rFonts w:ascii="Lato" w:cs="Lato" w:eastAsia="Lato" w:hAnsi="Lato"/>
                <w:rtl w:val="0"/>
              </w:rPr>
              <w:t xml:space="preserve"> </w:t>
            </w:r>
            <w:hyperlink r:id="rId14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47">
              <w:r w:rsidDel="00000000" w:rsidR="00000000" w:rsidRPr="00000000">
                <w:rPr>
                  <w:rFonts w:ascii="Lato" w:cs="Lato" w:eastAsia="Lato" w:hAnsi="Lato"/>
                  <w:color w:val="1155cc"/>
                  <w:u w:val="single"/>
                  <w:rtl w:val="0"/>
                </w:rPr>
                <w:t xml:space="preserve">[.docx]</w:t>
              </w:r>
            </w:hyperlink>
            <w:r w:rsidDel="00000000" w:rsidR="00000000" w:rsidRPr="00000000">
              <w:rPr>
                <w:rtl w:val="0"/>
              </w:rPr>
            </w:r>
          </w:p>
        </w:tc>
      </w:tr>
      <w:tr>
        <w:trPr>
          <w:cantSplit w:val="0"/>
          <w:tblHeader w:val="0"/>
        </w:trPr>
        <w:tc>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Day 14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9">
            <w:pPr>
              <w:widowControl w:val="0"/>
              <w:ind w:left="0" w:firstLine="0"/>
              <w:rPr>
                <w:rFonts w:ascii="Lato" w:cs="Lato" w:eastAsia="Lato" w:hAnsi="Lato"/>
              </w:rPr>
            </w:pPr>
            <w:hyperlink r:id="rId148">
              <w:r w:rsidDel="00000000" w:rsidR="00000000" w:rsidRPr="00000000">
                <w:rPr>
                  <w:rFonts w:ascii="Lato" w:cs="Lato" w:eastAsia="Lato" w:hAnsi="Lato"/>
                  <w:color w:val="1155cc"/>
                  <w:sz w:val="21"/>
                  <w:szCs w:val="21"/>
                  <w:highlight w:val="white"/>
                  <w:u w:val="single"/>
                  <w:rtl w:val="0"/>
                </w:rPr>
                <w:t xml:space="preserve">Printed Ephemera: Three Centuries of Broadsides and Other Printed Ephemera</w:t>
              </w:r>
            </w:hyperlink>
            <w:r w:rsidDel="00000000" w:rsidR="00000000" w:rsidRPr="00000000">
              <w:rPr>
                <w:rtl w:val="0"/>
              </w:rPr>
            </w:r>
          </w:p>
          <w:p w:rsidR="00000000" w:rsidDel="00000000" w:rsidP="00000000" w:rsidRDefault="00000000" w:rsidRPr="00000000" w14:paraId="0000023A">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23B">
            <w:pPr>
              <w:widowControl w:val="0"/>
              <w:ind w:left="0" w:firstLine="0"/>
              <w:rPr>
                <w:rFonts w:ascii="Lato" w:cs="Lato" w:eastAsia="Lato" w:hAnsi="Lato"/>
              </w:rPr>
            </w:pPr>
            <w:hyperlink r:id="rId149">
              <w:r w:rsidDel="00000000" w:rsidR="00000000" w:rsidRPr="00000000">
                <w:rPr>
                  <w:rFonts w:ascii="Lato" w:cs="Lato" w:eastAsia="Lato" w:hAnsi="Lato"/>
                  <w:color w:val="1155cc"/>
                  <w:sz w:val="21"/>
                  <w:szCs w:val="21"/>
                  <w:highlight w:val="white"/>
                  <w:u w:val="single"/>
                  <w:rtl w:val="0"/>
                </w:rPr>
                <w:t xml:space="preserve">Pinterest page with examples of broadsides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C">
            <w:pPr>
              <w:widowControl w:val="0"/>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23D">
            <w:pPr>
              <w:widowControl w:val="0"/>
              <w:rPr>
                <w:rFonts w:ascii="Lato" w:cs="Lato" w:eastAsia="Lato" w:hAnsi="Lato"/>
              </w:rPr>
            </w:pPr>
            <w:r w:rsidDel="00000000" w:rsidR="00000000" w:rsidRPr="00000000">
              <w:rPr>
                <w:rFonts w:ascii="Lato" w:cs="Lato" w:eastAsia="Lato" w:hAnsi="Lato"/>
                <w:rtl w:val="0"/>
              </w:rPr>
              <w:t xml:space="preserve">How can a broadside communicate my proclamation (</w:t>
            </w:r>
            <w:r w:rsidDel="00000000" w:rsidR="00000000" w:rsidRPr="00000000">
              <w:rPr>
                <w:rFonts w:ascii="Roboto" w:cs="Roboto" w:eastAsia="Roboto" w:hAnsi="Roboto"/>
                <w:color w:val="111111"/>
                <w:sz w:val="21"/>
                <w:szCs w:val="21"/>
                <w:highlight w:val="white"/>
                <w:rtl w:val="0"/>
              </w:rPr>
              <w:t xml:space="preserve">a public or official announcement, especially one dealing with a matter of great importance)</w:t>
            </w:r>
            <w:r w:rsidDel="00000000" w:rsidR="00000000" w:rsidRPr="00000000">
              <w:rPr>
                <w:rFonts w:ascii="Lato" w:cs="Lato" w:eastAsia="Lato" w:hAnsi="Lato"/>
                <w:rtl w:val="0"/>
              </w:rPr>
              <w:t xml:space="preserve">?</w:t>
            </w:r>
          </w:p>
          <w:p w:rsidR="00000000" w:rsidDel="00000000" w:rsidP="00000000" w:rsidRDefault="00000000" w:rsidRPr="00000000" w14:paraId="0000023E">
            <w:pPr>
              <w:widowControl w:val="0"/>
              <w:rPr>
                <w:rFonts w:ascii="Lato" w:cs="Lato" w:eastAsia="Lato" w:hAnsi="Lato"/>
              </w:rPr>
            </w:pPr>
            <w:r w:rsidDel="00000000" w:rsidR="00000000" w:rsidRPr="00000000">
              <w:rPr>
                <w:rtl w:val="0"/>
              </w:rPr>
            </w:r>
          </w:p>
          <w:p w:rsidR="00000000" w:rsidDel="00000000" w:rsidP="00000000" w:rsidRDefault="00000000" w:rsidRPr="00000000" w14:paraId="0000023F">
            <w:pPr>
              <w:widowControl w:val="0"/>
              <w:rPr>
                <w:rFonts w:ascii="Lato" w:cs="Lato" w:eastAsia="Lato" w:hAnsi="Lato"/>
              </w:rPr>
            </w:pPr>
            <w:r w:rsidDel="00000000" w:rsidR="00000000" w:rsidRPr="00000000">
              <w:rPr>
                <w:rFonts w:ascii="Lato" w:cs="Lato" w:eastAsia="Lato" w:hAnsi="Lato"/>
                <w:u w:val="single"/>
                <w:rtl w:val="0"/>
              </w:rPr>
              <w:t xml:space="preserve">Objective</w:t>
            </w:r>
            <w:r w:rsidDel="00000000" w:rsidR="00000000" w:rsidRPr="00000000">
              <w:rPr>
                <w:rFonts w:ascii="Lato" w:cs="Lato" w:eastAsia="Lato" w:hAnsi="Lato"/>
                <w:rtl w:val="0"/>
              </w:rPr>
              <w:t xml:space="preserve">:</w:t>
            </w:r>
          </w:p>
          <w:p w:rsidR="00000000" w:rsidDel="00000000" w:rsidP="00000000" w:rsidRDefault="00000000" w:rsidRPr="00000000" w14:paraId="00000240">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241">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Analyze the structure and impact of printed ephemera </w:t>
            </w:r>
            <w:r w:rsidDel="00000000" w:rsidR="00000000" w:rsidRPr="00000000">
              <w:rPr>
                <w:rtl w:val="0"/>
              </w:rPr>
            </w:r>
          </w:p>
          <w:p w:rsidR="00000000" w:rsidDel="00000000" w:rsidP="00000000" w:rsidRDefault="00000000" w:rsidRPr="00000000" w14:paraId="00000242">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Describe how printed ephemera and/or broadsides can be considered enduring artwork today</w:t>
            </w:r>
            <w:r w:rsidDel="00000000" w:rsidR="00000000" w:rsidRPr="00000000">
              <w:rPr>
                <w:rtl w:val="0"/>
              </w:rPr>
            </w:r>
          </w:p>
          <w:p w:rsidR="00000000" w:rsidDel="00000000" w:rsidP="00000000" w:rsidRDefault="00000000" w:rsidRPr="00000000" w14:paraId="00000243">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244">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5">
            <w:pPr>
              <w:widowControl w:val="0"/>
              <w:ind w:left="0" w:firstLine="0"/>
              <w:rPr>
                <w:rFonts w:ascii="Lato" w:cs="Lato" w:eastAsia="Lato" w:hAnsi="Lato"/>
              </w:rPr>
            </w:pPr>
            <w:r w:rsidDel="00000000" w:rsidR="00000000" w:rsidRPr="00000000">
              <w:rPr>
                <w:rFonts w:ascii="Lato" w:cs="Lato" w:eastAsia="Lato" w:hAnsi="Lato"/>
                <w:u w:val="single"/>
                <w:rtl w:val="0"/>
              </w:rPr>
              <w:t xml:space="preserve">Warm up:</w:t>
            </w:r>
            <w:r w:rsidDel="00000000" w:rsidR="00000000" w:rsidRPr="00000000">
              <w:rPr>
                <w:rtl w:val="0"/>
              </w:rPr>
            </w:r>
          </w:p>
          <w:p w:rsidR="00000000" w:rsidDel="00000000" w:rsidP="00000000" w:rsidRDefault="00000000" w:rsidRPr="00000000" w14:paraId="00000246">
            <w:pPr>
              <w:widowControl w:val="0"/>
              <w:ind w:left="0" w:firstLine="0"/>
              <w:rPr>
                <w:rFonts w:ascii="Lato" w:cs="Lato" w:eastAsia="Lato" w:hAnsi="Lato"/>
              </w:rPr>
            </w:pPr>
            <w:r w:rsidDel="00000000" w:rsidR="00000000" w:rsidRPr="00000000">
              <w:rPr>
                <w:rFonts w:ascii="Lato" w:cs="Lato" w:eastAsia="Lato" w:hAnsi="Lato"/>
                <w:rtl w:val="0"/>
              </w:rPr>
              <w:t xml:space="preserve">Review the term broadside with students.</w:t>
            </w:r>
          </w:p>
          <w:p w:rsidR="00000000" w:rsidDel="00000000" w:rsidP="00000000" w:rsidRDefault="00000000" w:rsidRPr="00000000" w14:paraId="00000247">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248">
            <w:pPr>
              <w:widowControl w:val="0"/>
              <w:ind w:left="0" w:firstLine="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tl w:val="0"/>
              </w:rPr>
            </w:r>
          </w:p>
          <w:p w:rsidR="00000000" w:rsidDel="00000000" w:rsidP="00000000" w:rsidRDefault="00000000" w:rsidRPr="00000000" w14:paraId="00000249">
            <w:pPr>
              <w:widowControl w:val="0"/>
              <w:ind w:left="360.00000000000034" w:firstLine="0"/>
              <w:rPr>
                <w:rFonts w:ascii="Lato" w:cs="Lato" w:eastAsia="Lato" w:hAnsi="Lato"/>
                <w:i w:val="1"/>
                <w:color w:val="242424"/>
                <w:sz w:val="21"/>
                <w:szCs w:val="21"/>
                <w:highlight w:val="white"/>
              </w:rPr>
            </w:pPr>
            <w:r w:rsidDel="00000000" w:rsidR="00000000" w:rsidRPr="00000000">
              <w:rPr>
                <w:rFonts w:ascii="Lato" w:cs="Lato" w:eastAsia="Lato" w:hAnsi="Lato"/>
                <w:rtl w:val="0"/>
              </w:rPr>
              <w:t xml:space="preserve">Introduce the term </w:t>
            </w:r>
            <w:r w:rsidDel="00000000" w:rsidR="00000000" w:rsidRPr="00000000">
              <w:rPr>
                <w:rFonts w:ascii="Lato" w:cs="Lato" w:eastAsia="Lato" w:hAnsi="Lato"/>
                <w:i w:val="1"/>
                <w:rtl w:val="0"/>
              </w:rPr>
              <w:t xml:space="preserve">printed ephemera: “</w:t>
            </w:r>
            <w:r w:rsidDel="00000000" w:rsidR="00000000" w:rsidRPr="00000000">
              <w:rPr>
                <w:rFonts w:ascii="Lato" w:cs="Lato" w:eastAsia="Lato" w:hAnsi="Lato"/>
                <w:i w:val="1"/>
                <w:color w:val="242424"/>
                <w:highlight w:val="white"/>
                <w:rtl w:val="0"/>
              </w:rPr>
              <w:t xml:space="preserve">Transitory documents created for a specific purpose, and intended to be thrown away.</w:t>
            </w:r>
            <w:r w:rsidDel="00000000" w:rsidR="00000000" w:rsidRPr="00000000">
              <w:rPr>
                <w:rFonts w:ascii="Lato" w:cs="Lato" w:eastAsia="Lato" w:hAnsi="Lato"/>
                <w:i w:val="1"/>
                <w:color w:val="242424"/>
                <w:sz w:val="21"/>
                <w:szCs w:val="21"/>
                <w:highlight w:val="white"/>
                <w:rtl w:val="0"/>
              </w:rPr>
              <w:t xml:space="preserve">”</w:t>
            </w:r>
          </w:p>
          <w:p w:rsidR="00000000" w:rsidDel="00000000" w:rsidP="00000000" w:rsidRDefault="00000000" w:rsidRPr="00000000" w14:paraId="0000024A">
            <w:pPr>
              <w:widowControl w:val="0"/>
              <w:ind w:left="360.00000000000034" w:firstLine="0"/>
              <w:rPr>
                <w:rFonts w:ascii="Lato" w:cs="Lato" w:eastAsia="Lato" w:hAnsi="Lato"/>
                <w:color w:val="242424"/>
                <w:sz w:val="21"/>
                <w:szCs w:val="21"/>
                <w:highlight w:val="white"/>
              </w:rPr>
            </w:pPr>
            <w:r w:rsidDel="00000000" w:rsidR="00000000" w:rsidRPr="00000000">
              <w:rPr>
                <w:rFonts w:ascii="Lato" w:cs="Lato" w:eastAsia="Lato" w:hAnsi="Lato"/>
                <w:color w:val="242424"/>
                <w:sz w:val="21"/>
                <w:szCs w:val="21"/>
                <w:highlight w:val="white"/>
                <w:rtl w:val="0"/>
              </w:rPr>
              <w:t xml:space="preserve">Review the article </w:t>
            </w:r>
            <w:hyperlink r:id="rId150">
              <w:r w:rsidDel="00000000" w:rsidR="00000000" w:rsidRPr="00000000">
                <w:rPr>
                  <w:rFonts w:ascii="Lato" w:cs="Lato" w:eastAsia="Lato" w:hAnsi="Lato"/>
                  <w:color w:val="1155cc"/>
                  <w:sz w:val="21"/>
                  <w:szCs w:val="21"/>
                  <w:highlight w:val="white"/>
                  <w:u w:val="single"/>
                  <w:rtl w:val="0"/>
                </w:rPr>
                <w:t xml:space="preserve">Printed Ephemera: Three Centuries of Broadsides and Other Printed Ephemera</w:t>
              </w:r>
            </w:hyperlink>
            <w:r w:rsidDel="00000000" w:rsidR="00000000" w:rsidRPr="00000000">
              <w:rPr>
                <w:rFonts w:ascii="Lato" w:cs="Lato" w:eastAsia="Lato" w:hAnsi="Lato"/>
                <w:color w:val="242424"/>
                <w:sz w:val="21"/>
                <w:szCs w:val="21"/>
                <w:highlight w:val="white"/>
                <w:rtl w:val="0"/>
              </w:rPr>
              <w:t xml:space="preserve">. </w:t>
            </w:r>
          </w:p>
          <w:p w:rsidR="00000000" w:rsidDel="00000000" w:rsidP="00000000" w:rsidRDefault="00000000" w:rsidRPr="00000000" w14:paraId="0000024B">
            <w:pPr>
              <w:widowControl w:val="0"/>
              <w:ind w:left="0" w:firstLine="0"/>
              <w:rPr>
                <w:rFonts w:ascii="Lato" w:cs="Lato" w:eastAsia="Lato" w:hAnsi="Lato"/>
                <w:color w:val="242424"/>
                <w:sz w:val="21"/>
                <w:szCs w:val="21"/>
                <w:highlight w:val="white"/>
              </w:rPr>
            </w:pPr>
            <w:r w:rsidDel="00000000" w:rsidR="00000000" w:rsidRPr="00000000">
              <w:rPr>
                <w:rtl w:val="0"/>
              </w:rPr>
            </w:r>
          </w:p>
          <w:p w:rsidR="00000000" w:rsidDel="00000000" w:rsidP="00000000" w:rsidRDefault="00000000" w:rsidRPr="00000000" w14:paraId="0000024C">
            <w:pPr>
              <w:widowControl w:val="0"/>
              <w:ind w:left="0" w:firstLine="0"/>
              <w:rPr>
                <w:rFonts w:ascii="Lato" w:cs="Lato" w:eastAsia="Lato" w:hAnsi="Lato"/>
                <w:i w:val="1"/>
                <w:color w:val="242424"/>
                <w:highlight w:val="white"/>
              </w:rPr>
            </w:pPr>
            <w:r w:rsidDel="00000000" w:rsidR="00000000" w:rsidRPr="00000000">
              <w:rPr>
                <w:rFonts w:ascii="Lato" w:cs="Lato" w:eastAsia="Lato" w:hAnsi="Lato"/>
                <w:i w:val="1"/>
                <w:color w:val="242424"/>
                <w:highlight w:val="white"/>
                <w:rtl w:val="0"/>
              </w:rPr>
              <w:t xml:space="preserve">Educator note: preview this article and highlight terms and phrases that may be challenging for your students. If the article is too challenging, scaffold it appropriately for their learning needs.</w:t>
            </w:r>
          </w:p>
          <w:p w:rsidR="00000000" w:rsidDel="00000000" w:rsidP="00000000" w:rsidRDefault="00000000" w:rsidRPr="00000000" w14:paraId="0000024D">
            <w:pPr>
              <w:widowControl w:val="0"/>
              <w:ind w:left="0" w:firstLine="0"/>
              <w:rPr>
                <w:rFonts w:ascii="Lato" w:cs="Lato" w:eastAsia="Lato" w:hAnsi="Lato"/>
                <w:color w:val="242424"/>
                <w:highlight w:val="white"/>
              </w:rPr>
            </w:pPr>
            <w:r w:rsidDel="00000000" w:rsidR="00000000" w:rsidRPr="00000000">
              <w:rPr>
                <w:rtl w:val="0"/>
              </w:rPr>
            </w:r>
          </w:p>
          <w:p w:rsidR="00000000" w:rsidDel="00000000" w:rsidP="00000000" w:rsidRDefault="00000000" w:rsidRPr="00000000" w14:paraId="0000024E">
            <w:pPr>
              <w:widowControl w:val="0"/>
              <w:ind w:left="360.00000000000034" w:firstLine="0"/>
              <w:rPr>
                <w:rFonts w:ascii="Lato" w:cs="Lato" w:eastAsia="Lato" w:hAnsi="Lato"/>
                <w:color w:val="242424"/>
                <w:highlight w:val="white"/>
              </w:rPr>
            </w:pPr>
            <w:r w:rsidDel="00000000" w:rsidR="00000000" w:rsidRPr="00000000">
              <w:rPr>
                <w:rFonts w:ascii="Lato" w:cs="Lato" w:eastAsia="Lato" w:hAnsi="Lato"/>
                <w:color w:val="242424"/>
                <w:highlight w:val="white"/>
                <w:rtl w:val="0"/>
              </w:rPr>
              <w:t xml:space="preserve">Share this </w:t>
            </w:r>
            <w:hyperlink r:id="rId151">
              <w:r w:rsidDel="00000000" w:rsidR="00000000" w:rsidRPr="00000000">
                <w:rPr>
                  <w:rFonts w:ascii="Lato" w:cs="Lato" w:eastAsia="Lato" w:hAnsi="Lato"/>
                  <w:color w:val="1155cc"/>
                  <w:highlight w:val="white"/>
                  <w:u w:val="single"/>
                  <w:rtl w:val="0"/>
                </w:rPr>
                <w:t xml:space="preserve">Pinterest page with examples of broadsides</w:t>
              </w:r>
            </w:hyperlink>
            <w:r w:rsidDel="00000000" w:rsidR="00000000" w:rsidRPr="00000000">
              <w:rPr>
                <w:rtl w:val="0"/>
              </w:rPr>
            </w:r>
          </w:p>
          <w:p w:rsidR="00000000" w:rsidDel="00000000" w:rsidP="00000000" w:rsidRDefault="00000000" w:rsidRPr="00000000" w14:paraId="0000024F">
            <w:pPr>
              <w:widowControl w:val="0"/>
              <w:numPr>
                <w:ilvl w:val="1"/>
                <w:numId w:val="35"/>
              </w:numPr>
              <w:ind w:left="720.0000000000007" w:hanging="359.9999999999994"/>
              <w:rPr>
                <w:rFonts w:ascii="Lato" w:cs="Lato" w:eastAsia="Lato" w:hAnsi="Lato"/>
                <w:color w:val="242424"/>
                <w:highlight w:val="white"/>
              </w:rPr>
            </w:pPr>
            <w:r w:rsidDel="00000000" w:rsidR="00000000" w:rsidRPr="00000000">
              <w:rPr>
                <w:rFonts w:ascii="Lato" w:cs="Lato" w:eastAsia="Lato" w:hAnsi="Lato"/>
                <w:color w:val="242424"/>
                <w:highlight w:val="white"/>
                <w:rtl w:val="0"/>
              </w:rPr>
              <w:t xml:space="preserve">Have students choose one poster from the page.</w:t>
            </w:r>
          </w:p>
          <w:p w:rsidR="00000000" w:rsidDel="00000000" w:rsidP="00000000" w:rsidRDefault="00000000" w:rsidRPr="00000000" w14:paraId="00000250">
            <w:pPr>
              <w:widowControl w:val="0"/>
              <w:numPr>
                <w:ilvl w:val="1"/>
                <w:numId w:val="35"/>
              </w:numPr>
              <w:ind w:left="720.0000000000007" w:hanging="359.9999999999994"/>
              <w:rPr>
                <w:rFonts w:ascii="Lato" w:cs="Lato" w:eastAsia="Lato" w:hAnsi="Lato"/>
                <w:color w:val="242424"/>
                <w:highlight w:val="white"/>
              </w:rPr>
            </w:pPr>
            <w:r w:rsidDel="00000000" w:rsidR="00000000" w:rsidRPr="00000000">
              <w:rPr>
                <w:rFonts w:ascii="Lato" w:cs="Lato" w:eastAsia="Lato" w:hAnsi="Lato"/>
                <w:color w:val="242424"/>
                <w:highlight w:val="white"/>
                <w:rtl w:val="0"/>
              </w:rPr>
              <w:t xml:space="preserve">Students should complete a </w:t>
            </w:r>
            <w:r w:rsidDel="00000000" w:rsidR="00000000" w:rsidRPr="00000000">
              <w:rPr>
                <w:rFonts w:ascii="Lato" w:cs="Lato" w:eastAsia="Lato" w:hAnsi="Lato"/>
                <w:color w:val="242424"/>
                <w:highlight w:val="white"/>
                <w:rtl w:val="0"/>
              </w:rPr>
              <w:t xml:space="preserve">Student Reflection: Broadside </w:t>
            </w:r>
            <w:hyperlink r:id="rId15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53">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color w:val="242424"/>
                <w:highlight w:val="white"/>
                <w:rtl w:val="0"/>
              </w:rPr>
              <w:t xml:space="preserve"> on their chosen poster.</w:t>
            </w:r>
          </w:p>
          <w:p w:rsidR="00000000" w:rsidDel="00000000" w:rsidP="00000000" w:rsidRDefault="00000000" w:rsidRPr="00000000" w14:paraId="00000251">
            <w:pPr>
              <w:widowControl w:val="0"/>
              <w:numPr>
                <w:ilvl w:val="1"/>
                <w:numId w:val="35"/>
              </w:numPr>
              <w:spacing w:after="200" w:lineRule="auto"/>
              <w:ind w:left="720.0000000000007" w:hanging="359.9999999999994"/>
              <w:rPr>
                <w:rFonts w:ascii="Lato" w:cs="Lato" w:eastAsia="Lato" w:hAnsi="Lato"/>
                <w:color w:val="242424"/>
                <w:highlight w:val="white"/>
              </w:rPr>
            </w:pPr>
            <w:r w:rsidDel="00000000" w:rsidR="00000000" w:rsidRPr="00000000">
              <w:rPr>
                <w:rFonts w:ascii="Lato" w:cs="Lato" w:eastAsia="Lato" w:hAnsi="Lato"/>
                <w:color w:val="242424"/>
                <w:highlight w:val="white"/>
                <w:rtl w:val="0"/>
              </w:rPr>
              <w:t xml:space="preserve">In small groups or whole group, have students share their chosen broadside and a summary of their reflection.</w:t>
            </w:r>
          </w:p>
          <w:p w:rsidR="00000000" w:rsidDel="00000000" w:rsidP="00000000" w:rsidRDefault="00000000" w:rsidRPr="00000000" w14:paraId="00000252">
            <w:pPr>
              <w:widowControl w:val="0"/>
              <w:numPr>
                <w:ilvl w:val="0"/>
                <w:numId w:val="35"/>
              </w:numPr>
              <w:spacing w:after="200" w:lineRule="auto"/>
              <w:ind w:left="360.00000000000034" w:hanging="360.00000000000034"/>
              <w:rPr>
                <w:rFonts w:ascii="Lato" w:cs="Lato" w:eastAsia="Lato" w:hAnsi="Lato"/>
                <w:color w:val="242424"/>
                <w:highlight w:val="white"/>
              </w:rPr>
            </w:pPr>
            <w:r w:rsidDel="00000000" w:rsidR="00000000" w:rsidRPr="00000000">
              <w:rPr>
                <w:rFonts w:ascii="Lato" w:cs="Lato" w:eastAsia="Lato" w:hAnsi="Lato"/>
                <w:color w:val="242424"/>
                <w:highlight w:val="white"/>
                <w:rtl w:val="0"/>
              </w:rPr>
              <w:t xml:space="preserve">Lead a closing whole group discussion and pose the essential question: How might we use broadsides to express our identities?</w:t>
            </w:r>
          </w:p>
        </w:tc>
        <w:tc>
          <w:tcPr>
            <w:tcMar>
              <w:top w:w="100.0" w:type="dxa"/>
              <w:left w:w="100.0" w:type="dxa"/>
              <w:bottom w:w="100.0" w:type="dxa"/>
              <w:right w:w="100.0" w:type="dxa"/>
            </w:tcMar>
          </w:tcPr>
          <w:p w:rsidR="00000000" w:rsidDel="00000000" w:rsidP="00000000" w:rsidRDefault="00000000" w:rsidRPr="00000000" w14:paraId="00000253">
            <w:pPr>
              <w:widowControl w:val="0"/>
              <w:ind w:left="0" w:firstLine="0"/>
              <w:rPr>
                <w:rFonts w:ascii="Lato" w:cs="Lato" w:eastAsia="Lato" w:hAnsi="Lato"/>
              </w:rPr>
            </w:pPr>
            <w:r w:rsidDel="00000000" w:rsidR="00000000" w:rsidRPr="00000000">
              <w:rPr>
                <w:rFonts w:ascii="Lato" w:cs="Lato" w:eastAsia="Lato" w:hAnsi="Lato"/>
                <w:color w:val="242424"/>
                <w:sz w:val="21"/>
                <w:szCs w:val="21"/>
                <w:highlight w:val="white"/>
                <w:rtl w:val="0"/>
              </w:rPr>
              <w:t xml:space="preserve">Student Reflection: Broadside</w:t>
            </w:r>
            <w:r w:rsidDel="00000000" w:rsidR="00000000" w:rsidRPr="00000000">
              <w:rPr>
                <w:rFonts w:ascii="Lato" w:cs="Lato" w:eastAsia="Lato" w:hAnsi="Lato"/>
                <w:color w:val="242424"/>
                <w:sz w:val="21"/>
                <w:szCs w:val="21"/>
                <w:highlight w:val="white"/>
                <w:rtl w:val="0"/>
              </w:rPr>
              <w:t xml:space="preserve"> </w:t>
            </w:r>
            <w:hyperlink r:id="rId15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55">
              <w:r w:rsidDel="00000000" w:rsidR="00000000" w:rsidRPr="00000000">
                <w:rPr>
                  <w:rFonts w:ascii="Lato" w:cs="Lato" w:eastAsia="Lato" w:hAnsi="Lato"/>
                  <w:color w:val="1155cc"/>
                  <w:u w:val="single"/>
                  <w:rtl w:val="0"/>
                </w:rPr>
                <w:t xml:space="preserve">[.docx]</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54">
            <w:pPr>
              <w:widowControl w:val="0"/>
              <w:rPr>
                <w:rFonts w:ascii="Lato" w:cs="Lato" w:eastAsia="Lato" w:hAnsi="Lato"/>
              </w:rPr>
            </w:pPr>
            <w:r w:rsidDel="00000000" w:rsidR="00000000" w:rsidRPr="00000000">
              <w:rPr>
                <w:rFonts w:ascii="Lato" w:cs="Lato" w:eastAsia="Lato" w:hAnsi="Lato"/>
                <w:rtl w:val="0"/>
              </w:rPr>
              <w:t xml:space="preserve">Day 15</w:t>
            </w:r>
          </w:p>
        </w:tc>
        <w:tc>
          <w:tcPr>
            <w:tcMar>
              <w:top w:w="100.0" w:type="dxa"/>
              <w:left w:w="100.0" w:type="dxa"/>
              <w:bottom w:w="100.0" w:type="dxa"/>
              <w:right w:w="100.0" w:type="dxa"/>
            </w:tcMar>
          </w:tcPr>
          <w:p w:rsidR="00000000" w:rsidDel="00000000" w:rsidP="00000000" w:rsidRDefault="00000000" w:rsidRPr="00000000" w14:paraId="00000255">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6">
            <w:pPr>
              <w:widowControl w:val="0"/>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257">
            <w:pPr>
              <w:widowControl w:val="0"/>
              <w:rPr>
                <w:rFonts w:ascii="Lato" w:cs="Lato" w:eastAsia="Lato" w:hAnsi="Lato"/>
              </w:rPr>
            </w:pPr>
            <w:r w:rsidDel="00000000" w:rsidR="00000000" w:rsidRPr="00000000">
              <w:rPr>
                <w:rFonts w:ascii="Lato" w:cs="Lato" w:eastAsia="Lato" w:hAnsi="Lato"/>
                <w:rtl w:val="0"/>
              </w:rPr>
              <w:t xml:space="preserve">How can a broadside communicate my proclamation?</w:t>
            </w:r>
          </w:p>
          <w:p w:rsidR="00000000" w:rsidDel="00000000" w:rsidP="00000000" w:rsidRDefault="00000000" w:rsidRPr="00000000" w14:paraId="00000258">
            <w:pPr>
              <w:widowControl w:val="0"/>
              <w:rPr>
                <w:rFonts w:ascii="Lato" w:cs="Lato" w:eastAsia="Lato" w:hAnsi="Lato"/>
              </w:rPr>
            </w:pPr>
            <w:r w:rsidDel="00000000" w:rsidR="00000000" w:rsidRPr="00000000">
              <w:rPr>
                <w:rtl w:val="0"/>
              </w:rPr>
            </w:r>
          </w:p>
          <w:p w:rsidR="00000000" w:rsidDel="00000000" w:rsidP="00000000" w:rsidRDefault="00000000" w:rsidRPr="00000000" w14:paraId="00000259">
            <w:pPr>
              <w:widowControl w:val="0"/>
              <w:rPr>
                <w:rFonts w:ascii="Lato" w:cs="Lato" w:eastAsia="Lato" w:hAnsi="Lato"/>
              </w:rPr>
            </w:pPr>
            <w:r w:rsidDel="00000000" w:rsidR="00000000" w:rsidRPr="00000000">
              <w:rPr>
                <w:rFonts w:ascii="Lato" w:cs="Lato" w:eastAsia="Lato" w:hAnsi="Lato"/>
                <w:u w:val="single"/>
                <w:rtl w:val="0"/>
              </w:rPr>
              <w:t xml:space="preserve">Objective</w:t>
            </w:r>
            <w:r w:rsidDel="00000000" w:rsidR="00000000" w:rsidRPr="00000000">
              <w:rPr>
                <w:rFonts w:ascii="Lato" w:cs="Lato" w:eastAsia="Lato" w:hAnsi="Lato"/>
                <w:rtl w:val="0"/>
              </w:rPr>
              <w:t xml:space="preserve">:</w:t>
            </w:r>
          </w:p>
          <w:p w:rsidR="00000000" w:rsidDel="00000000" w:rsidP="00000000" w:rsidRDefault="00000000" w:rsidRPr="00000000" w14:paraId="0000025A">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25B">
            <w:pPr>
              <w:widowControl w:val="0"/>
              <w:numPr>
                <w:ilvl w:val="0"/>
                <w:numId w:val="36"/>
              </w:numPr>
              <w:ind w:left="720" w:hanging="360"/>
              <w:rPr>
                <w:rFonts w:ascii="Lato" w:cs="Lato" w:eastAsia="Lato" w:hAnsi="Lato"/>
                <w:u w:val="none"/>
              </w:rPr>
            </w:pPr>
            <w:r w:rsidDel="00000000" w:rsidR="00000000" w:rsidRPr="00000000">
              <w:rPr>
                <w:rFonts w:ascii="Lato" w:cs="Lato" w:eastAsia="Lato" w:hAnsi="Lato"/>
                <w:rtl w:val="0"/>
              </w:rPr>
              <w:t xml:space="preserve">Use adjectives and symbols to plan broadsheet posters that communicate their identities</w:t>
            </w:r>
            <w:r w:rsidDel="00000000" w:rsidR="00000000" w:rsidRPr="00000000">
              <w:rPr>
                <w:rtl w:val="0"/>
              </w:rPr>
            </w:r>
          </w:p>
          <w:p w:rsidR="00000000" w:rsidDel="00000000" w:rsidP="00000000" w:rsidRDefault="00000000" w:rsidRPr="00000000" w14:paraId="0000025C">
            <w:pPr>
              <w:widowControl w:val="0"/>
              <w:ind w:left="0" w:firstLine="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D">
            <w:pPr>
              <w:widowControl w:val="0"/>
              <w:ind w:left="0" w:firstLine="0"/>
              <w:rPr>
                <w:rFonts w:ascii="Lato" w:cs="Lato" w:eastAsia="Lato" w:hAnsi="Lato"/>
                <w:u w:val="single"/>
              </w:rPr>
            </w:pPr>
            <w:r w:rsidDel="00000000" w:rsidR="00000000" w:rsidRPr="00000000">
              <w:rPr>
                <w:rFonts w:ascii="Lato" w:cs="Lato" w:eastAsia="Lato" w:hAnsi="Lato"/>
                <w:u w:val="single"/>
                <w:rtl w:val="0"/>
              </w:rPr>
              <w:t xml:space="preserve">Warm up: </w:t>
            </w:r>
          </w:p>
          <w:p w:rsidR="00000000" w:rsidDel="00000000" w:rsidP="00000000" w:rsidRDefault="00000000" w:rsidRPr="00000000" w14:paraId="0000025E">
            <w:pPr>
              <w:widowControl w:val="0"/>
              <w:ind w:left="0" w:firstLine="0"/>
              <w:rPr>
                <w:rFonts w:ascii="Lato" w:cs="Lato" w:eastAsia="Lato" w:hAnsi="Lato"/>
              </w:rPr>
            </w:pPr>
            <w:r w:rsidDel="00000000" w:rsidR="00000000" w:rsidRPr="00000000">
              <w:rPr>
                <w:rFonts w:ascii="Lato" w:cs="Lato" w:eastAsia="Lato" w:hAnsi="Lato"/>
                <w:rtl w:val="0"/>
              </w:rPr>
              <w:t xml:space="preserve">Review the terms with students</w:t>
            </w:r>
          </w:p>
          <w:p w:rsidR="00000000" w:rsidDel="00000000" w:rsidP="00000000" w:rsidRDefault="00000000" w:rsidRPr="00000000" w14:paraId="0000025F">
            <w:pPr>
              <w:widowControl w:val="0"/>
              <w:numPr>
                <w:ilvl w:val="0"/>
                <w:numId w:val="58"/>
              </w:numPr>
              <w:ind w:left="720" w:hanging="360"/>
              <w:rPr>
                <w:rFonts w:ascii="Lato" w:cs="Lato" w:eastAsia="Lato" w:hAnsi="Lato"/>
                <w:u w:val="none"/>
              </w:rPr>
            </w:pPr>
            <w:r w:rsidDel="00000000" w:rsidR="00000000" w:rsidRPr="00000000">
              <w:rPr>
                <w:rFonts w:ascii="Lato" w:cs="Lato" w:eastAsia="Lato" w:hAnsi="Lato"/>
                <w:rtl w:val="0"/>
              </w:rPr>
              <w:t xml:space="preserve">Printed ephemera</w:t>
            </w:r>
            <w:r w:rsidDel="00000000" w:rsidR="00000000" w:rsidRPr="00000000">
              <w:rPr>
                <w:rtl w:val="0"/>
              </w:rPr>
            </w:r>
          </w:p>
          <w:p w:rsidR="00000000" w:rsidDel="00000000" w:rsidP="00000000" w:rsidRDefault="00000000" w:rsidRPr="00000000" w14:paraId="00000260">
            <w:pPr>
              <w:widowControl w:val="0"/>
              <w:numPr>
                <w:ilvl w:val="0"/>
                <w:numId w:val="58"/>
              </w:numPr>
              <w:ind w:left="720" w:hanging="360"/>
              <w:rPr>
                <w:rFonts w:ascii="Lato" w:cs="Lato" w:eastAsia="Lato" w:hAnsi="Lato"/>
                <w:u w:val="none"/>
              </w:rPr>
            </w:pPr>
            <w:r w:rsidDel="00000000" w:rsidR="00000000" w:rsidRPr="00000000">
              <w:rPr>
                <w:rFonts w:ascii="Lato" w:cs="Lato" w:eastAsia="Lato" w:hAnsi="Lato"/>
                <w:rtl w:val="0"/>
              </w:rPr>
              <w:t xml:space="preserve">Broadsides</w:t>
            </w:r>
            <w:r w:rsidDel="00000000" w:rsidR="00000000" w:rsidRPr="00000000">
              <w:rPr>
                <w:rtl w:val="0"/>
              </w:rPr>
            </w:r>
          </w:p>
          <w:p w:rsidR="00000000" w:rsidDel="00000000" w:rsidP="00000000" w:rsidRDefault="00000000" w:rsidRPr="00000000" w14:paraId="00000261">
            <w:pPr>
              <w:widowControl w:val="0"/>
              <w:numPr>
                <w:ilvl w:val="0"/>
                <w:numId w:val="58"/>
              </w:numPr>
              <w:ind w:left="720" w:hanging="360"/>
              <w:rPr>
                <w:rFonts w:ascii="Lato" w:cs="Lato" w:eastAsia="Lato" w:hAnsi="Lato"/>
                <w:u w:val="none"/>
              </w:rPr>
            </w:pPr>
            <w:r w:rsidDel="00000000" w:rsidR="00000000" w:rsidRPr="00000000">
              <w:rPr>
                <w:rFonts w:ascii="Lato" w:cs="Lato" w:eastAsia="Lato" w:hAnsi="Lato"/>
                <w:rtl w:val="0"/>
              </w:rPr>
              <w:t xml:space="preserve">Identity</w:t>
            </w:r>
            <w:r w:rsidDel="00000000" w:rsidR="00000000" w:rsidRPr="00000000">
              <w:rPr>
                <w:rtl w:val="0"/>
              </w:rPr>
            </w:r>
          </w:p>
          <w:p w:rsidR="00000000" w:rsidDel="00000000" w:rsidP="00000000" w:rsidRDefault="00000000" w:rsidRPr="00000000" w14:paraId="00000262">
            <w:pPr>
              <w:widowControl w:val="0"/>
              <w:rPr>
                <w:rFonts w:ascii="Lato" w:cs="Lato" w:eastAsia="Lato" w:hAnsi="Lato"/>
              </w:rPr>
            </w:pPr>
            <w:r w:rsidDel="00000000" w:rsidR="00000000" w:rsidRPr="00000000">
              <w:rPr>
                <w:rtl w:val="0"/>
              </w:rPr>
            </w:r>
          </w:p>
          <w:p w:rsidR="00000000" w:rsidDel="00000000" w:rsidP="00000000" w:rsidRDefault="00000000" w:rsidRPr="00000000" w14:paraId="00000263">
            <w:pPr>
              <w:widowControl w:val="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264">
            <w:pPr>
              <w:widowControl w:val="0"/>
              <w:rPr>
                <w:rFonts w:ascii="Lato" w:cs="Lato" w:eastAsia="Lato" w:hAnsi="Lato"/>
              </w:rPr>
            </w:pPr>
            <w:r w:rsidDel="00000000" w:rsidR="00000000" w:rsidRPr="00000000">
              <w:rPr>
                <w:rFonts w:ascii="Lato" w:cs="Lato" w:eastAsia="Lato" w:hAnsi="Lato"/>
                <w:rtl w:val="0"/>
              </w:rPr>
              <w:t xml:space="preserve">Students will spend the class planning their broadsides. </w:t>
            </w:r>
          </w:p>
          <w:p w:rsidR="00000000" w:rsidDel="00000000" w:rsidP="00000000" w:rsidRDefault="00000000" w:rsidRPr="00000000" w14:paraId="00000265">
            <w:pPr>
              <w:widowControl w:val="0"/>
              <w:numPr>
                <w:ilvl w:val="0"/>
                <w:numId w:val="29"/>
              </w:numPr>
              <w:spacing w:after="200" w:lineRule="auto"/>
              <w:ind w:left="720" w:hanging="360"/>
              <w:rPr>
                <w:rFonts w:ascii="Lato" w:cs="Lato" w:eastAsia="Lato" w:hAnsi="Lato"/>
                <w:u w:val="none"/>
              </w:rPr>
            </w:pPr>
            <w:r w:rsidDel="00000000" w:rsidR="00000000" w:rsidRPr="00000000">
              <w:rPr>
                <w:rFonts w:ascii="Lato" w:cs="Lato" w:eastAsia="Lato" w:hAnsi="Lato"/>
                <w:rtl w:val="0"/>
              </w:rPr>
              <w:t xml:space="preserve">Share and review the  </w:t>
            </w:r>
            <w:r w:rsidDel="00000000" w:rsidR="00000000" w:rsidRPr="00000000">
              <w:rPr>
                <w:rFonts w:ascii="Lato" w:cs="Lato" w:eastAsia="Lato" w:hAnsi="Lato"/>
                <w:rtl w:val="0"/>
              </w:rPr>
              <w:t xml:space="preserve">Broadside Planning Worksheet</w:t>
            </w:r>
            <w:r w:rsidDel="00000000" w:rsidR="00000000" w:rsidRPr="00000000">
              <w:rPr>
                <w:rtl w:val="0"/>
              </w:rPr>
            </w:r>
          </w:p>
          <w:p w:rsidR="00000000" w:rsidDel="00000000" w:rsidP="00000000" w:rsidRDefault="00000000" w:rsidRPr="00000000" w14:paraId="00000266">
            <w:pPr>
              <w:widowControl w:val="0"/>
              <w:numPr>
                <w:ilvl w:val="0"/>
                <w:numId w:val="29"/>
              </w:numPr>
              <w:spacing w:after="200" w:lineRule="auto"/>
              <w:ind w:left="720" w:hanging="360"/>
              <w:rPr>
                <w:rFonts w:ascii="Lato" w:cs="Lato" w:eastAsia="Lato" w:hAnsi="Lato"/>
                <w:u w:val="none"/>
              </w:rPr>
            </w:pPr>
            <w:r w:rsidDel="00000000" w:rsidR="00000000" w:rsidRPr="00000000">
              <w:rPr>
                <w:rFonts w:ascii="Lato" w:cs="Lato" w:eastAsia="Lato" w:hAnsi="Lato"/>
                <w:rtl w:val="0"/>
              </w:rPr>
              <w:t xml:space="preserve">Hold time for students to complete these worksheets independently</w:t>
              <w:tab/>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7">
            <w:pPr>
              <w:rPr>
                <w:rFonts w:ascii="Lato" w:cs="Lato" w:eastAsia="Lato" w:hAnsi="Lato"/>
              </w:rPr>
            </w:pPr>
            <w:r w:rsidDel="00000000" w:rsidR="00000000" w:rsidRPr="00000000">
              <w:rPr>
                <w:rFonts w:ascii="Lato" w:cs="Lato" w:eastAsia="Lato" w:hAnsi="Lato"/>
                <w:rtl w:val="0"/>
              </w:rPr>
              <w:t xml:space="preserve">Student adjectives and symbols </w:t>
            </w:r>
          </w:p>
          <w:p w:rsidR="00000000" w:rsidDel="00000000" w:rsidP="00000000" w:rsidRDefault="00000000" w:rsidRPr="00000000" w14:paraId="00000268">
            <w:pPr>
              <w:rPr>
                <w:rFonts w:ascii="Lato" w:cs="Lato" w:eastAsia="Lato" w:hAnsi="Lato"/>
              </w:rPr>
            </w:pPr>
            <w:r w:rsidDel="00000000" w:rsidR="00000000" w:rsidRPr="00000000">
              <w:rPr>
                <w:rtl w:val="0"/>
              </w:rPr>
            </w:r>
          </w:p>
          <w:p w:rsidR="00000000" w:rsidDel="00000000" w:rsidP="00000000" w:rsidRDefault="00000000" w:rsidRPr="00000000" w14:paraId="00000269">
            <w:pPr>
              <w:widowControl w:val="0"/>
              <w:ind w:left="0" w:firstLine="0"/>
              <w:rPr>
                <w:rFonts w:ascii="Lato" w:cs="Lato" w:eastAsia="Lato" w:hAnsi="Lato"/>
              </w:rPr>
            </w:pPr>
            <w:r w:rsidDel="00000000" w:rsidR="00000000" w:rsidRPr="00000000">
              <w:rPr>
                <w:rFonts w:ascii="Lato" w:cs="Lato" w:eastAsia="Lato" w:hAnsi="Lato"/>
                <w:rtl w:val="0"/>
              </w:rPr>
              <w:t xml:space="preserve">Broadside Planning Worksheet</w:t>
            </w:r>
            <w:r w:rsidDel="00000000" w:rsidR="00000000" w:rsidRPr="00000000">
              <w:rPr>
                <w:rFonts w:ascii="Lato" w:cs="Lato" w:eastAsia="Lato" w:hAnsi="Lato"/>
                <w:rtl w:val="0"/>
              </w:rPr>
              <w:t xml:space="preserve"> </w:t>
            </w:r>
            <w:hyperlink r:id="rId15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57">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26A">
            <w:pPr>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6B">
            <w:pPr>
              <w:widowControl w:val="0"/>
              <w:rPr>
                <w:rFonts w:ascii="Lato" w:cs="Lato" w:eastAsia="Lato" w:hAnsi="Lato"/>
              </w:rPr>
            </w:pPr>
            <w:r w:rsidDel="00000000" w:rsidR="00000000" w:rsidRPr="00000000">
              <w:rPr>
                <w:rFonts w:ascii="Lato" w:cs="Lato" w:eastAsia="Lato" w:hAnsi="Lato"/>
                <w:rtl w:val="0"/>
              </w:rPr>
              <w:t xml:space="preserve">Day 16</w:t>
            </w:r>
          </w:p>
        </w:tc>
        <w:tc>
          <w:tcPr>
            <w:tcMar>
              <w:top w:w="100.0" w:type="dxa"/>
              <w:left w:w="100.0" w:type="dxa"/>
              <w:bottom w:w="100.0" w:type="dxa"/>
              <w:right w:w="100.0" w:type="dxa"/>
            </w:tcMar>
          </w:tcPr>
          <w:p w:rsidR="00000000" w:rsidDel="00000000" w:rsidP="00000000" w:rsidRDefault="00000000" w:rsidRPr="00000000" w14:paraId="0000026C">
            <w:pPr>
              <w:rPr>
                <w:rFonts w:ascii="Lato" w:cs="Lato" w:eastAsia="Lato" w:hAnsi="Lato"/>
              </w:rPr>
            </w:pPr>
            <w:hyperlink r:id="rId158">
              <w:r w:rsidDel="00000000" w:rsidR="00000000" w:rsidRPr="00000000">
                <w:rPr>
                  <w:rFonts w:ascii="Lato" w:cs="Lato" w:eastAsia="Lato" w:hAnsi="Lato"/>
                  <w:color w:val="1155cc"/>
                  <w:u w:val="single"/>
                  <w:rtl w:val="0"/>
                </w:rPr>
                <w:t xml:space="preserve">Music Instruments and Composition Watercolor Painting Lesson</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D">
            <w:pPr>
              <w:widowControl w:val="0"/>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26E">
            <w:pPr>
              <w:widowControl w:val="0"/>
              <w:rPr>
                <w:rFonts w:ascii="Lato" w:cs="Lato" w:eastAsia="Lato" w:hAnsi="Lato"/>
              </w:rPr>
            </w:pPr>
            <w:r w:rsidDel="00000000" w:rsidR="00000000" w:rsidRPr="00000000">
              <w:rPr>
                <w:rFonts w:ascii="Lato" w:cs="Lato" w:eastAsia="Lato" w:hAnsi="Lato"/>
                <w:rtl w:val="0"/>
              </w:rPr>
              <w:t xml:space="preserve">How can a broadside communicate my proclamation?</w:t>
            </w:r>
          </w:p>
          <w:p w:rsidR="00000000" w:rsidDel="00000000" w:rsidP="00000000" w:rsidRDefault="00000000" w:rsidRPr="00000000" w14:paraId="0000026F">
            <w:pPr>
              <w:widowControl w:val="0"/>
              <w:rPr>
                <w:rFonts w:ascii="Lato" w:cs="Lato" w:eastAsia="Lato" w:hAnsi="Lato"/>
              </w:rPr>
            </w:pPr>
            <w:r w:rsidDel="00000000" w:rsidR="00000000" w:rsidRPr="00000000">
              <w:rPr>
                <w:rtl w:val="0"/>
              </w:rPr>
            </w:r>
          </w:p>
          <w:p w:rsidR="00000000" w:rsidDel="00000000" w:rsidP="00000000" w:rsidRDefault="00000000" w:rsidRPr="00000000" w14:paraId="00000270">
            <w:pPr>
              <w:widowControl w:val="0"/>
              <w:rPr>
                <w:rFonts w:ascii="Lato" w:cs="Lato" w:eastAsia="Lato" w:hAnsi="Lato"/>
              </w:rPr>
            </w:pPr>
            <w:r w:rsidDel="00000000" w:rsidR="00000000" w:rsidRPr="00000000">
              <w:rPr>
                <w:rFonts w:ascii="Lato" w:cs="Lato" w:eastAsia="Lato" w:hAnsi="Lato"/>
                <w:u w:val="single"/>
                <w:rtl w:val="0"/>
              </w:rPr>
              <w:t xml:space="preserve">Objective</w:t>
            </w:r>
            <w:r w:rsidDel="00000000" w:rsidR="00000000" w:rsidRPr="00000000">
              <w:rPr>
                <w:rFonts w:ascii="Lato" w:cs="Lato" w:eastAsia="Lato" w:hAnsi="Lato"/>
                <w:rtl w:val="0"/>
              </w:rPr>
              <w:t xml:space="preserve">:</w:t>
            </w:r>
          </w:p>
          <w:p w:rsidR="00000000" w:rsidDel="00000000" w:rsidP="00000000" w:rsidRDefault="00000000" w:rsidRPr="00000000" w14:paraId="00000271">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272">
            <w:pPr>
              <w:widowControl w:val="0"/>
              <w:numPr>
                <w:ilvl w:val="0"/>
                <w:numId w:val="62"/>
              </w:numPr>
              <w:ind w:left="720" w:hanging="360"/>
              <w:rPr>
                <w:rFonts w:ascii="Lato" w:cs="Lato" w:eastAsia="Lato" w:hAnsi="Lato"/>
                <w:u w:val="none"/>
              </w:rPr>
            </w:pPr>
            <w:r w:rsidDel="00000000" w:rsidR="00000000" w:rsidRPr="00000000">
              <w:rPr>
                <w:rFonts w:ascii="Lato" w:cs="Lato" w:eastAsia="Lato" w:hAnsi="Lato"/>
                <w:rtl w:val="0"/>
              </w:rPr>
              <w:t xml:space="preserve">Employ design strategies to create a meaningful composition</w:t>
            </w:r>
            <w:r w:rsidDel="00000000" w:rsidR="00000000" w:rsidRPr="00000000">
              <w:rPr>
                <w:rtl w:val="0"/>
              </w:rPr>
            </w:r>
          </w:p>
          <w:p w:rsidR="00000000" w:rsidDel="00000000" w:rsidP="00000000" w:rsidRDefault="00000000" w:rsidRPr="00000000" w14:paraId="00000273">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274">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75">
            <w:pPr>
              <w:widowControl w:val="0"/>
              <w:ind w:left="0" w:firstLine="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276">
            <w:pPr>
              <w:widowControl w:val="0"/>
              <w:numPr>
                <w:ilvl w:val="0"/>
                <w:numId w:val="11"/>
              </w:numPr>
              <w:ind w:left="360.00000000000034" w:hanging="360.00000000000034"/>
              <w:rPr>
                <w:rFonts w:ascii="Lato" w:cs="Lato" w:eastAsia="Lato" w:hAnsi="Lato"/>
                <w:u w:val="none"/>
              </w:rPr>
            </w:pPr>
            <w:r w:rsidDel="00000000" w:rsidR="00000000" w:rsidRPr="00000000">
              <w:rPr>
                <w:rFonts w:ascii="Lato" w:cs="Lato" w:eastAsia="Lato" w:hAnsi="Lato"/>
                <w:rtl w:val="0"/>
              </w:rPr>
              <w:t xml:space="preserve">Use the </w:t>
            </w:r>
            <w:hyperlink r:id="rId159">
              <w:r w:rsidDel="00000000" w:rsidR="00000000" w:rsidRPr="00000000">
                <w:rPr>
                  <w:rFonts w:ascii="Lato" w:cs="Lato" w:eastAsia="Lato" w:hAnsi="Lato"/>
                  <w:color w:val="1155cc"/>
                  <w:u w:val="single"/>
                  <w:rtl w:val="0"/>
                </w:rPr>
                <w:t xml:space="preserve">Music Instruments and Composition Watercolor Painting Lesson</w:t>
              </w:r>
            </w:hyperlink>
            <w:r w:rsidDel="00000000" w:rsidR="00000000" w:rsidRPr="00000000">
              <w:rPr>
                <w:rFonts w:ascii="Lato" w:cs="Lato" w:eastAsia="Lato" w:hAnsi="Lato"/>
                <w:rtl w:val="0"/>
              </w:rPr>
              <w:t xml:space="preserve"> to introduce and practice the following terms:</w:t>
            </w:r>
            <w:r w:rsidDel="00000000" w:rsidR="00000000" w:rsidRPr="00000000">
              <w:rPr>
                <w:rtl w:val="0"/>
              </w:rPr>
            </w:r>
          </w:p>
          <w:p w:rsidR="00000000" w:rsidDel="00000000" w:rsidP="00000000" w:rsidRDefault="00000000" w:rsidRPr="00000000" w14:paraId="00000277">
            <w:pPr>
              <w:numPr>
                <w:ilvl w:val="0"/>
                <w:numId w:val="38"/>
              </w:numPr>
              <w:ind w:left="720" w:hanging="360"/>
              <w:rPr>
                <w:rFonts w:ascii="Lato" w:cs="Lato" w:eastAsia="Lato" w:hAnsi="Lato"/>
              </w:rPr>
            </w:pPr>
            <w:r w:rsidDel="00000000" w:rsidR="00000000" w:rsidRPr="00000000">
              <w:rPr>
                <w:rFonts w:ascii="Lato" w:cs="Lato" w:eastAsia="Lato" w:hAnsi="Lato"/>
                <w:rtl w:val="0"/>
              </w:rPr>
              <w:t xml:space="preserve">Composition</w:t>
            </w:r>
          </w:p>
          <w:p w:rsidR="00000000" w:rsidDel="00000000" w:rsidP="00000000" w:rsidRDefault="00000000" w:rsidRPr="00000000" w14:paraId="00000278">
            <w:pPr>
              <w:numPr>
                <w:ilvl w:val="0"/>
                <w:numId w:val="38"/>
              </w:numPr>
              <w:ind w:left="720" w:hanging="360"/>
              <w:rPr>
                <w:rFonts w:ascii="Lato" w:cs="Lato" w:eastAsia="Lato" w:hAnsi="Lato"/>
              </w:rPr>
            </w:pPr>
            <w:r w:rsidDel="00000000" w:rsidR="00000000" w:rsidRPr="00000000">
              <w:rPr>
                <w:rFonts w:ascii="Lato" w:cs="Lato" w:eastAsia="Lato" w:hAnsi="Lato"/>
                <w:rtl w:val="0"/>
              </w:rPr>
              <w:t xml:space="preserve">Emphasis</w:t>
            </w:r>
          </w:p>
          <w:p w:rsidR="00000000" w:rsidDel="00000000" w:rsidP="00000000" w:rsidRDefault="00000000" w:rsidRPr="00000000" w14:paraId="00000279">
            <w:pPr>
              <w:numPr>
                <w:ilvl w:val="0"/>
                <w:numId w:val="38"/>
              </w:numPr>
              <w:ind w:left="720" w:hanging="360"/>
              <w:rPr>
                <w:rFonts w:ascii="Lato" w:cs="Lato" w:eastAsia="Lato" w:hAnsi="Lato"/>
              </w:rPr>
            </w:pPr>
            <w:r w:rsidDel="00000000" w:rsidR="00000000" w:rsidRPr="00000000">
              <w:rPr>
                <w:rFonts w:ascii="Lato" w:cs="Lato" w:eastAsia="Lato" w:hAnsi="Lato"/>
                <w:rtl w:val="0"/>
              </w:rPr>
              <w:t xml:space="preserve">Focal point</w:t>
            </w:r>
          </w:p>
          <w:p w:rsidR="00000000" w:rsidDel="00000000" w:rsidP="00000000" w:rsidRDefault="00000000" w:rsidRPr="00000000" w14:paraId="0000027A">
            <w:pPr>
              <w:numPr>
                <w:ilvl w:val="0"/>
                <w:numId w:val="38"/>
              </w:numPr>
              <w:ind w:left="720" w:hanging="360"/>
              <w:rPr>
                <w:rFonts w:ascii="Lato" w:cs="Lato" w:eastAsia="Lato" w:hAnsi="Lato"/>
              </w:rPr>
            </w:pPr>
            <w:r w:rsidDel="00000000" w:rsidR="00000000" w:rsidRPr="00000000">
              <w:rPr>
                <w:rFonts w:ascii="Lato" w:cs="Lato" w:eastAsia="Lato" w:hAnsi="Lato"/>
                <w:rtl w:val="0"/>
              </w:rPr>
              <w:t xml:space="preserve">Composition structures:</w:t>
            </w:r>
          </w:p>
          <w:p w:rsidR="00000000" w:rsidDel="00000000" w:rsidP="00000000" w:rsidRDefault="00000000" w:rsidRPr="00000000" w14:paraId="0000027B">
            <w:pPr>
              <w:numPr>
                <w:ilvl w:val="1"/>
                <w:numId w:val="38"/>
              </w:numPr>
              <w:ind w:left="1440" w:hanging="360"/>
              <w:rPr>
                <w:rFonts w:ascii="Lato" w:cs="Lato" w:eastAsia="Lato" w:hAnsi="Lato"/>
              </w:rPr>
            </w:pPr>
            <w:r w:rsidDel="00000000" w:rsidR="00000000" w:rsidRPr="00000000">
              <w:rPr>
                <w:rFonts w:ascii="Lato" w:cs="Lato" w:eastAsia="Lato" w:hAnsi="Lato"/>
                <w:rtl w:val="0"/>
              </w:rPr>
              <w:t xml:space="preserve">Rule of thirds</w:t>
            </w:r>
          </w:p>
          <w:p w:rsidR="00000000" w:rsidDel="00000000" w:rsidP="00000000" w:rsidRDefault="00000000" w:rsidRPr="00000000" w14:paraId="0000027C">
            <w:pPr>
              <w:numPr>
                <w:ilvl w:val="1"/>
                <w:numId w:val="38"/>
              </w:numPr>
              <w:ind w:left="1440" w:hanging="360"/>
              <w:rPr>
                <w:rFonts w:ascii="Lato" w:cs="Lato" w:eastAsia="Lato" w:hAnsi="Lato"/>
              </w:rPr>
            </w:pPr>
            <w:r w:rsidDel="00000000" w:rsidR="00000000" w:rsidRPr="00000000">
              <w:rPr>
                <w:rFonts w:ascii="Lato" w:cs="Lato" w:eastAsia="Lato" w:hAnsi="Lato"/>
                <w:rtl w:val="0"/>
              </w:rPr>
              <w:t xml:space="preserve">Triangle</w:t>
            </w:r>
          </w:p>
          <w:p w:rsidR="00000000" w:rsidDel="00000000" w:rsidP="00000000" w:rsidRDefault="00000000" w:rsidRPr="00000000" w14:paraId="0000027D">
            <w:pPr>
              <w:numPr>
                <w:ilvl w:val="1"/>
                <w:numId w:val="38"/>
              </w:numPr>
              <w:ind w:left="1440" w:hanging="360"/>
              <w:rPr>
                <w:rFonts w:ascii="Lato" w:cs="Lato" w:eastAsia="Lato" w:hAnsi="Lato"/>
              </w:rPr>
            </w:pPr>
            <w:r w:rsidDel="00000000" w:rsidR="00000000" w:rsidRPr="00000000">
              <w:rPr>
                <w:rFonts w:ascii="Lato" w:cs="Lato" w:eastAsia="Lato" w:hAnsi="Lato"/>
                <w:rtl w:val="0"/>
              </w:rPr>
              <w:t xml:space="preserve">L-shape</w:t>
            </w:r>
          </w:p>
          <w:p w:rsidR="00000000" w:rsidDel="00000000" w:rsidP="00000000" w:rsidRDefault="00000000" w:rsidRPr="00000000" w14:paraId="0000027E">
            <w:pPr>
              <w:numPr>
                <w:ilvl w:val="1"/>
                <w:numId w:val="38"/>
              </w:numPr>
              <w:ind w:left="1440" w:hanging="360"/>
              <w:rPr>
                <w:rFonts w:ascii="Lato" w:cs="Lato" w:eastAsia="Lato" w:hAnsi="Lato"/>
              </w:rPr>
            </w:pPr>
            <w:r w:rsidDel="00000000" w:rsidR="00000000" w:rsidRPr="00000000">
              <w:rPr>
                <w:rFonts w:ascii="Lato" w:cs="Lato" w:eastAsia="Lato" w:hAnsi="Lato"/>
                <w:rtl w:val="0"/>
              </w:rPr>
              <w:t xml:space="preserve">S-shape</w:t>
            </w:r>
          </w:p>
          <w:p w:rsidR="00000000" w:rsidDel="00000000" w:rsidP="00000000" w:rsidRDefault="00000000" w:rsidRPr="00000000" w14:paraId="0000027F">
            <w:pPr>
              <w:numPr>
                <w:ilvl w:val="1"/>
                <w:numId w:val="38"/>
              </w:numPr>
              <w:ind w:left="1440" w:hanging="360"/>
              <w:rPr>
                <w:rFonts w:ascii="Lato" w:cs="Lato" w:eastAsia="Lato" w:hAnsi="Lato"/>
              </w:rPr>
            </w:pPr>
            <w:r w:rsidDel="00000000" w:rsidR="00000000" w:rsidRPr="00000000">
              <w:rPr>
                <w:rFonts w:ascii="Lato" w:cs="Lato" w:eastAsia="Lato" w:hAnsi="Lato"/>
                <w:rtl w:val="0"/>
              </w:rPr>
              <w:t xml:space="preserve">O-shape</w:t>
            </w:r>
          </w:p>
          <w:p w:rsidR="00000000" w:rsidDel="00000000" w:rsidP="00000000" w:rsidRDefault="00000000" w:rsidRPr="00000000" w14:paraId="00000280">
            <w:pPr>
              <w:numPr>
                <w:ilvl w:val="1"/>
                <w:numId w:val="38"/>
              </w:numPr>
              <w:spacing w:after="200" w:before="0" w:lineRule="auto"/>
              <w:ind w:left="1440" w:hanging="360"/>
              <w:rPr>
                <w:rFonts w:ascii="Lato" w:cs="Lato" w:eastAsia="Lato" w:hAnsi="Lato"/>
              </w:rPr>
            </w:pPr>
            <w:r w:rsidDel="00000000" w:rsidR="00000000" w:rsidRPr="00000000">
              <w:rPr>
                <w:rFonts w:ascii="Lato" w:cs="Lato" w:eastAsia="Lato" w:hAnsi="Lato"/>
                <w:rtl w:val="0"/>
              </w:rPr>
              <w:t xml:space="preserve">Diagonal</w:t>
            </w:r>
          </w:p>
          <w:p w:rsidR="00000000" w:rsidDel="00000000" w:rsidP="00000000" w:rsidRDefault="00000000" w:rsidRPr="00000000" w14:paraId="00000281">
            <w:pPr>
              <w:numPr>
                <w:ilvl w:val="0"/>
                <w:numId w:val="11"/>
              </w:numPr>
              <w:spacing w:after="0" w:before="0" w:lineRule="auto"/>
              <w:ind w:left="360.00000000000034" w:hanging="360.00000000000034"/>
              <w:rPr>
                <w:rFonts w:ascii="Lato" w:cs="Lato" w:eastAsia="Lato" w:hAnsi="Lato"/>
                <w:u w:val="none"/>
              </w:rPr>
            </w:pPr>
            <w:r w:rsidDel="00000000" w:rsidR="00000000" w:rsidRPr="00000000">
              <w:rPr>
                <w:rFonts w:ascii="Lato" w:cs="Lato" w:eastAsia="Lato" w:hAnsi="Lato"/>
                <w:rtl w:val="0"/>
              </w:rPr>
              <w:t xml:space="preserve">On an 11x14 inch bond paper, have students arrange the symbols outlined on their planning sheets  to create a complete composition. The composition can be done by cutting and pasting the elements. Offer students the following guidance:</w:t>
            </w:r>
            <w:r w:rsidDel="00000000" w:rsidR="00000000" w:rsidRPr="00000000">
              <w:rPr>
                <w:rtl w:val="0"/>
              </w:rPr>
            </w:r>
          </w:p>
          <w:p w:rsidR="00000000" w:rsidDel="00000000" w:rsidP="00000000" w:rsidRDefault="00000000" w:rsidRPr="00000000" w14:paraId="00000282">
            <w:pPr>
              <w:widowControl w:val="0"/>
              <w:numPr>
                <w:ilvl w:val="0"/>
                <w:numId w:val="47"/>
              </w:numPr>
              <w:shd w:fill="ffffff" w:val="clear"/>
              <w:spacing w:after="0" w:lineRule="auto"/>
              <w:ind w:left="720" w:hanging="360"/>
              <w:rPr>
                <w:rFonts w:ascii="Lato" w:cs="Lato" w:eastAsia="Lato" w:hAnsi="Lato"/>
              </w:rPr>
            </w:pPr>
            <w:r w:rsidDel="00000000" w:rsidR="00000000" w:rsidRPr="00000000">
              <w:rPr>
                <w:rFonts w:ascii="Lato" w:cs="Lato" w:eastAsia="Lato" w:hAnsi="Lato"/>
                <w:rtl w:val="0"/>
              </w:rPr>
              <w:t xml:space="preserve">Borders: Be sure all elements are inside the borders of the paper</w:t>
            </w:r>
          </w:p>
          <w:p w:rsidR="00000000" w:rsidDel="00000000" w:rsidP="00000000" w:rsidRDefault="00000000" w:rsidRPr="00000000" w14:paraId="00000283">
            <w:pPr>
              <w:widowControl w:val="0"/>
              <w:numPr>
                <w:ilvl w:val="0"/>
                <w:numId w:val="47"/>
              </w:numPr>
              <w:shd w:fill="ffffff" w:val="clear"/>
              <w:spacing w:after="0" w:lineRule="auto"/>
              <w:ind w:left="720" w:hanging="360"/>
              <w:rPr>
                <w:rFonts w:ascii="Lato" w:cs="Lato" w:eastAsia="Lato" w:hAnsi="Lato"/>
              </w:rPr>
            </w:pPr>
            <w:r w:rsidDel="00000000" w:rsidR="00000000" w:rsidRPr="00000000">
              <w:rPr>
                <w:rFonts w:ascii="Lato" w:cs="Lato" w:eastAsia="Lato" w:hAnsi="Lato"/>
                <w:rtl w:val="0"/>
              </w:rPr>
              <w:t xml:space="preserve">Size: Largest images/words are most important.  Fill the entire page</w:t>
            </w:r>
          </w:p>
          <w:p w:rsidR="00000000" w:rsidDel="00000000" w:rsidP="00000000" w:rsidRDefault="00000000" w:rsidRPr="00000000" w14:paraId="00000284">
            <w:pPr>
              <w:widowControl w:val="0"/>
              <w:numPr>
                <w:ilvl w:val="0"/>
                <w:numId w:val="47"/>
              </w:numPr>
              <w:shd w:fill="ffffff" w:val="clear"/>
              <w:spacing w:after="0" w:lineRule="auto"/>
              <w:ind w:left="720" w:hanging="360"/>
              <w:rPr>
                <w:rFonts w:ascii="Lato" w:cs="Lato" w:eastAsia="Lato" w:hAnsi="Lato"/>
                <w:highlight w:val="white"/>
              </w:rPr>
            </w:pPr>
            <w:r w:rsidDel="00000000" w:rsidR="00000000" w:rsidRPr="00000000">
              <w:rPr>
                <w:rFonts w:ascii="Lato" w:cs="Lato" w:eastAsia="Lato" w:hAnsi="Lato"/>
                <w:highlight w:val="white"/>
                <w:rtl w:val="0"/>
              </w:rPr>
              <w:t xml:space="preserve">Location or Placement: The eyes are naturally drawn toward the center of an artwork. Anything placed near the center of the work will be noticed first. That being said, discourage students from placing the main subject in the center of the paper because it makes for a less interesting composition. Placement should be determined in the beginning stages when you are selecting your composition</w:t>
            </w:r>
          </w:p>
          <w:p w:rsidR="00000000" w:rsidDel="00000000" w:rsidP="00000000" w:rsidRDefault="00000000" w:rsidRPr="00000000" w14:paraId="00000285">
            <w:pPr>
              <w:widowControl w:val="0"/>
              <w:numPr>
                <w:ilvl w:val="0"/>
                <w:numId w:val="47"/>
              </w:numPr>
              <w:shd w:fill="ffffff" w:val="clear"/>
              <w:spacing w:after="240" w:lineRule="auto"/>
              <w:ind w:left="720" w:hanging="360"/>
              <w:rPr>
                <w:rFonts w:ascii="Lato" w:cs="Lato" w:eastAsia="Lato" w:hAnsi="Lato"/>
                <w:highlight w:val="white"/>
              </w:rPr>
            </w:pPr>
            <w:r w:rsidDel="00000000" w:rsidR="00000000" w:rsidRPr="00000000">
              <w:rPr>
                <w:rFonts w:ascii="Lato" w:cs="Lato" w:eastAsia="Lato" w:hAnsi="Lato"/>
                <w:highlight w:val="white"/>
                <w:rtl w:val="0"/>
              </w:rPr>
              <w:t xml:space="preserve">Leading Lines: Lines or implied lines will direct the viewer’s visual path. Use a line to direct the eye to the focal point.</w:t>
            </w:r>
          </w:p>
        </w:tc>
        <w:tc>
          <w:tcPr>
            <w:tcMar>
              <w:top w:w="100.0" w:type="dxa"/>
              <w:left w:w="100.0" w:type="dxa"/>
              <w:bottom w:w="100.0" w:type="dxa"/>
              <w:right w:w="100.0" w:type="dxa"/>
            </w:tcMar>
          </w:tcPr>
          <w:p w:rsidR="00000000" w:rsidDel="00000000" w:rsidP="00000000" w:rsidRDefault="00000000" w:rsidRPr="00000000" w14:paraId="00000286">
            <w:pPr>
              <w:rPr>
                <w:rFonts w:ascii="Lato" w:cs="Lato" w:eastAsia="Lato" w:hAnsi="Lato"/>
              </w:rPr>
            </w:pPr>
            <w:r w:rsidDel="00000000" w:rsidR="00000000" w:rsidRPr="00000000">
              <w:rPr>
                <w:rFonts w:ascii="Lato" w:cs="Lato" w:eastAsia="Lato" w:hAnsi="Lato"/>
                <w:rtl w:val="0"/>
              </w:rPr>
              <w:t xml:space="preserve">11x14 bond paper</w:t>
            </w:r>
          </w:p>
          <w:p w:rsidR="00000000" w:rsidDel="00000000" w:rsidP="00000000" w:rsidRDefault="00000000" w:rsidRPr="00000000" w14:paraId="00000287">
            <w:pPr>
              <w:rPr>
                <w:rFonts w:ascii="Lato" w:cs="Lato" w:eastAsia="Lato" w:hAnsi="Lato"/>
              </w:rPr>
            </w:pPr>
            <w:r w:rsidDel="00000000" w:rsidR="00000000" w:rsidRPr="00000000">
              <w:rPr>
                <w:rtl w:val="0"/>
              </w:rPr>
            </w:r>
          </w:p>
          <w:p w:rsidR="00000000" w:rsidDel="00000000" w:rsidP="00000000" w:rsidRDefault="00000000" w:rsidRPr="00000000" w14:paraId="00000288">
            <w:pPr>
              <w:widowControl w:val="0"/>
              <w:rPr>
                <w:rFonts w:ascii="Lato" w:cs="Lato" w:eastAsia="Lato" w:hAnsi="Lato"/>
              </w:rPr>
            </w:pPr>
            <w:r w:rsidDel="00000000" w:rsidR="00000000" w:rsidRPr="00000000">
              <w:rPr>
                <w:rFonts w:ascii="Lato" w:cs="Lato" w:eastAsia="Lato" w:hAnsi="Lato"/>
                <w:rtl w:val="0"/>
              </w:rPr>
              <w:t xml:space="preserve">Broadside Planning Worksheet</w:t>
            </w:r>
            <w:r w:rsidDel="00000000" w:rsidR="00000000" w:rsidRPr="00000000">
              <w:rPr>
                <w:rFonts w:ascii="Lato" w:cs="Lato" w:eastAsia="Lato" w:hAnsi="Lato"/>
                <w:rtl w:val="0"/>
              </w:rPr>
              <w:t xml:space="preserve"> </w:t>
            </w:r>
            <w:hyperlink r:id="rId16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61">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289">
            <w:pPr>
              <w:widowControl w:val="0"/>
              <w:rPr>
                <w:rFonts w:ascii="Lato" w:cs="Lato" w:eastAsia="Lato" w:hAnsi="Lato"/>
              </w:rPr>
            </w:pPr>
            <w:r w:rsidDel="00000000" w:rsidR="00000000" w:rsidRPr="00000000">
              <w:rPr>
                <w:rtl w:val="0"/>
              </w:rPr>
            </w:r>
          </w:p>
          <w:p w:rsidR="00000000" w:rsidDel="00000000" w:rsidP="00000000" w:rsidRDefault="00000000" w:rsidRPr="00000000" w14:paraId="0000028A">
            <w:pPr>
              <w:widowControl w:val="0"/>
              <w:rPr>
                <w:rFonts w:ascii="Lato" w:cs="Lato" w:eastAsia="Lato" w:hAnsi="Lato"/>
              </w:rPr>
            </w:pPr>
            <w:r w:rsidDel="00000000" w:rsidR="00000000" w:rsidRPr="00000000">
              <w:rPr>
                <w:rFonts w:ascii="Lato" w:cs="Lato" w:eastAsia="Lato" w:hAnsi="Lato"/>
                <w:rtl w:val="0"/>
              </w:rPr>
              <w:t xml:space="preserve">Scissors</w:t>
            </w:r>
          </w:p>
          <w:p w:rsidR="00000000" w:rsidDel="00000000" w:rsidP="00000000" w:rsidRDefault="00000000" w:rsidRPr="00000000" w14:paraId="0000028B">
            <w:pPr>
              <w:widowControl w:val="0"/>
              <w:rPr>
                <w:rFonts w:ascii="Lato" w:cs="Lato" w:eastAsia="Lato" w:hAnsi="Lato"/>
              </w:rPr>
            </w:pPr>
            <w:r w:rsidDel="00000000" w:rsidR="00000000" w:rsidRPr="00000000">
              <w:rPr>
                <w:rtl w:val="0"/>
              </w:rPr>
            </w:r>
          </w:p>
          <w:p w:rsidR="00000000" w:rsidDel="00000000" w:rsidP="00000000" w:rsidRDefault="00000000" w:rsidRPr="00000000" w14:paraId="0000028C">
            <w:pPr>
              <w:widowControl w:val="0"/>
              <w:rPr>
                <w:rFonts w:ascii="Lato" w:cs="Lato" w:eastAsia="Lato" w:hAnsi="Lato"/>
              </w:rPr>
            </w:pPr>
            <w:r w:rsidDel="00000000" w:rsidR="00000000" w:rsidRPr="00000000">
              <w:rPr>
                <w:rFonts w:ascii="Lato" w:cs="Lato" w:eastAsia="Lato" w:hAnsi="Lato"/>
                <w:rtl w:val="0"/>
              </w:rPr>
              <w:t xml:space="preserve">Glue / glue sticks</w:t>
            </w:r>
          </w:p>
          <w:p w:rsidR="00000000" w:rsidDel="00000000" w:rsidP="00000000" w:rsidRDefault="00000000" w:rsidRPr="00000000" w14:paraId="0000028D">
            <w:pPr>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8E">
            <w:pPr>
              <w:widowControl w:val="0"/>
              <w:rPr>
                <w:rFonts w:ascii="Lato" w:cs="Lato" w:eastAsia="Lato" w:hAnsi="Lato"/>
              </w:rPr>
            </w:pPr>
            <w:r w:rsidDel="00000000" w:rsidR="00000000" w:rsidRPr="00000000">
              <w:rPr>
                <w:rFonts w:ascii="Lato" w:cs="Lato" w:eastAsia="Lato" w:hAnsi="Lato"/>
                <w:rtl w:val="0"/>
              </w:rPr>
              <w:t xml:space="preserve">Day 17</w:t>
            </w:r>
          </w:p>
        </w:tc>
        <w:tc>
          <w:tcPr>
            <w:tcMar>
              <w:top w:w="100.0" w:type="dxa"/>
              <w:left w:w="100.0" w:type="dxa"/>
              <w:bottom w:w="100.0" w:type="dxa"/>
              <w:right w:w="100.0" w:type="dxa"/>
            </w:tcMar>
          </w:tcPr>
          <w:p w:rsidR="00000000" w:rsidDel="00000000" w:rsidP="00000000" w:rsidRDefault="00000000" w:rsidRPr="00000000" w14:paraId="0000028F">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0">
            <w:pPr>
              <w:widowControl w:val="0"/>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291">
            <w:pPr>
              <w:widowControl w:val="0"/>
              <w:rPr>
                <w:rFonts w:ascii="Lato" w:cs="Lato" w:eastAsia="Lato" w:hAnsi="Lato"/>
              </w:rPr>
            </w:pPr>
            <w:r w:rsidDel="00000000" w:rsidR="00000000" w:rsidRPr="00000000">
              <w:rPr>
                <w:rFonts w:ascii="Lato" w:cs="Lato" w:eastAsia="Lato" w:hAnsi="Lato"/>
                <w:rtl w:val="0"/>
              </w:rPr>
              <w:t xml:space="preserve">How can a broadside communicate my proclamation?</w:t>
            </w:r>
          </w:p>
          <w:p w:rsidR="00000000" w:rsidDel="00000000" w:rsidP="00000000" w:rsidRDefault="00000000" w:rsidRPr="00000000" w14:paraId="00000292">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3">
            <w:pPr>
              <w:widowControl w:val="0"/>
              <w:ind w:left="0" w:firstLine="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294">
            <w:pPr>
              <w:widowControl w:val="0"/>
              <w:ind w:left="0" w:firstLine="0"/>
              <w:rPr>
                <w:rFonts w:ascii="Lato" w:cs="Lato" w:eastAsia="Lato" w:hAnsi="Lato"/>
              </w:rPr>
            </w:pPr>
            <w:r w:rsidDel="00000000" w:rsidR="00000000" w:rsidRPr="00000000">
              <w:rPr>
                <w:rFonts w:ascii="Lato" w:cs="Lato" w:eastAsia="Lato" w:hAnsi="Lato"/>
                <w:rtl w:val="0"/>
              </w:rPr>
              <w:t xml:space="preserve">Hold this day as an independent work time. Offer students one-on-one support or small group support as they design and craft their broadside posters.</w:t>
            </w:r>
          </w:p>
        </w:tc>
        <w:tc>
          <w:tcPr>
            <w:tcMar>
              <w:top w:w="100.0" w:type="dxa"/>
              <w:left w:w="100.0" w:type="dxa"/>
              <w:bottom w:w="100.0" w:type="dxa"/>
              <w:right w:w="100.0" w:type="dxa"/>
            </w:tcMar>
          </w:tcPr>
          <w:p w:rsidR="00000000" w:rsidDel="00000000" w:rsidP="00000000" w:rsidRDefault="00000000" w:rsidRPr="00000000" w14:paraId="00000295">
            <w:pPr>
              <w:rPr>
                <w:rFonts w:ascii="Lato" w:cs="Lato" w:eastAsia="Lato" w:hAnsi="Lato"/>
              </w:rPr>
            </w:pPr>
            <w:r w:rsidDel="00000000" w:rsidR="00000000" w:rsidRPr="00000000">
              <w:rPr>
                <w:rFonts w:ascii="Lato" w:cs="Lato" w:eastAsia="Lato" w:hAnsi="Lato"/>
                <w:rtl w:val="0"/>
              </w:rPr>
              <w:t xml:space="preserve">11x14 bond paper</w:t>
            </w:r>
          </w:p>
          <w:p w:rsidR="00000000" w:rsidDel="00000000" w:rsidP="00000000" w:rsidRDefault="00000000" w:rsidRPr="00000000" w14:paraId="00000296">
            <w:pPr>
              <w:rPr>
                <w:rFonts w:ascii="Lato" w:cs="Lato" w:eastAsia="Lato" w:hAnsi="Lato"/>
              </w:rPr>
            </w:pPr>
            <w:r w:rsidDel="00000000" w:rsidR="00000000" w:rsidRPr="00000000">
              <w:rPr>
                <w:rtl w:val="0"/>
              </w:rPr>
            </w:r>
          </w:p>
          <w:p w:rsidR="00000000" w:rsidDel="00000000" w:rsidP="00000000" w:rsidRDefault="00000000" w:rsidRPr="00000000" w14:paraId="00000297">
            <w:pPr>
              <w:widowControl w:val="0"/>
              <w:rPr>
                <w:rFonts w:ascii="Lato" w:cs="Lato" w:eastAsia="Lato" w:hAnsi="Lato"/>
              </w:rPr>
            </w:pPr>
            <w:r w:rsidDel="00000000" w:rsidR="00000000" w:rsidRPr="00000000">
              <w:rPr>
                <w:rFonts w:ascii="Lato" w:cs="Lato" w:eastAsia="Lato" w:hAnsi="Lato"/>
                <w:rtl w:val="0"/>
              </w:rPr>
              <w:t xml:space="preserve">Broadside Planning Worksheet</w:t>
            </w:r>
            <w:r w:rsidDel="00000000" w:rsidR="00000000" w:rsidRPr="00000000">
              <w:rPr>
                <w:rFonts w:ascii="Lato" w:cs="Lato" w:eastAsia="Lato" w:hAnsi="Lato"/>
                <w:rtl w:val="0"/>
              </w:rPr>
              <w:t xml:space="preserve"> </w:t>
            </w:r>
            <w:hyperlink r:id="rId16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63">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298">
            <w:pPr>
              <w:widowControl w:val="0"/>
              <w:rPr>
                <w:rFonts w:ascii="Lato" w:cs="Lato" w:eastAsia="Lato" w:hAnsi="Lato"/>
              </w:rPr>
            </w:pPr>
            <w:r w:rsidDel="00000000" w:rsidR="00000000" w:rsidRPr="00000000">
              <w:rPr>
                <w:rtl w:val="0"/>
              </w:rPr>
            </w:r>
          </w:p>
          <w:p w:rsidR="00000000" w:rsidDel="00000000" w:rsidP="00000000" w:rsidRDefault="00000000" w:rsidRPr="00000000" w14:paraId="00000299">
            <w:pPr>
              <w:widowControl w:val="0"/>
              <w:rPr>
                <w:rFonts w:ascii="Lato" w:cs="Lato" w:eastAsia="Lato" w:hAnsi="Lato"/>
              </w:rPr>
            </w:pPr>
            <w:r w:rsidDel="00000000" w:rsidR="00000000" w:rsidRPr="00000000">
              <w:rPr>
                <w:rFonts w:ascii="Lato" w:cs="Lato" w:eastAsia="Lato" w:hAnsi="Lato"/>
                <w:rtl w:val="0"/>
              </w:rPr>
              <w:t xml:space="preserve">Scissors</w:t>
            </w:r>
          </w:p>
          <w:p w:rsidR="00000000" w:rsidDel="00000000" w:rsidP="00000000" w:rsidRDefault="00000000" w:rsidRPr="00000000" w14:paraId="0000029A">
            <w:pPr>
              <w:widowControl w:val="0"/>
              <w:rPr>
                <w:rFonts w:ascii="Lato" w:cs="Lato" w:eastAsia="Lato" w:hAnsi="Lato"/>
              </w:rPr>
            </w:pPr>
            <w:r w:rsidDel="00000000" w:rsidR="00000000" w:rsidRPr="00000000">
              <w:rPr>
                <w:rtl w:val="0"/>
              </w:rPr>
            </w:r>
          </w:p>
          <w:p w:rsidR="00000000" w:rsidDel="00000000" w:rsidP="00000000" w:rsidRDefault="00000000" w:rsidRPr="00000000" w14:paraId="0000029B">
            <w:pPr>
              <w:widowControl w:val="0"/>
              <w:rPr>
                <w:rFonts w:ascii="Lato" w:cs="Lato" w:eastAsia="Lato" w:hAnsi="Lato"/>
              </w:rPr>
            </w:pPr>
            <w:r w:rsidDel="00000000" w:rsidR="00000000" w:rsidRPr="00000000">
              <w:rPr>
                <w:rFonts w:ascii="Lato" w:cs="Lato" w:eastAsia="Lato" w:hAnsi="Lato"/>
                <w:rtl w:val="0"/>
              </w:rPr>
              <w:t xml:space="preserve">Glue / glue sticks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9C">
            <w:pPr>
              <w:widowControl w:val="0"/>
              <w:rPr>
                <w:rFonts w:ascii="Lato" w:cs="Lato" w:eastAsia="Lato" w:hAnsi="Lato"/>
              </w:rPr>
            </w:pPr>
            <w:r w:rsidDel="00000000" w:rsidR="00000000" w:rsidRPr="00000000">
              <w:rPr>
                <w:rFonts w:ascii="Lato" w:cs="Lato" w:eastAsia="Lato" w:hAnsi="Lato"/>
                <w:rtl w:val="0"/>
              </w:rPr>
              <w:t xml:space="preserve">Day 18</w:t>
            </w:r>
          </w:p>
        </w:tc>
        <w:tc>
          <w:tcPr>
            <w:tcMar>
              <w:top w:w="100.0" w:type="dxa"/>
              <w:left w:w="100.0" w:type="dxa"/>
              <w:bottom w:w="100.0" w:type="dxa"/>
              <w:right w:w="100.0" w:type="dxa"/>
            </w:tcMar>
          </w:tcPr>
          <w:p w:rsidR="00000000" w:rsidDel="00000000" w:rsidP="00000000" w:rsidRDefault="00000000" w:rsidRPr="00000000" w14:paraId="0000029D">
            <w:pPr>
              <w:widowControl w:val="0"/>
              <w:shd w:fill="ffffff" w:val="clear"/>
              <w:rPr>
                <w:rFonts w:ascii="Lato" w:cs="Lato" w:eastAsia="Lato" w:hAnsi="Lato"/>
              </w:rPr>
            </w:pPr>
            <w:r w:rsidDel="00000000" w:rsidR="00000000" w:rsidRPr="00000000">
              <w:rPr>
                <w:rFonts w:ascii="Lato" w:cs="Lato" w:eastAsia="Lato" w:hAnsi="Lato"/>
                <w:rtl w:val="0"/>
              </w:rPr>
              <w:t xml:space="preserve">Proclamation Wall Teacher Directions</w:t>
            </w:r>
            <w:r w:rsidDel="00000000" w:rsidR="00000000" w:rsidRPr="00000000">
              <w:rPr>
                <w:rFonts w:ascii="Lato" w:cs="Lato" w:eastAsia="Lato" w:hAnsi="Lato"/>
                <w:rtl w:val="0"/>
              </w:rPr>
              <w:t xml:space="preserve"> </w:t>
            </w:r>
            <w:hyperlink r:id="rId16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65">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29E">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F">
            <w:pPr>
              <w:widowControl w:val="0"/>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2A0">
            <w:pPr>
              <w:widowControl w:val="0"/>
              <w:rPr>
                <w:rFonts w:ascii="Lato" w:cs="Lato" w:eastAsia="Lato" w:hAnsi="Lato"/>
              </w:rPr>
            </w:pPr>
            <w:r w:rsidDel="00000000" w:rsidR="00000000" w:rsidRPr="00000000">
              <w:rPr>
                <w:rFonts w:ascii="Lato" w:cs="Lato" w:eastAsia="Lato" w:hAnsi="Lato"/>
                <w:rtl w:val="0"/>
              </w:rPr>
              <w:t xml:space="preserve">How can a broadside communicate my proclamation?</w:t>
            </w:r>
          </w:p>
          <w:p w:rsidR="00000000" w:rsidDel="00000000" w:rsidP="00000000" w:rsidRDefault="00000000" w:rsidRPr="00000000" w14:paraId="000002A1">
            <w:pPr>
              <w:widowControl w:val="0"/>
              <w:rPr>
                <w:rFonts w:ascii="Lato" w:cs="Lato" w:eastAsia="Lato" w:hAnsi="Lato"/>
              </w:rPr>
            </w:pPr>
            <w:r w:rsidDel="00000000" w:rsidR="00000000" w:rsidRPr="00000000">
              <w:rPr>
                <w:rtl w:val="0"/>
              </w:rPr>
            </w:r>
          </w:p>
          <w:p w:rsidR="00000000" w:rsidDel="00000000" w:rsidP="00000000" w:rsidRDefault="00000000" w:rsidRPr="00000000" w14:paraId="000002A2">
            <w:pPr>
              <w:widowControl w:val="0"/>
              <w:rPr>
                <w:rFonts w:ascii="Lato" w:cs="Lato" w:eastAsia="Lato" w:hAnsi="Lato"/>
                <w:u w:val="single"/>
              </w:rPr>
            </w:pPr>
            <w:r w:rsidDel="00000000" w:rsidR="00000000" w:rsidRPr="00000000">
              <w:rPr>
                <w:rFonts w:ascii="Lato" w:cs="Lato" w:eastAsia="Lato" w:hAnsi="Lato"/>
                <w:u w:val="single"/>
                <w:rtl w:val="0"/>
              </w:rPr>
              <w:t xml:space="preserve">Students will </w:t>
            </w:r>
          </w:p>
          <w:p w:rsidR="00000000" w:rsidDel="00000000" w:rsidP="00000000" w:rsidRDefault="00000000" w:rsidRPr="00000000" w14:paraId="000002A3">
            <w:pPr>
              <w:widowControl w:val="0"/>
              <w:numPr>
                <w:ilvl w:val="0"/>
                <w:numId w:val="15"/>
              </w:numPr>
              <w:ind w:left="450" w:hanging="359.99999999999943"/>
              <w:rPr>
                <w:rFonts w:ascii="Lato" w:cs="Lato" w:eastAsia="Lato" w:hAnsi="Lato"/>
              </w:rPr>
            </w:pPr>
            <w:r w:rsidDel="00000000" w:rsidR="00000000" w:rsidRPr="00000000">
              <w:rPr>
                <w:rFonts w:ascii="Lato" w:cs="Lato" w:eastAsia="Lato" w:hAnsi="Lato"/>
                <w:rtl w:val="0"/>
              </w:rPr>
              <w:t xml:space="preserve">Analyze and make connections to individual broadsides</w:t>
            </w:r>
          </w:p>
          <w:p w:rsidR="00000000" w:rsidDel="00000000" w:rsidP="00000000" w:rsidRDefault="00000000" w:rsidRPr="00000000" w14:paraId="000002A4">
            <w:pPr>
              <w:widowControl w:val="0"/>
              <w:rPr>
                <w:rFonts w:ascii="Lato" w:cs="Lato" w:eastAsia="Lato" w:hAnsi="Lato"/>
                <w:u w:val="singl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5">
            <w:pPr>
              <w:widowControl w:val="0"/>
              <w:shd w:fill="ffffff" w:val="clear"/>
              <w:spacing w:after="0" w:lineRule="auto"/>
              <w:rPr>
                <w:rFonts w:ascii="Lato" w:cs="Lato" w:eastAsia="Lato" w:hAnsi="Lato"/>
              </w:rPr>
            </w:pPr>
            <w:r w:rsidDel="00000000" w:rsidR="00000000" w:rsidRPr="00000000">
              <w:rPr>
                <w:rFonts w:ascii="Lato" w:cs="Lato" w:eastAsia="Lato" w:hAnsi="Lato"/>
                <w:u w:val="single"/>
                <w:rtl w:val="0"/>
              </w:rPr>
              <w:t xml:space="preserve">Teacher Directions</w:t>
            </w:r>
            <w:r w:rsidDel="00000000" w:rsidR="00000000" w:rsidRPr="00000000">
              <w:rPr>
                <w:rtl w:val="0"/>
              </w:rPr>
            </w:r>
          </w:p>
          <w:p w:rsidR="00000000" w:rsidDel="00000000" w:rsidP="00000000" w:rsidRDefault="00000000" w:rsidRPr="00000000" w14:paraId="000002A6">
            <w:pPr>
              <w:widowControl w:val="0"/>
              <w:shd w:fill="ffffff" w:val="clear"/>
              <w:spacing w:after="0" w:lineRule="auto"/>
              <w:rPr>
                <w:rFonts w:ascii="Lato" w:cs="Lato" w:eastAsia="Lato" w:hAnsi="Lato"/>
              </w:rPr>
            </w:pPr>
            <w:r w:rsidDel="00000000" w:rsidR="00000000" w:rsidRPr="00000000">
              <w:rPr>
                <w:rFonts w:ascii="Lato" w:cs="Lato" w:eastAsia="Lato" w:hAnsi="Lato"/>
                <w:rtl w:val="0"/>
              </w:rPr>
              <w:t xml:space="preserve">Today, you’ll paste student broadsides to a chosen space. The experience of pasting each student broadside poster to the wall is meant to be witnessed. You will lead this process, but students will be encouraged to share, describe, and engage as the process unfolds.</w:t>
            </w:r>
          </w:p>
          <w:p w:rsidR="00000000" w:rsidDel="00000000" w:rsidP="00000000" w:rsidRDefault="00000000" w:rsidRPr="00000000" w14:paraId="000002A7">
            <w:pPr>
              <w:widowControl w:val="0"/>
              <w:shd w:fill="ffffff" w:val="clea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2A8">
            <w:pPr>
              <w:widowControl w:val="0"/>
              <w:shd w:fill="ffffff" w:val="clear"/>
              <w:spacing w:after="0" w:lineRule="auto"/>
              <w:rPr>
                <w:rFonts w:ascii="Lato" w:cs="Lato" w:eastAsia="Lato" w:hAnsi="Lato"/>
              </w:rPr>
            </w:pPr>
            <w:r w:rsidDel="00000000" w:rsidR="00000000" w:rsidRPr="00000000">
              <w:rPr>
                <w:rFonts w:ascii="Lato" w:cs="Lato" w:eastAsia="Lato" w:hAnsi="Lato"/>
                <w:rtl w:val="0"/>
              </w:rPr>
              <w:t xml:space="preserve">This process requires significant preparation. You should have a chosen space  where you plan to paste each broadside. Review the Proclamation Wall Teacher Directions to prepare all materials and review the wall-crafting process.</w:t>
            </w:r>
          </w:p>
          <w:p w:rsidR="00000000" w:rsidDel="00000000" w:rsidP="00000000" w:rsidRDefault="00000000" w:rsidRPr="00000000" w14:paraId="000002A9">
            <w:pPr>
              <w:widowControl w:val="0"/>
              <w:shd w:fill="ffffff" w:val="clear"/>
              <w:spacing w:after="0" w:lineRule="auto"/>
              <w:rPr>
                <w:rFonts w:ascii="Lato" w:cs="Lato" w:eastAsia="Lato" w:hAnsi="Lato"/>
                <w:u w:val="single"/>
              </w:rPr>
            </w:pPr>
            <w:r w:rsidDel="00000000" w:rsidR="00000000" w:rsidRPr="00000000">
              <w:rPr>
                <w:rtl w:val="0"/>
              </w:rPr>
            </w:r>
          </w:p>
          <w:p w:rsidR="00000000" w:rsidDel="00000000" w:rsidP="00000000" w:rsidRDefault="00000000" w:rsidRPr="00000000" w14:paraId="000002AA">
            <w:pPr>
              <w:widowControl w:val="0"/>
              <w:shd w:fill="ffffff" w:val="clear"/>
              <w:spacing w:after="0" w:lineRule="auto"/>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2AB">
            <w:pPr>
              <w:widowControl w:val="0"/>
              <w:numPr>
                <w:ilvl w:val="0"/>
                <w:numId w:val="9"/>
              </w:numPr>
              <w:shd w:fill="ffffff" w:val="clear"/>
              <w:spacing w:after="0" w:lineRule="auto"/>
              <w:ind w:left="360.00000000000034" w:hanging="360.00000000000034"/>
              <w:rPr>
                <w:rFonts w:ascii="Lato" w:cs="Lato" w:eastAsia="Lato" w:hAnsi="Lato"/>
                <w:u w:val="none"/>
              </w:rPr>
            </w:pPr>
            <w:r w:rsidDel="00000000" w:rsidR="00000000" w:rsidRPr="00000000">
              <w:rPr>
                <w:rFonts w:ascii="Lato" w:cs="Lato" w:eastAsia="Lato" w:hAnsi="Lato"/>
                <w:rtl w:val="0"/>
              </w:rPr>
              <w:t xml:space="preserve">Introduce the </w:t>
            </w:r>
            <w:r w:rsidDel="00000000" w:rsidR="00000000" w:rsidRPr="00000000">
              <w:rPr>
                <w:rFonts w:ascii="Lato" w:cs="Lato" w:eastAsia="Lato" w:hAnsi="Lato"/>
                <w:i w:val="1"/>
                <w:rtl w:val="0"/>
              </w:rPr>
              <w:t xml:space="preserve">Proclamation Wall </w:t>
            </w:r>
            <w:r w:rsidDel="00000000" w:rsidR="00000000" w:rsidRPr="00000000">
              <w:rPr>
                <w:rFonts w:ascii="Lato" w:cs="Lato" w:eastAsia="Lato" w:hAnsi="Lato"/>
                <w:rtl w:val="0"/>
              </w:rPr>
              <w:t xml:space="preserve">to students. </w:t>
            </w:r>
            <w:r w:rsidDel="00000000" w:rsidR="00000000" w:rsidRPr="00000000">
              <w:rPr>
                <w:rtl w:val="0"/>
              </w:rPr>
            </w:r>
          </w:p>
          <w:p w:rsidR="00000000" w:rsidDel="00000000" w:rsidP="00000000" w:rsidRDefault="00000000" w:rsidRPr="00000000" w14:paraId="000002AC">
            <w:pPr>
              <w:widowControl w:val="0"/>
              <w:numPr>
                <w:ilvl w:val="1"/>
                <w:numId w:val="9"/>
              </w:numPr>
              <w:shd w:fill="ffffff" w:val="clear"/>
              <w:spacing w:after="0" w:lineRule="auto"/>
              <w:ind w:left="720.0000000000007" w:hanging="360.00000000000034"/>
              <w:rPr>
                <w:rFonts w:ascii="Lato" w:cs="Lato" w:eastAsia="Lato" w:hAnsi="Lato"/>
              </w:rPr>
            </w:pPr>
            <w:r w:rsidDel="00000000" w:rsidR="00000000" w:rsidRPr="00000000">
              <w:rPr>
                <w:rFonts w:ascii="Lato" w:cs="Lato" w:eastAsia="Lato" w:hAnsi="Lato"/>
                <w:rtl w:val="0"/>
              </w:rPr>
              <w:t xml:space="preserve">We’ll paste student broadsides to this wall. It will become more than an exhibit…It will become a living, growing, experience. The layers will add up, thickening to a sculptural element.</w:t>
            </w:r>
          </w:p>
          <w:p w:rsidR="00000000" w:rsidDel="00000000" w:rsidP="00000000" w:rsidRDefault="00000000" w:rsidRPr="00000000" w14:paraId="000002AD">
            <w:pPr>
              <w:widowControl w:val="0"/>
              <w:numPr>
                <w:ilvl w:val="1"/>
                <w:numId w:val="9"/>
              </w:numPr>
              <w:shd w:fill="ffffff" w:val="clear"/>
              <w:spacing w:after="0" w:lineRule="auto"/>
              <w:ind w:left="720.0000000000007" w:hanging="360.00000000000034"/>
              <w:rPr>
                <w:rFonts w:ascii="Lato" w:cs="Lato" w:eastAsia="Lato" w:hAnsi="Lato"/>
                <w:u w:val="none"/>
              </w:rPr>
            </w:pPr>
            <w:r w:rsidDel="00000000" w:rsidR="00000000" w:rsidRPr="00000000">
              <w:rPr>
                <w:rFonts w:ascii="Lato" w:cs="Lato" w:eastAsia="Lato" w:hAnsi="Lato"/>
                <w:rtl w:val="0"/>
              </w:rPr>
              <w:t xml:space="preserve">Set norms for students throughout the sculpting process. </w:t>
            </w:r>
            <w:r w:rsidDel="00000000" w:rsidR="00000000" w:rsidRPr="00000000">
              <w:rPr>
                <w:rtl w:val="0"/>
              </w:rPr>
            </w:r>
          </w:p>
          <w:p w:rsidR="00000000" w:rsidDel="00000000" w:rsidP="00000000" w:rsidRDefault="00000000" w:rsidRPr="00000000" w14:paraId="000002AE">
            <w:pPr>
              <w:widowControl w:val="0"/>
              <w:numPr>
                <w:ilvl w:val="1"/>
                <w:numId w:val="9"/>
              </w:numPr>
              <w:shd w:fill="ffffff" w:val="clear"/>
              <w:spacing w:after="200" w:before="0" w:lineRule="auto"/>
              <w:ind w:left="720.0000000000007" w:hanging="360.00000000000034"/>
              <w:rPr>
                <w:rFonts w:ascii="Lato" w:cs="Lato" w:eastAsia="Lato" w:hAnsi="Lato"/>
                <w:u w:val="none"/>
              </w:rPr>
            </w:pPr>
            <w:r w:rsidDel="00000000" w:rsidR="00000000" w:rsidRPr="00000000">
              <w:rPr>
                <w:rFonts w:ascii="Lato" w:cs="Lato" w:eastAsia="Lato" w:hAnsi="Lato"/>
                <w:rtl w:val="0"/>
              </w:rPr>
              <w:t xml:space="preserve">As we paste each broadside to the </w:t>
            </w:r>
            <w:r w:rsidDel="00000000" w:rsidR="00000000" w:rsidRPr="00000000">
              <w:rPr>
                <w:rFonts w:ascii="Lato" w:cs="Lato" w:eastAsia="Lato" w:hAnsi="Lato"/>
                <w:i w:val="1"/>
                <w:rtl w:val="0"/>
              </w:rPr>
              <w:t xml:space="preserve">Proclamation Wall</w:t>
            </w:r>
            <w:r w:rsidDel="00000000" w:rsidR="00000000" w:rsidRPr="00000000">
              <w:rPr>
                <w:rFonts w:ascii="Lato" w:cs="Lato" w:eastAsia="Lato" w:hAnsi="Lato"/>
                <w:rtl w:val="0"/>
              </w:rPr>
              <w:t xml:space="preserve">, ask students “see, think, wonder” questions.</w:t>
            </w:r>
            <w:r w:rsidDel="00000000" w:rsidR="00000000" w:rsidRPr="00000000">
              <w:rPr>
                <w:rtl w:val="0"/>
              </w:rPr>
            </w:r>
          </w:p>
          <w:p w:rsidR="00000000" w:rsidDel="00000000" w:rsidP="00000000" w:rsidRDefault="00000000" w:rsidRPr="00000000" w14:paraId="000002AF">
            <w:pPr>
              <w:widowControl w:val="0"/>
              <w:numPr>
                <w:ilvl w:val="0"/>
                <w:numId w:val="9"/>
              </w:numPr>
              <w:shd w:fill="ffffff" w:val="clear"/>
              <w:spacing w:after="0" w:lineRule="auto"/>
              <w:ind w:left="360.00000000000034" w:hanging="360.00000000000034"/>
              <w:rPr>
                <w:rFonts w:ascii="Lato" w:cs="Lato" w:eastAsia="Lato" w:hAnsi="Lato"/>
                <w:u w:val="none"/>
              </w:rPr>
            </w:pPr>
            <w:r w:rsidDel="00000000" w:rsidR="00000000" w:rsidRPr="00000000">
              <w:rPr>
                <w:rFonts w:ascii="Lato" w:cs="Lato" w:eastAsia="Lato" w:hAnsi="Lato"/>
                <w:rtl w:val="0"/>
              </w:rPr>
              <w:t xml:space="preserve">Hold a class discussion to describe the following:</w:t>
            </w:r>
            <w:r w:rsidDel="00000000" w:rsidR="00000000" w:rsidRPr="00000000">
              <w:rPr>
                <w:rtl w:val="0"/>
              </w:rPr>
            </w:r>
          </w:p>
          <w:p w:rsidR="00000000" w:rsidDel="00000000" w:rsidP="00000000" w:rsidRDefault="00000000" w:rsidRPr="00000000" w14:paraId="000002B0">
            <w:pPr>
              <w:widowControl w:val="0"/>
              <w:numPr>
                <w:ilvl w:val="0"/>
                <w:numId w:val="33"/>
              </w:numPr>
              <w:shd w:fill="ffffff" w:val="clear"/>
              <w:spacing w:after="0" w:lineRule="auto"/>
              <w:ind w:left="720" w:hanging="360"/>
              <w:rPr>
                <w:rFonts w:ascii="Lato" w:cs="Lato" w:eastAsia="Lato" w:hAnsi="Lato"/>
                <w:u w:val="none"/>
              </w:rPr>
            </w:pPr>
            <w:r w:rsidDel="00000000" w:rsidR="00000000" w:rsidRPr="00000000">
              <w:rPr>
                <w:rFonts w:ascii="Lato" w:cs="Lato" w:eastAsia="Lato" w:hAnsi="Lato"/>
                <w:rtl w:val="0"/>
              </w:rPr>
              <w:t xml:space="preserve">What unique qualities and experiences do we represent as a community?</w:t>
            </w:r>
            <w:r w:rsidDel="00000000" w:rsidR="00000000" w:rsidRPr="00000000">
              <w:rPr>
                <w:rtl w:val="0"/>
              </w:rPr>
            </w:r>
          </w:p>
          <w:p w:rsidR="00000000" w:rsidDel="00000000" w:rsidP="00000000" w:rsidRDefault="00000000" w:rsidRPr="00000000" w14:paraId="000002B1">
            <w:pPr>
              <w:widowControl w:val="0"/>
              <w:numPr>
                <w:ilvl w:val="0"/>
                <w:numId w:val="33"/>
              </w:numPr>
              <w:shd w:fill="ffffff" w:val="clear"/>
              <w:spacing w:after="0" w:lineRule="auto"/>
              <w:ind w:left="720" w:hanging="360"/>
              <w:rPr>
                <w:rFonts w:ascii="Lato" w:cs="Lato" w:eastAsia="Lato" w:hAnsi="Lato"/>
                <w:u w:val="none"/>
              </w:rPr>
            </w:pPr>
            <w:r w:rsidDel="00000000" w:rsidR="00000000" w:rsidRPr="00000000">
              <w:rPr>
                <w:rFonts w:ascii="Lato" w:cs="Lato" w:eastAsia="Lato" w:hAnsi="Lato"/>
                <w:rtl w:val="0"/>
              </w:rPr>
              <w:t xml:space="preserve">What trends do you see? What do we have in common?</w:t>
            </w:r>
            <w:r w:rsidDel="00000000" w:rsidR="00000000" w:rsidRPr="00000000">
              <w:rPr>
                <w:rtl w:val="0"/>
              </w:rPr>
            </w:r>
          </w:p>
          <w:p w:rsidR="00000000" w:rsidDel="00000000" w:rsidP="00000000" w:rsidRDefault="00000000" w:rsidRPr="00000000" w14:paraId="000002B2">
            <w:pPr>
              <w:widowControl w:val="0"/>
              <w:numPr>
                <w:ilvl w:val="0"/>
                <w:numId w:val="33"/>
              </w:numPr>
              <w:shd w:fill="ffffff" w:val="clear"/>
              <w:spacing w:after="0" w:lineRule="auto"/>
              <w:ind w:left="720" w:hanging="360"/>
              <w:rPr>
                <w:rFonts w:ascii="Lato" w:cs="Lato" w:eastAsia="Lato" w:hAnsi="Lato"/>
                <w:u w:val="none"/>
              </w:rPr>
            </w:pPr>
            <w:r w:rsidDel="00000000" w:rsidR="00000000" w:rsidRPr="00000000">
              <w:rPr>
                <w:rFonts w:ascii="Lato" w:cs="Lato" w:eastAsia="Lato" w:hAnsi="Lato"/>
                <w:rtl w:val="0"/>
              </w:rPr>
              <w:t xml:space="preserve">What is something new that you learned about a classmate?</w:t>
            </w:r>
            <w:r w:rsidDel="00000000" w:rsidR="00000000" w:rsidRPr="00000000">
              <w:rPr>
                <w:rtl w:val="0"/>
              </w:rPr>
            </w:r>
          </w:p>
          <w:p w:rsidR="00000000" w:rsidDel="00000000" w:rsidP="00000000" w:rsidRDefault="00000000" w:rsidRPr="00000000" w14:paraId="000002B3">
            <w:pPr>
              <w:widowControl w:val="0"/>
              <w:shd w:fill="ffffff" w:val="clear"/>
              <w:spacing w:after="0" w:lineRule="auto"/>
              <w:ind w:left="0" w:firstLine="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4">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Plywood</w:t>
            </w:r>
          </w:p>
          <w:p w:rsidR="00000000" w:rsidDel="00000000" w:rsidP="00000000" w:rsidRDefault="00000000" w:rsidRPr="00000000" w14:paraId="000002B5">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Screws and/or nails</w:t>
            </w:r>
          </w:p>
          <w:p w:rsidR="00000000" w:rsidDel="00000000" w:rsidP="00000000" w:rsidRDefault="00000000" w:rsidRPr="00000000" w14:paraId="000002B6">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Printer</w:t>
            </w:r>
          </w:p>
          <w:p w:rsidR="00000000" w:rsidDel="00000000" w:rsidP="00000000" w:rsidRDefault="00000000" w:rsidRPr="00000000" w14:paraId="000002B7">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Wheat paste</w:t>
            </w:r>
          </w:p>
          <w:p w:rsidR="00000000" w:rsidDel="00000000" w:rsidP="00000000" w:rsidRDefault="00000000" w:rsidRPr="00000000" w14:paraId="000002B8">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Foam roller </w:t>
            </w:r>
          </w:p>
          <w:p w:rsidR="00000000" w:rsidDel="00000000" w:rsidP="00000000" w:rsidRDefault="00000000" w:rsidRPr="00000000" w14:paraId="000002B9">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Sponge</w:t>
            </w:r>
          </w:p>
          <w:p w:rsidR="00000000" w:rsidDel="00000000" w:rsidP="00000000" w:rsidRDefault="00000000" w:rsidRPr="00000000" w14:paraId="000002BA">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Squeegee</w:t>
            </w:r>
          </w:p>
          <w:p w:rsidR="00000000" w:rsidDel="00000000" w:rsidP="00000000" w:rsidRDefault="00000000" w:rsidRPr="00000000" w14:paraId="000002BB">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Drop cloth/ old shirt</w:t>
            </w:r>
          </w:p>
          <w:p w:rsidR="00000000" w:rsidDel="00000000" w:rsidP="00000000" w:rsidRDefault="00000000" w:rsidRPr="00000000" w14:paraId="000002BC">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Apron</w:t>
            </w:r>
          </w:p>
          <w:p w:rsidR="00000000" w:rsidDel="00000000" w:rsidP="00000000" w:rsidRDefault="00000000" w:rsidRPr="00000000" w14:paraId="000002BD">
            <w:pPr>
              <w:widowControl w:val="0"/>
              <w:shd w:fill="ffffff" w:val="clear"/>
              <w:spacing w:after="200" w:lineRule="auto"/>
              <w:rPr>
                <w:rFonts w:ascii="Lato" w:cs="Lato" w:eastAsia="Lato" w:hAnsi="Lato"/>
              </w:rPr>
            </w:pPr>
            <w:r w:rsidDel="00000000" w:rsidR="00000000" w:rsidRPr="00000000">
              <w:rPr>
                <w:rFonts w:ascii="Lato" w:cs="Lato" w:eastAsia="Lato" w:hAnsi="Lato"/>
                <w:rtl w:val="0"/>
              </w:rPr>
              <w:t xml:space="preserve">Newspapers (lay this down to help protect floors)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BE">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BF">
            <w:pPr>
              <w:widowControl w:val="0"/>
              <w:ind w:left="0" w:firstLine="0"/>
              <w:rPr>
                <w:rFonts w:ascii="Lato" w:cs="Lato" w:eastAsia="Lato" w:hAnsi="Lato"/>
              </w:rPr>
            </w:pPr>
            <w:hyperlink r:id="rId166">
              <w:r w:rsidDel="00000000" w:rsidR="00000000" w:rsidRPr="00000000">
                <w:rPr>
                  <w:rFonts w:ascii="Lato" w:cs="Lato" w:eastAsia="Lato" w:hAnsi="Lato"/>
                  <w:color w:val="1155cc"/>
                  <w:u w:val="single"/>
                  <w:rtl w:val="0"/>
                </w:rPr>
                <w:t xml:space="preserve">Virtual Journalist Visits to Classrooms | Pulitzer Center</w:t>
              </w:r>
            </w:hyperlink>
            <w:r w:rsidDel="00000000" w:rsidR="00000000" w:rsidRPr="00000000">
              <w:rPr>
                <w:rtl w:val="0"/>
              </w:rPr>
            </w:r>
          </w:p>
          <w:p w:rsidR="00000000" w:rsidDel="00000000" w:rsidP="00000000" w:rsidRDefault="00000000" w:rsidRPr="00000000" w14:paraId="000002C0">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2C1">
            <w:pPr>
              <w:widowControl w:val="0"/>
              <w:shd w:fill="ffffff" w:val="clear"/>
              <w:rPr>
                <w:rFonts w:ascii="Lato" w:cs="Lato" w:eastAsia="Lato" w:hAnsi="Lato"/>
              </w:rPr>
            </w:pPr>
            <w:r w:rsidDel="00000000" w:rsidR="00000000" w:rsidRPr="00000000">
              <w:rPr>
                <w:rFonts w:ascii="Lato" w:cs="Lato" w:eastAsia="Lato" w:hAnsi="Lato"/>
                <w:rtl w:val="0"/>
              </w:rPr>
              <w:t xml:space="preserve"> Student-Created Questions for Guest Claire Voon</w:t>
            </w:r>
            <w:r w:rsidDel="00000000" w:rsidR="00000000" w:rsidRPr="00000000">
              <w:rPr>
                <w:rFonts w:ascii="Lato" w:cs="Lato" w:eastAsia="Lato" w:hAnsi="Lato"/>
                <w:rtl w:val="0"/>
              </w:rPr>
              <w:t xml:space="preserve"> </w:t>
            </w:r>
            <w:hyperlink r:id="rId16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68">
              <w:r w:rsidDel="00000000" w:rsidR="00000000" w:rsidRPr="00000000">
                <w:rPr>
                  <w:rFonts w:ascii="Lato" w:cs="Lato" w:eastAsia="Lato" w:hAnsi="Lato"/>
                  <w:color w:val="1155cc"/>
                  <w:u w:val="single"/>
                  <w:rtl w:val="0"/>
                </w:rPr>
                <w:t xml:space="preserve">[.docx]</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2">
            <w:pPr>
              <w:widowControl w:val="0"/>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2C3">
            <w:pPr>
              <w:widowControl w:val="0"/>
              <w:rPr>
                <w:rFonts w:ascii="Lato" w:cs="Lato" w:eastAsia="Lato" w:hAnsi="Lato"/>
              </w:rPr>
            </w:pPr>
            <w:r w:rsidDel="00000000" w:rsidR="00000000" w:rsidRPr="00000000">
              <w:rPr>
                <w:rFonts w:ascii="Lato" w:cs="Lato" w:eastAsia="Lato" w:hAnsi="Lato"/>
                <w:rtl w:val="0"/>
              </w:rPr>
              <w:t xml:space="preserve">How can civic engagement efforts tell global and communal stories?</w:t>
            </w:r>
          </w:p>
          <w:p w:rsidR="00000000" w:rsidDel="00000000" w:rsidP="00000000" w:rsidRDefault="00000000" w:rsidRPr="00000000" w14:paraId="000002C4">
            <w:pPr>
              <w:widowControl w:val="0"/>
              <w:rPr>
                <w:rFonts w:ascii="Lato" w:cs="Lato" w:eastAsia="Lato" w:hAnsi="Lato"/>
              </w:rPr>
            </w:pPr>
            <w:r w:rsidDel="00000000" w:rsidR="00000000" w:rsidRPr="00000000">
              <w:rPr>
                <w:rtl w:val="0"/>
              </w:rPr>
            </w:r>
          </w:p>
          <w:p w:rsidR="00000000" w:rsidDel="00000000" w:rsidP="00000000" w:rsidRDefault="00000000" w:rsidRPr="00000000" w14:paraId="000002C5">
            <w:pPr>
              <w:widowControl w:val="0"/>
              <w:rPr>
                <w:rFonts w:ascii="Lato" w:cs="Lato" w:eastAsia="Lato" w:hAnsi="Lato"/>
              </w:rPr>
            </w:pPr>
            <w:r w:rsidDel="00000000" w:rsidR="00000000" w:rsidRPr="00000000">
              <w:rPr>
                <w:rFonts w:ascii="Lato" w:cs="Lato" w:eastAsia="Lato" w:hAnsi="Lato"/>
                <w:rtl w:val="0"/>
              </w:rPr>
              <w:t xml:space="preserve">How does engagement with journalism and art build a sense of belonging and advocacy?</w:t>
            </w:r>
          </w:p>
          <w:p w:rsidR="00000000" w:rsidDel="00000000" w:rsidP="00000000" w:rsidRDefault="00000000" w:rsidRPr="00000000" w14:paraId="000002C6">
            <w:pPr>
              <w:widowControl w:val="0"/>
              <w:rPr>
                <w:rFonts w:ascii="Lato" w:cs="Lato" w:eastAsia="Lato" w:hAnsi="Lato"/>
              </w:rPr>
            </w:pPr>
            <w:r w:rsidDel="00000000" w:rsidR="00000000" w:rsidRPr="00000000">
              <w:rPr>
                <w:rtl w:val="0"/>
              </w:rPr>
            </w:r>
          </w:p>
          <w:p w:rsidR="00000000" w:rsidDel="00000000" w:rsidP="00000000" w:rsidRDefault="00000000" w:rsidRPr="00000000" w14:paraId="000002C7">
            <w:pPr>
              <w:widowControl w:val="0"/>
              <w:rPr>
                <w:rFonts w:ascii="Lato" w:cs="Lato" w:eastAsia="Lato" w:hAnsi="Lato"/>
              </w:rPr>
            </w:pPr>
            <w:r w:rsidDel="00000000" w:rsidR="00000000" w:rsidRPr="00000000">
              <w:rPr>
                <w:rFonts w:ascii="Lato" w:cs="Lato" w:eastAsia="Lato" w:hAnsi="Lato"/>
                <w:rtl w:val="0"/>
              </w:rPr>
              <w:t xml:space="preserve">How does engagement with underreported stories and art </w:t>
            </w:r>
          </w:p>
          <w:p w:rsidR="00000000" w:rsidDel="00000000" w:rsidP="00000000" w:rsidRDefault="00000000" w:rsidRPr="00000000" w14:paraId="000002C8">
            <w:pPr>
              <w:widowControl w:val="0"/>
              <w:rPr>
                <w:rFonts w:ascii="Lato" w:cs="Lato" w:eastAsia="Lato" w:hAnsi="Lato"/>
              </w:rPr>
            </w:pPr>
            <w:r w:rsidDel="00000000" w:rsidR="00000000" w:rsidRPr="00000000">
              <w:rPr>
                <w:rFonts w:ascii="Lato" w:cs="Lato" w:eastAsia="Lato" w:hAnsi="Lato"/>
                <w:rtl w:val="0"/>
              </w:rPr>
              <w:t xml:space="preserve">dismantle bias, deepen visual literacy skills, and cultivate empathy?</w:t>
            </w:r>
          </w:p>
          <w:p w:rsidR="00000000" w:rsidDel="00000000" w:rsidP="00000000" w:rsidRDefault="00000000" w:rsidRPr="00000000" w14:paraId="000002C9">
            <w:pPr>
              <w:widowControl w:val="0"/>
              <w:rPr>
                <w:rFonts w:ascii="Lato" w:cs="Lato" w:eastAsia="Lato" w:hAnsi="Lato"/>
              </w:rPr>
            </w:pPr>
            <w:r w:rsidDel="00000000" w:rsidR="00000000" w:rsidRPr="00000000">
              <w:rPr>
                <w:rtl w:val="0"/>
              </w:rPr>
            </w:r>
          </w:p>
          <w:p w:rsidR="00000000" w:rsidDel="00000000" w:rsidP="00000000" w:rsidRDefault="00000000" w:rsidRPr="00000000" w14:paraId="000002CA">
            <w:pPr>
              <w:widowControl w:val="0"/>
              <w:rPr>
                <w:rFonts w:ascii="Lato" w:cs="Lato" w:eastAsia="Lato" w:hAnsi="Lato"/>
              </w:rPr>
            </w:pPr>
            <w:r w:rsidDel="00000000" w:rsidR="00000000" w:rsidRPr="00000000">
              <w:rPr>
                <w:rFonts w:ascii="Lato" w:cs="Lato" w:eastAsia="Lato" w:hAnsi="Lato"/>
                <w:u w:val="single"/>
                <w:rtl w:val="0"/>
              </w:rPr>
              <w:t xml:space="preserve">Objective</w:t>
            </w:r>
            <w:r w:rsidDel="00000000" w:rsidR="00000000" w:rsidRPr="00000000">
              <w:rPr>
                <w:rFonts w:ascii="Lato" w:cs="Lato" w:eastAsia="Lato" w:hAnsi="Lato"/>
                <w:rtl w:val="0"/>
              </w:rPr>
              <w:t xml:space="preserve">:</w:t>
            </w:r>
          </w:p>
          <w:p w:rsidR="00000000" w:rsidDel="00000000" w:rsidP="00000000" w:rsidRDefault="00000000" w:rsidRPr="00000000" w14:paraId="000002CB">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2CC">
            <w:pPr>
              <w:widowControl w:val="0"/>
              <w:numPr>
                <w:ilvl w:val="0"/>
                <w:numId w:val="51"/>
              </w:numPr>
              <w:ind w:left="720" w:hanging="360"/>
              <w:rPr>
                <w:rFonts w:ascii="Lato" w:cs="Lato" w:eastAsia="Lato" w:hAnsi="Lato"/>
                <w:u w:val="none"/>
              </w:rPr>
            </w:pPr>
            <w:r w:rsidDel="00000000" w:rsidR="00000000" w:rsidRPr="00000000">
              <w:rPr>
                <w:rFonts w:ascii="Lato" w:cs="Lato" w:eastAsia="Lato" w:hAnsi="Lato"/>
                <w:rtl w:val="0"/>
              </w:rPr>
              <w:t xml:space="preserve">Generate questions for virtual journalist guest</w:t>
            </w:r>
            <w:r w:rsidDel="00000000" w:rsidR="00000000" w:rsidRPr="00000000">
              <w:rPr>
                <w:rtl w:val="0"/>
              </w:rPr>
            </w:r>
          </w:p>
          <w:p w:rsidR="00000000" w:rsidDel="00000000" w:rsidP="00000000" w:rsidRDefault="00000000" w:rsidRPr="00000000" w14:paraId="000002CD">
            <w:pPr>
              <w:widowControl w:val="0"/>
              <w:numPr>
                <w:ilvl w:val="0"/>
                <w:numId w:val="51"/>
              </w:numPr>
              <w:ind w:left="720" w:hanging="360"/>
              <w:rPr>
                <w:rFonts w:ascii="Lato" w:cs="Lato" w:eastAsia="Lato" w:hAnsi="Lato"/>
                <w:u w:val="none"/>
              </w:rPr>
            </w:pPr>
            <w:r w:rsidDel="00000000" w:rsidR="00000000" w:rsidRPr="00000000">
              <w:rPr>
                <w:rFonts w:ascii="Lato" w:cs="Lato" w:eastAsia="Lato" w:hAnsi="Lato"/>
                <w:rtl w:val="0"/>
              </w:rPr>
              <w:t xml:space="preserve">Develop a civic engagement plan </w:t>
            </w:r>
            <w:r w:rsidDel="00000000" w:rsidR="00000000" w:rsidRPr="00000000">
              <w:rPr>
                <w:rtl w:val="0"/>
              </w:rPr>
            </w:r>
          </w:p>
          <w:p w:rsidR="00000000" w:rsidDel="00000000" w:rsidP="00000000" w:rsidRDefault="00000000" w:rsidRPr="00000000" w14:paraId="000002CE">
            <w:pPr>
              <w:widowControl w:val="0"/>
              <w:numPr>
                <w:ilvl w:val="0"/>
                <w:numId w:val="51"/>
              </w:numPr>
              <w:ind w:left="720" w:hanging="360"/>
              <w:rPr>
                <w:rFonts w:ascii="Lato" w:cs="Lato" w:eastAsia="Lato" w:hAnsi="Lato"/>
                <w:u w:val="none"/>
              </w:rPr>
            </w:pPr>
            <w:r w:rsidDel="00000000" w:rsidR="00000000" w:rsidRPr="00000000">
              <w:rPr>
                <w:rFonts w:ascii="Lato" w:cs="Lato" w:eastAsia="Lato" w:hAnsi="Lato"/>
                <w:rtl w:val="0"/>
              </w:rPr>
              <w:t xml:space="preserve">Analyze the impact of sharing their personal art with their community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CF">
            <w:pPr>
              <w:widowControl w:val="0"/>
              <w:shd w:fill="ffffff" w:val="clear"/>
              <w:spacing w:after="0" w:lineRule="auto"/>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2D0">
            <w:pPr>
              <w:widowControl w:val="0"/>
              <w:numPr>
                <w:ilvl w:val="0"/>
                <w:numId w:val="49"/>
              </w:numPr>
              <w:ind w:left="360.00000000000034" w:hanging="360.00000000000034"/>
              <w:rPr>
                <w:rFonts w:ascii="Lato" w:cs="Lato" w:eastAsia="Lato" w:hAnsi="Lato"/>
              </w:rPr>
            </w:pPr>
            <w:r w:rsidDel="00000000" w:rsidR="00000000" w:rsidRPr="00000000">
              <w:rPr>
                <w:rFonts w:ascii="Lato" w:cs="Lato" w:eastAsia="Lato" w:hAnsi="Lato"/>
                <w:rtl w:val="0"/>
              </w:rPr>
              <w:t xml:space="preserve">Prepare for a </w:t>
            </w:r>
            <w:hyperlink r:id="rId169">
              <w:r w:rsidDel="00000000" w:rsidR="00000000" w:rsidRPr="00000000">
                <w:rPr>
                  <w:rFonts w:ascii="Lato" w:cs="Lato" w:eastAsia="Lato" w:hAnsi="Lato"/>
                  <w:color w:val="1155cc"/>
                  <w:u w:val="single"/>
                  <w:rtl w:val="0"/>
                </w:rPr>
                <w:t xml:space="preserve">virtual journalist visit</w:t>
              </w:r>
            </w:hyperlink>
            <w:r w:rsidDel="00000000" w:rsidR="00000000" w:rsidRPr="00000000">
              <w:rPr>
                <w:rFonts w:ascii="Lato" w:cs="Lato" w:eastAsia="Lato" w:hAnsi="Lato"/>
                <w:rtl w:val="0"/>
              </w:rPr>
              <w:t xml:space="preserve"> from a Pulitzer Center grantee.  </w:t>
            </w:r>
          </w:p>
          <w:p w:rsidR="00000000" w:rsidDel="00000000" w:rsidP="00000000" w:rsidRDefault="00000000" w:rsidRPr="00000000" w14:paraId="000002D1">
            <w:pPr>
              <w:widowControl w:val="0"/>
              <w:numPr>
                <w:ilvl w:val="1"/>
                <w:numId w:val="49"/>
              </w:numPr>
              <w:ind w:left="900" w:hanging="360"/>
              <w:rPr>
                <w:rFonts w:ascii="Lato" w:cs="Lato" w:eastAsia="Lato" w:hAnsi="Lato"/>
              </w:rPr>
            </w:pPr>
            <w:r w:rsidDel="00000000" w:rsidR="00000000" w:rsidRPr="00000000">
              <w:rPr>
                <w:rFonts w:ascii="Lato" w:cs="Lato" w:eastAsia="Lato" w:hAnsi="Lato"/>
                <w:rtl w:val="0"/>
              </w:rPr>
              <w:t xml:space="preserve">Introduce the guest journalist by reviewing the journalist’s bio on the Pulitzer Center website.</w:t>
            </w:r>
          </w:p>
          <w:p w:rsidR="00000000" w:rsidDel="00000000" w:rsidP="00000000" w:rsidRDefault="00000000" w:rsidRPr="00000000" w14:paraId="000002D2">
            <w:pPr>
              <w:widowControl w:val="0"/>
              <w:numPr>
                <w:ilvl w:val="1"/>
                <w:numId w:val="49"/>
              </w:numPr>
              <w:ind w:left="900" w:hanging="360"/>
              <w:rPr>
                <w:rFonts w:ascii="Lato" w:cs="Lato" w:eastAsia="Lato" w:hAnsi="Lato"/>
              </w:rPr>
            </w:pPr>
            <w:r w:rsidDel="00000000" w:rsidR="00000000" w:rsidRPr="00000000">
              <w:rPr>
                <w:rFonts w:ascii="Lato" w:cs="Lato" w:eastAsia="Lato" w:hAnsi="Lato"/>
                <w:rtl w:val="0"/>
              </w:rPr>
              <w:t xml:space="preserve">Select a handful of articles written by the journalist to review. </w:t>
            </w:r>
          </w:p>
          <w:p w:rsidR="00000000" w:rsidDel="00000000" w:rsidP="00000000" w:rsidRDefault="00000000" w:rsidRPr="00000000" w14:paraId="000002D3">
            <w:pPr>
              <w:widowControl w:val="0"/>
              <w:numPr>
                <w:ilvl w:val="2"/>
                <w:numId w:val="49"/>
              </w:numPr>
              <w:ind w:left="1350" w:hanging="360"/>
              <w:rPr>
                <w:rFonts w:ascii="Lato" w:cs="Lato" w:eastAsia="Lato" w:hAnsi="Lato"/>
              </w:rPr>
            </w:pPr>
            <w:r w:rsidDel="00000000" w:rsidR="00000000" w:rsidRPr="00000000">
              <w:rPr>
                <w:rFonts w:ascii="Lato" w:cs="Lato" w:eastAsia="Lato" w:hAnsi="Lato"/>
                <w:rtl w:val="0"/>
              </w:rPr>
              <w:t xml:space="preserve">Encourage students to identify the underreported issue investigated in the article and answer the underreported story questions.</w:t>
            </w:r>
          </w:p>
          <w:p w:rsidR="00000000" w:rsidDel="00000000" w:rsidP="00000000" w:rsidRDefault="00000000" w:rsidRPr="00000000" w14:paraId="000002D4">
            <w:pPr>
              <w:widowControl w:val="0"/>
              <w:numPr>
                <w:ilvl w:val="1"/>
                <w:numId w:val="49"/>
              </w:numPr>
              <w:ind w:left="900" w:hanging="360"/>
              <w:rPr>
                <w:rFonts w:ascii="Lato" w:cs="Lato" w:eastAsia="Lato" w:hAnsi="Lato"/>
              </w:rPr>
            </w:pPr>
            <w:r w:rsidDel="00000000" w:rsidR="00000000" w:rsidRPr="00000000">
              <w:rPr>
                <w:rFonts w:ascii="Lato" w:cs="Lato" w:eastAsia="Lato" w:hAnsi="Lato"/>
                <w:rtl w:val="0"/>
              </w:rPr>
              <w:t xml:space="preserve">Brainstorm questions in preparation for the journalist visit. </w:t>
            </w:r>
          </w:p>
          <w:p w:rsidR="00000000" w:rsidDel="00000000" w:rsidP="00000000" w:rsidRDefault="00000000" w:rsidRPr="00000000" w14:paraId="000002D5">
            <w:pPr>
              <w:widowControl w:val="0"/>
              <w:rPr>
                <w:rFonts w:ascii="Lato" w:cs="Lato" w:eastAsia="Lato" w:hAnsi="Lato"/>
              </w:rPr>
            </w:pPr>
            <w:r w:rsidDel="00000000" w:rsidR="00000000" w:rsidRPr="00000000">
              <w:rPr>
                <w:rtl w:val="0"/>
              </w:rPr>
            </w:r>
          </w:p>
          <w:p w:rsidR="00000000" w:rsidDel="00000000" w:rsidP="00000000" w:rsidRDefault="00000000" w:rsidRPr="00000000" w14:paraId="000002D6">
            <w:pPr>
              <w:widowControl w:val="0"/>
              <w:spacing w:after="200" w:lineRule="auto"/>
              <w:rPr>
                <w:rFonts w:ascii="Lato" w:cs="Lato" w:eastAsia="Lato" w:hAnsi="Lato"/>
              </w:rPr>
            </w:pPr>
            <w:r w:rsidDel="00000000" w:rsidR="00000000" w:rsidRPr="00000000">
              <w:rPr>
                <w:rFonts w:ascii="Lato" w:cs="Lato" w:eastAsia="Lato" w:hAnsi="Lato"/>
                <w:i w:val="1"/>
                <w:rtl w:val="0"/>
              </w:rPr>
              <w:t xml:space="preserve">Educator note: Our class connected with</w:t>
            </w:r>
            <w:hyperlink r:id="rId170">
              <w:r w:rsidDel="00000000" w:rsidR="00000000" w:rsidRPr="00000000">
                <w:rPr>
                  <w:rFonts w:ascii="Lato" w:cs="Lato" w:eastAsia="Lato" w:hAnsi="Lato"/>
                  <w:i w:val="1"/>
                  <w:color w:val="1155cc"/>
                  <w:u w:val="single"/>
                  <w:rtl w:val="0"/>
                </w:rPr>
                <w:t xml:space="preserve"> </w:t>
              </w:r>
            </w:hyperlink>
            <w:hyperlink r:id="rId171">
              <w:r w:rsidDel="00000000" w:rsidR="00000000" w:rsidRPr="00000000">
                <w:rPr>
                  <w:rFonts w:ascii="Lato" w:cs="Lato" w:eastAsia="Lato" w:hAnsi="Lato"/>
                  <w:i w:val="1"/>
                  <w:color w:val="1155cc"/>
                  <w:u w:val="single"/>
                  <w:rtl w:val="0"/>
                </w:rPr>
                <w:t xml:space="preserve">Claire Voon</w:t>
              </w:r>
            </w:hyperlink>
            <w:r w:rsidDel="00000000" w:rsidR="00000000" w:rsidRPr="00000000">
              <w:rPr>
                <w:rFonts w:ascii="Lato" w:cs="Lato" w:eastAsia="Lato" w:hAnsi="Lato"/>
                <w:i w:val="1"/>
                <w:rtl w:val="0"/>
              </w:rPr>
              <w:t xml:space="preserve">, a journalist focused on covering the impact of art on community. We reviewed her bio and article, </w:t>
            </w:r>
            <w:hyperlink r:id="rId172">
              <w:r w:rsidDel="00000000" w:rsidR="00000000" w:rsidRPr="00000000">
                <w:rPr>
                  <w:rFonts w:ascii="Lato" w:cs="Lato" w:eastAsia="Lato" w:hAnsi="Lato"/>
                  <w:i w:val="1"/>
                  <w:color w:val="1155cc"/>
                  <w:u w:val="single"/>
                  <w:rtl w:val="0"/>
                </w:rPr>
                <w:t xml:space="preserve">"</w:t>
              </w:r>
            </w:hyperlink>
            <w:hyperlink r:id="rId173">
              <w:r w:rsidDel="00000000" w:rsidR="00000000" w:rsidRPr="00000000">
                <w:rPr>
                  <w:rFonts w:ascii="Lato" w:cs="Lato" w:eastAsia="Lato" w:hAnsi="Lato"/>
                  <w:color w:val="1155cc"/>
                  <w:u w:val="single"/>
                  <w:rtl w:val="0"/>
                </w:rPr>
                <w:t xml:space="preserve">Crisis and Community: How Chicago’s Rebuild Foundation Is Closing the Gap Between Art Spaces and the People They Serve"</w:t>
              </w:r>
            </w:hyperlink>
            <w:r w:rsidDel="00000000" w:rsidR="00000000" w:rsidRPr="00000000">
              <w:rPr>
                <w:rtl w:val="0"/>
              </w:rPr>
            </w:r>
          </w:p>
          <w:p w:rsidR="00000000" w:rsidDel="00000000" w:rsidP="00000000" w:rsidRDefault="00000000" w:rsidRPr="00000000" w14:paraId="000002D7">
            <w:pPr>
              <w:widowControl w:val="0"/>
              <w:numPr>
                <w:ilvl w:val="0"/>
                <w:numId w:val="49"/>
              </w:numPr>
              <w:ind w:left="360.00000000000034" w:hanging="360.00000000000034"/>
              <w:rPr>
                <w:rFonts w:ascii="Lato" w:cs="Lato" w:eastAsia="Lato" w:hAnsi="Lato"/>
                <w:u w:val="none"/>
              </w:rPr>
            </w:pPr>
            <w:r w:rsidDel="00000000" w:rsidR="00000000" w:rsidRPr="00000000">
              <w:rPr>
                <w:rFonts w:ascii="Lato" w:cs="Lato" w:eastAsia="Lato" w:hAnsi="Lato"/>
                <w:rtl w:val="0"/>
              </w:rPr>
              <w:t xml:space="preserve">Make a civic engagement plan.  Civic engagement can be done virtually or in person, within the school community, surrounding community, or reaching out to the greater community.  Your civic engagement plan depends on each teacher’s specific community circumstances and classroom. Every  Student and teacher are at varying stages of  civic engagement practice.    Design your civic engagement plan that meets your students needs and access.  </w:t>
            </w:r>
            <w:r w:rsidDel="00000000" w:rsidR="00000000" w:rsidRPr="00000000">
              <w:rPr>
                <w:rtl w:val="0"/>
              </w:rPr>
            </w:r>
          </w:p>
          <w:p w:rsidR="00000000" w:rsidDel="00000000" w:rsidP="00000000" w:rsidRDefault="00000000" w:rsidRPr="00000000" w14:paraId="000002D8">
            <w:pPr>
              <w:widowControl w:val="0"/>
              <w:rPr>
                <w:rFonts w:ascii="Lato" w:cs="Lato" w:eastAsia="Lato" w:hAnsi="Lato"/>
              </w:rPr>
            </w:pPr>
            <w:r w:rsidDel="00000000" w:rsidR="00000000" w:rsidRPr="00000000">
              <w:rPr>
                <w:rtl w:val="0"/>
              </w:rPr>
            </w:r>
          </w:p>
          <w:p w:rsidR="00000000" w:rsidDel="00000000" w:rsidP="00000000" w:rsidRDefault="00000000" w:rsidRPr="00000000" w14:paraId="000002D9">
            <w:pPr>
              <w:widowControl w:val="0"/>
              <w:rPr>
                <w:rFonts w:ascii="Lato" w:cs="Lato" w:eastAsia="Lato" w:hAnsi="Lato"/>
              </w:rPr>
            </w:pPr>
            <w:r w:rsidDel="00000000" w:rsidR="00000000" w:rsidRPr="00000000">
              <w:rPr>
                <w:rFonts w:ascii="Lato" w:cs="Lato" w:eastAsia="Lato" w:hAnsi="Lato"/>
                <w:rtl w:val="0"/>
              </w:rPr>
              <w:t xml:space="preserve">Civic Engagement Resource: </w:t>
            </w:r>
          </w:p>
          <w:p w:rsidR="00000000" w:rsidDel="00000000" w:rsidP="00000000" w:rsidRDefault="00000000" w:rsidRPr="00000000" w14:paraId="000002DA">
            <w:pPr>
              <w:widowControl w:val="0"/>
              <w:rPr>
                <w:rFonts w:ascii="Lato" w:cs="Lato" w:eastAsia="Lato" w:hAnsi="Lato"/>
              </w:rPr>
            </w:pPr>
            <w:hyperlink r:id="rId174">
              <w:r w:rsidDel="00000000" w:rsidR="00000000" w:rsidRPr="00000000">
                <w:rPr>
                  <w:rFonts w:ascii="Lato" w:cs="Lato" w:eastAsia="Lato" w:hAnsi="Lato"/>
                  <w:color w:val="1155cc"/>
                  <w:u w:val="single"/>
                  <w:rtl w:val="0"/>
                </w:rPr>
                <w:t xml:space="preserve">Civic Engagement | Youth.gov</w:t>
              </w:r>
            </w:hyperlink>
            <w:r w:rsidDel="00000000" w:rsidR="00000000" w:rsidRPr="00000000">
              <w:rPr>
                <w:rtl w:val="0"/>
              </w:rPr>
            </w:r>
          </w:p>
          <w:p w:rsidR="00000000" w:rsidDel="00000000" w:rsidP="00000000" w:rsidRDefault="00000000" w:rsidRPr="00000000" w14:paraId="000002DB">
            <w:pPr>
              <w:widowControl w:val="0"/>
              <w:rPr>
                <w:rFonts w:ascii="Lato" w:cs="Lato" w:eastAsia="Lato" w:hAnsi="Lato"/>
              </w:rPr>
            </w:pPr>
            <w:r w:rsidDel="00000000" w:rsidR="00000000" w:rsidRPr="00000000">
              <w:rPr>
                <w:rtl w:val="0"/>
              </w:rPr>
            </w:r>
          </w:p>
          <w:p w:rsidR="00000000" w:rsidDel="00000000" w:rsidP="00000000" w:rsidRDefault="00000000" w:rsidRPr="00000000" w14:paraId="000002DC">
            <w:pPr>
              <w:widowControl w:val="0"/>
              <w:numPr>
                <w:ilvl w:val="1"/>
                <w:numId w:val="49"/>
              </w:numPr>
              <w:ind w:left="900" w:hanging="360"/>
              <w:rPr>
                <w:rFonts w:ascii="Lato" w:cs="Lato" w:eastAsia="Lato" w:hAnsi="Lato"/>
                <w:u w:val="none"/>
              </w:rPr>
            </w:pPr>
            <w:r w:rsidDel="00000000" w:rsidR="00000000" w:rsidRPr="00000000">
              <w:rPr>
                <w:rFonts w:ascii="Lato" w:cs="Lato" w:eastAsia="Lato" w:hAnsi="Lato"/>
                <w:rtl w:val="0"/>
              </w:rPr>
              <w:t xml:space="preserve">Introduce the civic engagement plan to students.</w:t>
            </w:r>
            <w:r w:rsidDel="00000000" w:rsidR="00000000" w:rsidRPr="00000000">
              <w:rPr>
                <w:rtl w:val="0"/>
              </w:rPr>
            </w:r>
          </w:p>
          <w:p w:rsidR="00000000" w:rsidDel="00000000" w:rsidP="00000000" w:rsidRDefault="00000000" w:rsidRPr="00000000" w14:paraId="000002DD">
            <w:pPr>
              <w:widowControl w:val="0"/>
              <w:numPr>
                <w:ilvl w:val="1"/>
                <w:numId w:val="49"/>
              </w:numPr>
              <w:ind w:left="900" w:hanging="360"/>
              <w:rPr>
                <w:rFonts w:ascii="Lato" w:cs="Lato" w:eastAsia="Lato" w:hAnsi="Lato"/>
                <w:u w:val="none"/>
              </w:rPr>
            </w:pPr>
            <w:r w:rsidDel="00000000" w:rsidR="00000000" w:rsidRPr="00000000">
              <w:rPr>
                <w:rFonts w:ascii="Lato" w:cs="Lato" w:eastAsia="Lato" w:hAnsi="Lato"/>
                <w:rtl w:val="0"/>
              </w:rPr>
              <w:t xml:space="preserve">Encourage students to volunteer ideas and record their responses in a visually accessible space.</w:t>
            </w:r>
            <w:r w:rsidDel="00000000" w:rsidR="00000000" w:rsidRPr="00000000">
              <w:rPr>
                <w:rtl w:val="0"/>
              </w:rPr>
            </w:r>
          </w:p>
          <w:p w:rsidR="00000000" w:rsidDel="00000000" w:rsidP="00000000" w:rsidRDefault="00000000" w:rsidRPr="00000000" w14:paraId="000002DE">
            <w:pPr>
              <w:widowControl w:val="0"/>
              <w:numPr>
                <w:ilvl w:val="1"/>
                <w:numId w:val="49"/>
              </w:numPr>
              <w:ind w:left="900" w:hanging="360"/>
              <w:rPr>
                <w:rFonts w:ascii="Lato" w:cs="Lato" w:eastAsia="Lato" w:hAnsi="Lato"/>
                <w:u w:val="none"/>
              </w:rPr>
            </w:pPr>
            <w:r w:rsidDel="00000000" w:rsidR="00000000" w:rsidRPr="00000000">
              <w:rPr>
                <w:rFonts w:ascii="Lato" w:cs="Lato" w:eastAsia="Lato" w:hAnsi="Lato"/>
                <w:rtl w:val="0"/>
              </w:rPr>
              <w:t xml:space="preserve">Group similar ideas together.</w:t>
            </w:r>
            <w:r w:rsidDel="00000000" w:rsidR="00000000" w:rsidRPr="00000000">
              <w:rPr>
                <w:rtl w:val="0"/>
              </w:rPr>
            </w:r>
          </w:p>
          <w:p w:rsidR="00000000" w:rsidDel="00000000" w:rsidP="00000000" w:rsidRDefault="00000000" w:rsidRPr="00000000" w14:paraId="000002DF">
            <w:pPr>
              <w:numPr>
                <w:ilvl w:val="1"/>
                <w:numId w:val="49"/>
              </w:numPr>
              <w:ind w:left="900" w:hanging="360"/>
              <w:rPr>
                <w:rFonts w:ascii="Lato" w:cs="Lato" w:eastAsia="Lato" w:hAnsi="Lato"/>
              </w:rPr>
            </w:pPr>
            <w:r w:rsidDel="00000000" w:rsidR="00000000" w:rsidRPr="00000000">
              <w:rPr>
                <w:rFonts w:ascii="Lato" w:cs="Lato" w:eastAsia="Lato" w:hAnsi="Lato"/>
                <w:rtl w:val="0"/>
              </w:rPr>
              <w:t xml:space="preserve">Discuss and eliminate ideas that are not possible due to school restrictions</w:t>
            </w:r>
          </w:p>
          <w:p w:rsidR="00000000" w:rsidDel="00000000" w:rsidP="00000000" w:rsidRDefault="00000000" w:rsidRPr="00000000" w14:paraId="000002E0">
            <w:pPr>
              <w:widowControl w:val="0"/>
              <w:numPr>
                <w:ilvl w:val="1"/>
                <w:numId w:val="49"/>
              </w:numPr>
              <w:ind w:left="900" w:hanging="360"/>
              <w:rPr>
                <w:rFonts w:ascii="Lato" w:cs="Lato" w:eastAsia="Lato" w:hAnsi="Lato"/>
                <w:u w:val="none"/>
              </w:rPr>
            </w:pPr>
            <w:r w:rsidDel="00000000" w:rsidR="00000000" w:rsidRPr="00000000">
              <w:rPr>
                <w:rFonts w:ascii="Lato" w:cs="Lato" w:eastAsia="Lato" w:hAnsi="Lato"/>
                <w:rtl w:val="0"/>
              </w:rPr>
              <w:t xml:space="preserve">Select one idea and develop a description</w:t>
            </w:r>
            <w:r w:rsidDel="00000000" w:rsidR="00000000" w:rsidRPr="00000000">
              <w:rPr>
                <w:rtl w:val="0"/>
              </w:rPr>
            </w:r>
          </w:p>
          <w:p w:rsidR="00000000" w:rsidDel="00000000" w:rsidP="00000000" w:rsidRDefault="00000000" w:rsidRPr="00000000" w14:paraId="000002E1">
            <w:pPr>
              <w:widowControl w:val="0"/>
              <w:numPr>
                <w:ilvl w:val="1"/>
                <w:numId w:val="49"/>
              </w:numPr>
              <w:ind w:left="900" w:hanging="360"/>
              <w:rPr>
                <w:rFonts w:ascii="Lato" w:cs="Lato" w:eastAsia="Lato" w:hAnsi="Lato"/>
                <w:u w:val="none"/>
              </w:rPr>
            </w:pPr>
            <w:r w:rsidDel="00000000" w:rsidR="00000000" w:rsidRPr="00000000">
              <w:rPr>
                <w:rFonts w:ascii="Lato" w:cs="Lato" w:eastAsia="Lato" w:hAnsi="Lato"/>
                <w:rtl w:val="0"/>
              </w:rPr>
              <w:t xml:space="preserve">Distribute or assign roles</w:t>
            </w:r>
            <w:r w:rsidDel="00000000" w:rsidR="00000000" w:rsidRPr="00000000">
              <w:rPr>
                <w:rtl w:val="0"/>
              </w:rPr>
            </w:r>
          </w:p>
          <w:p w:rsidR="00000000" w:rsidDel="00000000" w:rsidP="00000000" w:rsidRDefault="00000000" w:rsidRPr="00000000" w14:paraId="000002E2">
            <w:pPr>
              <w:widowControl w:val="0"/>
              <w:numPr>
                <w:ilvl w:val="1"/>
                <w:numId w:val="49"/>
              </w:numPr>
              <w:spacing w:after="200" w:before="0" w:lineRule="auto"/>
              <w:ind w:left="900" w:hanging="360"/>
              <w:rPr>
                <w:rFonts w:ascii="Lato" w:cs="Lato" w:eastAsia="Lato" w:hAnsi="Lato"/>
                <w:u w:val="none"/>
              </w:rPr>
            </w:pPr>
            <w:r w:rsidDel="00000000" w:rsidR="00000000" w:rsidRPr="00000000">
              <w:rPr>
                <w:rFonts w:ascii="Lato" w:cs="Lato" w:eastAsia="Lato" w:hAnsi="Lato"/>
                <w:rtl w:val="0"/>
              </w:rPr>
              <w:t xml:space="preserve">Create deadlines for implementation</w:t>
            </w:r>
            <w:r w:rsidDel="00000000" w:rsidR="00000000" w:rsidRPr="00000000">
              <w:rPr>
                <w:rtl w:val="0"/>
              </w:rPr>
            </w:r>
          </w:p>
          <w:p w:rsidR="00000000" w:rsidDel="00000000" w:rsidP="00000000" w:rsidRDefault="00000000" w:rsidRPr="00000000" w14:paraId="000002E3">
            <w:pPr>
              <w:widowControl w:val="0"/>
              <w:numPr>
                <w:ilvl w:val="0"/>
                <w:numId w:val="49"/>
              </w:numPr>
              <w:ind w:left="360.00000000000034" w:hanging="360.00000000000034"/>
              <w:rPr>
                <w:rFonts w:ascii="Lato" w:cs="Lato" w:eastAsia="Lato" w:hAnsi="Lato"/>
                <w:u w:val="none"/>
              </w:rPr>
            </w:pPr>
            <w:r w:rsidDel="00000000" w:rsidR="00000000" w:rsidRPr="00000000">
              <w:rPr>
                <w:rFonts w:ascii="Lato" w:cs="Lato" w:eastAsia="Lato" w:hAnsi="Lato"/>
                <w:rtl w:val="0"/>
              </w:rPr>
              <w:t xml:space="preserve">Hold a closing discussion on the following essential questions:</w:t>
            </w:r>
            <w:r w:rsidDel="00000000" w:rsidR="00000000" w:rsidRPr="00000000">
              <w:rPr>
                <w:rtl w:val="0"/>
              </w:rPr>
            </w:r>
          </w:p>
          <w:p w:rsidR="00000000" w:rsidDel="00000000" w:rsidP="00000000" w:rsidRDefault="00000000" w:rsidRPr="00000000" w14:paraId="000002E4">
            <w:pPr>
              <w:widowControl w:val="0"/>
              <w:numPr>
                <w:ilvl w:val="0"/>
                <w:numId w:val="48"/>
              </w:numPr>
              <w:ind w:left="720" w:hanging="360"/>
              <w:rPr>
                <w:rFonts w:ascii="Lato" w:cs="Lato" w:eastAsia="Lato" w:hAnsi="Lato"/>
                <w:u w:val="none"/>
              </w:rPr>
            </w:pPr>
            <w:r w:rsidDel="00000000" w:rsidR="00000000" w:rsidRPr="00000000">
              <w:rPr>
                <w:rFonts w:ascii="Lato" w:cs="Lato" w:eastAsia="Lato" w:hAnsi="Lato"/>
                <w:rtl w:val="0"/>
              </w:rPr>
              <w:t xml:space="preserve">How can civic engagement efforts tell global and communal stories?</w:t>
            </w:r>
            <w:r w:rsidDel="00000000" w:rsidR="00000000" w:rsidRPr="00000000">
              <w:rPr>
                <w:rtl w:val="0"/>
              </w:rPr>
            </w:r>
          </w:p>
          <w:p w:rsidR="00000000" w:rsidDel="00000000" w:rsidP="00000000" w:rsidRDefault="00000000" w:rsidRPr="00000000" w14:paraId="000002E5">
            <w:pPr>
              <w:widowControl w:val="0"/>
              <w:numPr>
                <w:ilvl w:val="0"/>
                <w:numId w:val="48"/>
              </w:numPr>
              <w:ind w:left="720" w:hanging="360"/>
              <w:rPr>
                <w:rFonts w:ascii="Lato" w:cs="Lato" w:eastAsia="Lato" w:hAnsi="Lato"/>
                <w:u w:val="none"/>
              </w:rPr>
            </w:pPr>
            <w:r w:rsidDel="00000000" w:rsidR="00000000" w:rsidRPr="00000000">
              <w:rPr>
                <w:rFonts w:ascii="Lato" w:cs="Lato" w:eastAsia="Lato" w:hAnsi="Lato"/>
                <w:rtl w:val="0"/>
              </w:rPr>
              <w:t xml:space="preserve">How does engagement with journalism and art build a sense of belonging and advocacy?</w:t>
            </w:r>
            <w:r w:rsidDel="00000000" w:rsidR="00000000" w:rsidRPr="00000000">
              <w:rPr>
                <w:rtl w:val="0"/>
              </w:rPr>
            </w:r>
          </w:p>
          <w:p w:rsidR="00000000" w:rsidDel="00000000" w:rsidP="00000000" w:rsidRDefault="00000000" w:rsidRPr="00000000" w14:paraId="000002E6">
            <w:pPr>
              <w:widowControl w:val="0"/>
              <w:numPr>
                <w:ilvl w:val="0"/>
                <w:numId w:val="48"/>
              </w:numPr>
              <w:ind w:left="720" w:hanging="360"/>
              <w:rPr>
                <w:rFonts w:ascii="Lato" w:cs="Lato" w:eastAsia="Lato" w:hAnsi="Lato"/>
                <w:u w:val="none"/>
              </w:rPr>
            </w:pPr>
            <w:r w:rsidDel="00000000" w:rsidR="00000000" w:rsidRPr="00000000">
              <w:rPr>
                <w:rFonts w:ascii="Lato" w:cs="Lato" w:eastAsia="Lato" w:hAnsi="Lato"/>
                <w:rtl w:val="0"/>
              </w:rPr>
              <w:t xml:space="preserve">How does engagement with underreported stories and art </w:t>
            </w:r>
            <w:r w:rsidDel="00000000" w:rsidR="00000000" w:rsidRPr="00000000">
              <w:rPr>
                <w:rtl w:val="0"/>
              </w:rPr>
            </w:r>
          </w:p>
          <w:p w:rsidR="00000000" w:rsidDel="00000000" w:rsidP="00000000" w:rsidRDefault="00000000" w:rsidRPr="00000000" w14:paraId="000002E7">
            <w:pPr>
              <w:widowControl w:val="0"/>
              <w:numPr>
                <w:ilvl w:val="0"/>
                <w:numId w:val="48"/>
              </w:numPr>
              <w:spacing w:after="200" w:lineRule="auto"/>
              <w:ind w:left="720" w:hanging="360"/>
              <w:rPr>
                <w:rFonts w:ascii="Lato" w:cs="Lato" w:eastAsia="Lato" w:hAnsi="Lato"/>
                <w:u w:val="none"/>
              </w:rPr>
            </w:pPr>
            <w:r w:rsidDel="00000000" w:rsidR="00000000" w:rsidRPr="00000000">
              <w:rPr>
                <w:rFonts w:ascii="Lato" w:cs="Lato" w:eastAsia="Lato" w:hAnsi="Lato"/>
                <w:rtl w:val="0"/>
              </w:rPr>
              <w:t xml:space="preserve">dismantle bias, deepen visual literacy skills, and cultivate empathy?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8">
            <w:pPr>
              <w:widowControl w:val="0"/>
              <w:shd w:fill="ffffff" w:val="clear"/>
              <w:spacing w:after="200" w:lineRule="auto"/>
              <w:rPr>
                <w:rFonts w:ascii="Lato" w:cs="Lato" w:eastAsia="Lato" w:hAnsi="Lato"/>
              </w:rPr>
            </w:pPr>
            <w:r w:rsidDel="00000000" w:rsidR="00000000" w:rsidRPr="00000000">
              <w:rPr>
                <w:rtl w:val="0"/>
              </w:rPr>
            </w:r>
          </w:p>
        </w:tc>
      </w:tr>
    </w:tbl>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sectPr>
      <w:headerReference r:id="rId175" w:type="default"/>
      <w:headerReference r:id="rId176" w:type="first"/>
      <w:footerReference r:id="rId177" w:type="default"/>
      <w:footerReference r:id="rId178"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spacing w:line="276" w:lineRule="auto"/>
      <w:jc w:val="right"/>
      <w:rPr>
        <w:rFonts w:ascii="Lato" w:cs="Lato" w:eastAsia="Lato" w:hAnsi="Lato"/>
        <w:color w:val="666666"/>
      </w:rPr>
    </w:pPr>
    <w:r w:rsidDel="00000000" w:rsidR="00000000" w:rsidRPr="00000000">
      <w:rPr>
        <w:rFonts w:ascii="Lato" w:cs="Lato" w:eastAsia="Lato" w:hAnsi="Lato"/>
        <w:color w:val="666666"/>
      </w:rPr>
      <w:fldChar w:fldCharType="begin"/>
      <w:instrText xml:space="preserve">PAGE</w:instrText>
      <w:fldChar w:fldCharType="separate"/>
      <w:fldChar w:fldCharType="end"/>
    </w:r>
    <w:r w:rsidDel="00000000" w:rsidR="00000000" w:rsidRPr="00000000">
      <w:rPr>
        <w:rFonts w:ascii="Lato" w:cs="Lato" w:eastAsia="Lato" w:hAnsi="Lato"/>
        <w:color w:val="666666"/>
        <w:rtl w:val="0"/>
      </w:rPr>
      <w:t xml:space="preserve"> of 30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C">
    <w:pPr>
      <w:spacing w:line="276" w:lineRule="auto"/>
      <w:rPr>
        <w:color w:val="f3f3f3"/>
      </w:rPr>
    </w:pPr>
    <w:r w:rsidDel="00000000" w:rsidR="00000000" w:rsidRPr="00000000">
      <w:rPr/>
      <w:drawing>
        <wp:inline distB="114300" distT="114300" distL="114300" distR="114300">
          <wp:extent cx="1954592" cy="442913"/>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6515100</wp:posOffset>
          </wp:positionH>
          <wp:positionV relativeFrom="paragraph">
            <wp:posOffset>228600</wp:posOffset>
          </wp:positionV>
          <wp:extent cx="2043113" cy="264848"/>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b w:val="1"/>
        <w:color w:val="666666"/>
      </w:rPr>
    </w:pPr>
    <w:r w:rsidDel="00000000" w:rsidR="00000000" w:rsidRPr="00000000">
      <w:rPr>
        <w:rFonts w:ascii="Lato" w:cs="Lato" w:eastAsia="Lato" w:hAnsi="Lato"/>
        <w:b w:val="1"/>
        <w:color w:val="666666"/>
        <w:rtl w:val="0"/>
      </w:rPr>
      <w:t xml:space="preserve">Agents of Change: Who Am I Among Others?</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rPr>
    </w:pPr>
    <w:r w:rsidDel="00000000" w:rsidR="00000000" w:rsidRPr="00000000">
      <w:rPr>
        <w:rFonts w:ascii="Lato" w:cs="Lato" w:eastAsia="Lato" w:hAnsi="Lato"/>
        <w:color w:val="666666"/>
        <w:rtl w:val="0"/>
      </w:rPr>
      <w:t xml:space="preserve">Unit by Mary Haddad, 2021-2022 Pulitzer Center Teacher Fellow</w:t>
      <w:br w:type="textWrapping"/>
    </w: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079.999999999999" w:hanging="360.0000000000002"/>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360.00000000000034" w:hanging="360.0000000000003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00000000000034" w:hanging="360.00000000000034"/>
      </w:pPr>
      <w:rPr>
        <w:u w:val="none"/>
      </w:rPr>
    </w:lvl>
    <w:lvl w:ilvl="1">
      <w:start w:val="1"/>
      <w:numFmt w:val="lowerLetter"/>
      <w:lvlText w:val="%2."/>
      <w:lvlJc w:val="left"/>
      <w:pPr>
        <w:ind w:left="720.0000000000007" w:hanging="360.00000000000034"/>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360.00000000000034" w:hanging="360.0000000000003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450" w:hanging="360"/>
      </w:pPr>
      <w:rPr>
        <w:u w:val="none"/>
      </w:rPr>
    </w:lvl>
    <w:lvl w:ilvl="1">
      <w:start w:val="1"/>
      <w:numFmt w:val="lowerLetter"/>
      <w:lvlText w:val="%2."/>
      <w:lvlJc w:val="left"/>
      <w:pPr>
        <w:ind w:left="810" w:hanging="360"/>
      </w:pPr>
      <w:rPr>
        <w:u w:val="none"/>
      </w:rPr>
    </w:lvl>
    <w:lvl w:ilvl="2">
      <w:start w:val="1"/>
      <w:numFmt w:val="bullet"/>
      <w:lvlText w:val="●"/>
      <w:lvlJc w:val="left"/>
      <w:pPr>
        <w:ind w:left="12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360.00000000000034" w:hanging="360.00000000000034"/>
      </w:pPr>
      <w:rPr>
        <w:u w:val="none"/>
      </w:rPr>
    </w:lvl>
    <w:lvl w:ilvl="1">
      <w:start w:val="1"/>
      <w:numFmt w:val="lowerLetter"/>
      <w:lvlText w:val="%2."/>
      <w:lvlJc w:val="left"/>
      <w:pPr>
        <w:ind w:left="900" w:hanging="360"/>
      </w:pPr>
      <w:rPr>
        <w:u w:val="none"/>
      </w:rPr>
    </w:lvl>
    <w:lvl w:ilvl="2">
      <w:start w:val="1"/>
      <w:numFmt w:val="lowerRoman"/>
      <w:lvlText w:val="%3."/>
      <w:lvlJc w:val="right"/>
      <w:pPr>
        <w:ind w:left="135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450" w:hanging="359.9999999999994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decimal"/>
      <w:lvlText w:val="%2."/>
      <w:lvlJc w:val="left"/>
      <w:pPr>
        <w:ind w:left="3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450" w:hanging="359.9999999999994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360.00000000000034" w:hanging="359.9999999999993"/>
      </w:pPr>
      <w:rPr>
        <w:u w:val="none"/>
      </w:rPr>
    </w:lvl>
    <w:lvl w:ilvl="1">
      <w:start w:val="1"/>
      <w:numFmt w:val="lowerLetter"/>
      <w:lvlText w:val="%2."/>
      <w:lvlJc w:val="left"/>
      <w:pPr>
        <w:ind w:left="720.0000000000007" w:hanging="360.00000000000034"/>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539.9999999999995" w:hanging="359.999999999999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450" w:hanging="359.9999999999994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450" w:hanging="360"/>
      </w:pPr>
      <w:rPr>
        <w:u w:val="none"/>
      </w:rPr>
    </w:lvl>
    <w:lvl w:ilvl="1">
      <w:start w:val="1"/>
      <w:numFmt w:val="lowerLetter"/>
      <w:lvlText w:val="%2."/>
      <w:lvlJc w:val="left"/>
      <w:pPr>
        <w:ind w:left="81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360.00000000000034" w:hanging="360.00000000000034"/>
      </w:pPr>
      <w:rPr>
        <w:u w:val="none"/>
      </w:rPr>
    </w:lvl>
    <w:lvl w:ilvl="1">
      <w:start w:val="1"/>
      <w:numFmt w:val="lowerLetter"/>
      <w:lvlText w:val="%2."/>
      <w:lvlJc w:val="left"/>
      <w:pPr>
        <w:ind w:left="720.0000000000007" w:hanging="359.99999999999926"/>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450" w:hanging="359.9999999999994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decimal"/>
      <w:lvlText w:val="%1."/>
      <w:lvlJc w:val="left"/>
      <w:pPr>
        <w:ind w:left="360.00000000000034" w:hanging="360.00000000000034"/>
      </w:pPr>
      <w:rPr>
        <w:u w:val="none"/>
      </w:rPr>
    </w:lvl>
    <w:lvl w:ilvl="1">
      <w:start w:val="1"/>
      <w:numFmt w:val="lowerLetter"/>
      <w:lvlText w:val="%2."/>
      <w:lvlJc w:val="left"/>
      <w:pPr>
        <w:ind w:left="900" w:hanging="360"/>
      </w:pPr>
      <w:rPr>
        <w:u w:val="none"/>
      </w:rPr>
    </w:lvl>
    <w:lvl w:ilvl="2">
      <w:start w:val="1"/>
      <w:numFmt w:val="lowerRoman"/>
      <w:lvlText w:val="%3."/>
      <w:lvlJc w:val="right"/>
      <w:pPr>
        <w:ind w:left="135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decimal"/>
      <w:lvlText w:val="%1."/>
      <w:lvlJc w:val="left"/>
      <w:pPr>
        <w:ind w:left="360" w:hanging="360"/>
      </w:pPr>
      <w:rPr>
        <w:u w:val="none"/>
      </w:rPr>
    </w:lvl>
    <w:lvl w:ilvl="1">
      <w:start w:val="1"/>
      <w:numFmt w:val="lowerLetter"/>
      <w:lvlText w:val="%2."/>
      <w:lvlJc w:val="left"/>
      <w:pPr>
        <w:ind w:left="81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decimal"/>
      <w:lvlText w:val="%1."/>
      <w:lvlJc w:val="left"/>
      <w:pPr>
        <w:ind w:left="450" w:hanging="360"/>
      </w:pPr>
      <w:rPr>
        <w:u w:val="none"/>
      </w:rPr>
    </w:lvl>
    <w:lvl w:ilvl="1">
      <w:start w:val="1"/>
      <w:numFmt w:val="lowerLetter"/>
      <w:lvlText w:val="%2."/>
      <w:lvlJc w:val="left"/>
      <w:pPr>
        <w:ind w:left="810" w:hanging="360"/>
      </w:pPr>
      <w:rPr>
        <w:u w:val="none"/>
      </w:rPr>
    </w:lvl>
    <w:lvl w:ilvl="2">
      <w:start w:val="1"/>
      <w:numFmt w:val="bullet"/>
      <w:lvlText w:val="■"/>
      <w:lvlJc w:val="left"/>
      <w:pPr>
        <w:ind w:left="12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qFormat w:val="1"/>
  </w:style>
  <w:style w:type="paragraph" w:styleId="Heading1">
    <w:name w:val="heading 1"/>
    <w:basedOn w:val="normal0"/>
    <w:next w:val="normal0"/>
    <w:rsid w:val="008F69C4"/>
    <w:pPr>
      <w:keepNext w:val="1"/>
      <w:keepLines w:val="1"/>
      <w:jc w:val="center"/>
      <w:outlineLvl w:val="0"/>
    </w:pPr>
    <w:rPr>
      <w:rFonts w:ascii="Lato" w:cs="Lato" w:eastAsia="Lato" w:hAnsi="Lato"/>
      <w:sz w:val="26"/>
      <w:szCs w:val="26"/>
      <w:u w:val="single"/>
    </w:rPr>
  </w:style>
  <w:style w:type="paragraph" w:styleId="Heading2">
    <w:name w:val="heading 2"/>
    <w:basedOn w:val="normal0"/>
    <w:next w:val="normal0"/>
    <w:rsid w:val="008F69C4"/>
    <w:pPr>
      <w:keepNext w:val="1"/>
      <w:keepLines w:val="1"/>
      <w:spacing w:after="120" w:before="360"/>
      <w:outlineLvl w:val="1"/>
    </w:pPr>
    <w:rPr>
      <w:sz w:val="32"/>
      <w:szCs w:val="32"/>
    </w:rPr>
  </w:style>
  <w:style w:type="paragraph" w:styleId="Heading3">
    <w:name w:val="heading 3"/>
    <w:basedOn w:val="normal0"/>
    <w:next w:val="normal0"/>
    <w:rsid w:val="008F69C4"/>
    <w:pPr>
      <w:keepNext w:val="1"/>
      <w:keepLines w:val="1"/>
      <w:spacing w:after="80" w:before="320"/>
      <w:outlineLvl w:val="2"/>
    </w:pPr>
    <w:rPr>
      <w:color w:val="434343"/>
      <w:sz w:val="28"/>
      <w:szCs w:val="28"/>
    </w:rPr>
  </w:style>
  <w:style w:type="paragraph" w:styleId="Heading4">
    <w:name w:val="heading 4"/>
    <w:basedOn w:val="normal0"/>
    <w:next w:val="normal0"/>
    <w:rsid w:val="008F69C4"/>
    <w:pPr>
      <w:keepNext w:val="1"/>
      <w:keepLines w:val="1"/>
      <w:spacing w:after="80" w:before="280"/>
      <w:outlineLvl w:val="3"/>
    </w:pPr>
    <w:rPr>
      <w:color w:val="666666"/>
      <w:sz w:val="24"/>
      <w:szCs w:val="24"/>
    </w:rPr>
  </w:style>
  <w:style w:type="paragraph" w:styleId="Heading5">
    <w:name w:val="heading 5"/>
    <w:basedOn w:val="normal0"/>
    <w:next w:val="normal0"/>
    <w:rsid w:val="008F69C4"/>
    <w:pPr>
      <w:keepNext w:val="1"/>
      <w:keepLines w:val="1"/>
      <w:spacing w:after="80" w:before="240"/>
      <w:outlineLvl w:val="4"/>
    </w:pPr>
    <w:rPr>
      <w:color w:val="666666"/>
    </w:rPr>
  </w:style>
  <w:style w:type="paragraph" w:styleId="Heading6">
    <w:name w:val="heading 6"/>
    <w:basedOn w:val="normal0"/>
    <w:next w:val="normal0"/>
    <w:rsid w:val="008F69C4"/>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8F69C4"/>
  </w:style>
  <w:style w:type="paragraph" w:styleId="Title">
    <w:name w:val="Title"/>
    <w:basedOn w:val="normal0"/>
    <w:next w:val="normal0"/>
    <w:rsid w:val="008F69C4"/>
    <w:pPr>
      <w:keepNext w:val="1"/>
      <w:keepLines w:val="1"/>
      <w:jc w:val="center"/>
    </w:pPr>
    <w:rPr>
      <w:rFonts w:ascii="Lato" w:cs="Lato" w:eastAsia="Lato" w:hAnsi="Lato"/>
      <w:sz w:val="28"/>
      <w:szCs w:val="28"/>
    </w:rPr>
  </w:style>
  <w:style w:type="paragraph" w:styleId="Subtitle">
    <w:name w:val="Subtitle"/>
    <w:basedOn w:val="normal0"/>
    <w:next w:val="normal0"/>
    <w:rsid w:val="008F69C4"/>
    <w:pPr>
      <w:keepNext w:val="1"/>
      <w:keepLines w:val="1"/>
      <w:spacing w:after="320"/>
    </w:pPr>
    <w:rPr>
      <w:rFonts w:ascii="Arial" w:cs="Arial" w:eastAsia="Arial" w:hAnsi="Arial"/>
      <w:color w:val="666666"/>
      <w:sz w:val="30"/>
      <w:szCs w:val="30"/>
    </w:rPr>
  </w:style>
  <w:style w:type="table" w:styleId="a" w:customStyle="1">
    <w:basedOn w:val="TableNormal"/>
    <w:rsid w:val="008F69C4"/>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8F69C4"/>
    <w:tblPr>
      <w:tblStyleRowBandSize w:val="1"/>
      <w:tblStyleColBandSize w:val="1"/>
      <w:tblInd w:w="0.0" w:type="dxa"/>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BC5345"/>
    <w:pPr>
      <w:spacing w:after="100" w:afterAutospacing="1" w:before="100" w:beforeAutospacing="1"/>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AE1D0E"/>
    <w:rPr>
      <w:color w:val="0000ff"/>
      <w:u w:val="single"/>
    </w:rPr>
  </w:style>
  <w:style w:type="character" w:styleId="FollowedHyperlink">
    <w:name w:val="FollowedHyperlink"/>
    <w:basedOn w:val="DefaultParagraphFont"/>
    <w:uiPriority w:val="99"/>
    <w:semiHidden w:val="1"/>
    <w:unhideWhenUsed w:val="1"/>
    <w:rsid w:val="00AE1D0E"/>
    <w:rPr>
      <w:color w:val="800080" w:themeColor="followedHyperlink"/>
      <w:u w:val="single"/>
    </w:rPr>
  </w:style>
  <w:style w:type="paragraph" w:styleId="ListParagraph">
    <w:name w:val="List Paragraph"/>
    <w:basedOn w:val="Normal"/>
    <w:uiPriority w:val="34"/>
    <w:qFormat w:val="1"/>
    <w:rsid w:val="00AE1D0E"/>
    <w:pPr>
      <w:ind w:left="720"/>
      <w:contextualSpacing w:val="1"/>
    </w:pPr>
  </w:style>
  <w:style w:type="table" w:styleId="TableGrid">
    <w:name w:val="Table Grid"/>
    <w:basedOn w:val="TableNormal"/>
    <w:uiPriority w:val="59"/>
    <w:rsid w:val="00E6286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inline-images/%20Peer%20Symbolic%20Representation%20of%20Identity%20-%20Research%20Check%20In.pdf" TargetMode="External"/><Relationship Id="rId42" Type="http://schemas.openxmlformats.org/officeDocument/2006/relationships/hyperlink" Target="https://pulitzercenter.org/sites/default/files/inline-images/Teacher%20Materials_%20Student%20Created%20Rubric%20Guidelines%20for%20Broadsides.pdf" TargetMode="External"/><Relationship Id="rId41" Type="http://schemas.openxmlformats.org/officeDocument/2006/relationships/hyperlink" Target="https://pulitzercenter.org/sites/default/files/inline-images/%20Peer%20Symbolic%20Representation%20of%20Identity%20-%20Research%20Check%20In.docx" TargetMode="External"/><Relationship Id="rId44" Type="http://schemas.openxmlformats.org/officeDocument/2006/relationships/hyperlink" Target="https://pulitzercenter.org/sites/default/files/inline-images/%20Who%20I%20Am%20Among%20Others%20Student%20Rubric.pdf" TargetMode="External"/><Relationship Id="rId43" Type="http://schemas.openxmlformats.org/officeDocument/2006/relationships/hyperlink" Target="https://pulitzercenter.org/sites/default/files/inline-images/Who%20Am%20I%20Among%20Others%20-Teacher%20Sample%20Rubric.pdf" TargetMode="External"/><Relationship Id="rId46" Type="http://schemas.openxmlformats.org/officeDocument/2006/relationships/hyperlink" Target="https://www.artic.edu/artists/47905/kerry-james-marshall" TargetMode="External"/><Relationship Id="rId45" Type="http://schemas.openxmlformats.org/officeDocument/2006/relationships/hyperlink" Target="https://mcachicago.org/Exhibitions/2016/Kerry-James-Marshall" TargetMode="External"/><Relationship Id="rId107" Type="http://schemas.openxmlformats.org/officeDocument/2006/relationships/hyperlink" Target="https://pulitzercenter.org/stories/juliens-story-year-emotions" TargetMode="External"/><Relationship Id="rId106" Type="http://schemas.openxmlformats.org/officeDocument/2006/relationships/hyperlink" Target="https://pulitzercenter.org/sites/default/files/inline-images/Underreported%20Story%20That%20is%20Important%20to%20Me%20Text%20Analysis.docx" TargetMode="External"/><Relationship Id="rId105" Type="http://schemas.openxmlformats.org/officeDocument/2006/relationships/hyperlink" Target="https://pulitzercenter.org/sites/default/files/inline-images/Underreported%20Story%20That%20is%20Important%20to%20Me%20Text%20Analysis.pdf" TargetMode="External"/><Relationship Id="rId104" Type="http://schemas.openxmlformats.org/officeDocument/2006/relationships/hyperlink" Target="https://pulitzercenter.org/sites/default/files/inline-images/Underreported%20Story%20That%20is%20Important%20to%20Me%20Text%20Analysis.docx" TargetMode="External"/><Relationship Id="rId109" Type="http://schemas.openxmlformats.org/officeDocument/2006/relationships/hyperlink" Target="https://pulitzercenter.org/sites/default/files/inline-images/Emotional%20Intelligence%20Reference%20Sheet.pdf" TargetMode="External"/><Relationship Id="rId108" Type="http://schemas.openxmlformats.org/officeDocument/2006/relationships/hyperlink" Target="https://pulitzercenter.org/stories/juliens-story-year-emotions" TargetMode="External"/><Relationship Id="rId48" Type="http://schemas.openxmlformats.org/officeDocument/2006/relationships/hyperlink" Target="https://www.artic.edu/artists/47905/kerry-james-marshall" TargetMode="External"/><Relationship Id="rId47" Type="http://schemas.openxmlformats.org/officeDocument/2006/relationships/hyperlink" Target="https://mcachicago.org/Exhibitions/2016/Kerry-James-Marshall" TargetMode="External"/><Relationship Id="rId49" Type="http://schemas.openxmlformats.org/officeDocument/2006/relationships/hyperlink" Target="https://pulitzercenter.org/sites/default/files/inline-images/Teacher%20Materials_%20Pre-Work%20Vocabulary.pdf" TargetMode="External"/><Relationship Id="rId103" Type="http://schemas.openxmlformats.org/officeDocument/2006/relationships/hyperlink" Target="https://pulitzercenter.org/sites/default/files/inline-images/Underreported%20Story%20That%20is%20Important%20to%20Me%20Text%20Analysis.pdf" TargetMode="External"/><Relationship Id="rId102" Type="http://schemas.openxmlformats.org/officeDocument/2006/relationships/hyperlink" Target="https://pulitzercenter.org/issues" TargetMode="External"/><Relationship Id="rId101" Type="http://schemas.openxmlformats.org/officeDocument/2006/relationships/hyperlink" Target="https://pulitzercenter.org/builder/lesson/local-letters-global-change-pulitzer-center-writing-contest" TargetMode="External"/><Relationship Id="rId100" Type="http://schemas.openxmlformats.org/officeDocument/2006/relationships/hyperlink" Target="https://pulitzercenter.org/blog/demand-webinars-students-local-letters-global-change" TargetMode="External"/><Relationship Id="rId31" Type="http://schemas.openxmlformats.org/officeDocument/2006/relationships/hyperlink" Target="https://pulitzercenter.org/sites/default/files/inline-images/Pulitzer%20Center%20Resources%20for%20Students.docx" TargetMode="External"/><Relationship Id="rId30" Type="http://schemas.openxmlformats.org/officeDocument/2006/relationships/hyperlink" Target="https://pulitzercenter.org/sites/default/files/inline-images/Pulitzer%20Center%20Resources%20for%20Students.pdf" TargetMode="External"/><Relationship Id="rId33" Type="http://schemas.openxmlformats.org/officeDocument/2006/relationships/hyperlink" Target="https://pulitzercenter.org/sites/default/files/inline-images/Cultivating%20Empathy.pdf" TargetMode="External"/><Relationship Id="rId32" Type="http://schemas.openxmlformats.org/officeDocument/2006/relationships/hyperlink" Target="https://mahaddad5.wixsite.com/agentsofchange/cultivating-empathy" TargetMode="External"/><Relationship Id="rId35" Type="http://schemas.openxmlformats.org/officeDocument/2006/relationships/hyperlink" Target="https://pulitzercenter.org/sites/default/files/inline-images/Building%20Community%20through%20%20Restorative%20Practices.pptx" TargetMode="External"/><Relationship Id="rId34" Type="http://schemas.openxmlformats.org/officeDocument/2006/relationships/hyperlink" Target="https://pulitzercenter.org/sites/default/files/inline-images/Mystery%20Madness%20SEL%20Empathy%20Lens.pdf" TargetMode="External"/><Relationship Id="rId37" Type="http://schemas.openxmlformats.org/officeDocument/2006/relationships/hyperlink" Target="https://pulitzercenter.org/sites/default/files/inline-images/Student%E2%80%99s%20Self-Evaluation_%20%20Classroom%20Discussion%20Guidelines%20and%20Behavior%20Expectations%20promoting%20Restorative%20Language%20and%20Mindset.pdf" TargetMode="External"/><Relationship Id="rId176" Type="http://schemas.openxmlformats.org/officeDocument/2006/relationships/header" Target="header1.xml"/><Relationship Id="rId36" Type="http://schemas.openxmlformats.org/officeDocument/2006/relationships/hyperlink" Target="https://pulitzercenter.org/sites/default/files/inline-images/Building%20Community%20through%20%20Restorative%20Practices.pdf" TargetMode="External"/><Relationship Id="rId175" Type="http://schemas.openxmlformats.org/officeDocument/2006/relationships/header" Target="header2.xml"/><Relationship Id="rId39" Type="http://schemas.openxmlformats.org/officeDocument/2006/relationships/hyperlink" Target="https://pulitzercenter.org/sites/default/files/inline-images/Formative%20Assessment%20Presentation%20Mentees%20%283%29.pdf" TargetMode="External"/><Relationship Id="rId174" Type="http://schemas.openxmlformats.org/officeDocument/2006/relationships/hyperlink" Target="https://youth.gov/youth-topics/civic-engagement-and-volunteering" TargetMode="External"/><Relationship Id="rId38" Type="http://schemas.openxmlformats.org/officeDocument/2006/relationships/hyperlink" Target="https://pulitzercenter.org/sites/default/files/inline-images/Student%E2%80%99s%20Self-Evaluation_%20%20Classroom%20Discussion%20Guidelines%20and%20Behavior%20Expectations%20promoting%20Restorative%20Language%20and%20Mindset.docx" TargetMode="External"/><Relationship Id="rId173" Type="http://schemas.openxmlformats.org/officeDocument/2006/relationships/hyperlink" Target="https://pulitzercenter.org/stories/crisis-and-community-how-chicagos-rebuild-foundation-closing-gap-between-art-spaces-and" TargetMode="External"/><Relationship Id="rId178" Type="http://schemas.openxmlformats.org/officeDocument/2006/relationships/footer" Target="footer1.xml"/><Relationship Id="rId177" Type="http://schemas.openxmlformats.org/officeDocument/2006/relationships/footer" Target="footer2.xml"/><Relationship Id="rId20" Type="http://schemas.openxmlformats.org/officeDocument/2006/relationships/hyperlink" Target="https://mcachicago.org/Exhibitions/2016/Kerry-James-Marshall" TargetMode="External"/><Relationship Id="rId22" Type="http://schemas.openxmlformats.org/officeDocument/2006/relationships/hyperlink" Target="https://visualliteracytoday.org/what-is-visual-literacy/" TargetMode="External"/><Relationship Id="rId21" Type="http://schemas.openxmlformats.org/officeDocument/2006/relationships/hyperlink" Target="https://www.artic.edu/artists/47905/kerry-james-marshall" TargetMode="External"/><Relationship Id="rId24" Type="http://schemas.openxmlformats.org/officeDocument/2006/relationships/hyperlink" Target="https://pulitzercenter.org/sites/default/files/inline-images/Cultivating%20Empathy.pdf" TargetMode="External"/><Relationship Id="rId23" Type="http://schemas.openxmlformats.org/officeDocument/2006/relationships/hyperlink" Target="https://mahaddad5.wixsite.com/agentsofchange/cultivating-empathy" TargetMode="External"/><Relationship Id="rId129" Type="http://schemas.openxmlformats.org/officeDocument/2006/relationships/hyperlink" Target="https://pulitzercenter.org/sites/default/files/inline-images/Wonder%20Wall%20Worksheet_0.pdf" TargetMode="External"/><Relationship Id="rId128" Type="http://schemas.openxmlformats.org/officeDocument/2006/relationships/hyperlink" Target="https://www.edutopia.org/blog/what-heck-inquiry-based-learning-heather-wolpert-gawron" TargetMode="External"/><Relationship Id="rId127" Type="http://schemas.openxmlformats.org/officeDocument/2006/relationships/hyperlink" Target="https://pulitzercenter.org/sites/default/files/inline-images/Disruptor%20Worksheet.docx" TargetMode="External"/><Relationship Id="rId126" Type="http://schemas.openxmlformats.org/officeDocument/2006/relationships/hyperlink" Target="https://pulitzercenter.org/sites/default/files/inline-images/Disruptor%20Worksheet.pdf" TargetMode="External"/><Relationship Id="rId26" Type="http://schemas.openxmlformats.org/officeDocument/2006/relationships/hyperlink" Target="http://historyofjournalism.onmason.com/2014/11/11/broadsides-of-the-17th-century/" TargetMode="External"/><Relationship Id="rId121" Type="http://schemas.openxmlformats.org/officeDocument/2006/relationships/hyperlink" Target="https://pulitzercenter.org/sites/default/files/inline-images/Disruptor%20Worksheet.docx" TargetMode="External"/><Relationship Id="rId25" Type="http://schemas.openxmlformats.org/officeDocument/2006/relationships/hyperlink" Target="https://casel.org/fundamentals-of-sel/what-is-the-casel-framework/#classrooms" TargetMode="External"/><Relationship Id="rId120" Type="http://schemas.openxmlformats.org/officeDocument/2006/relationships/hyperlink" Target="https://pulitzercenter.org/sites/default/files/inline-images/Disruptor%20Worksheet.pdf" TargetMode="External"/><Relationship Id="rId28" Type="http://schemas.openxmlformats.org/officeDocument/2006/relationships/hyperlink" Target="https://mahaddad5.wixsite.com/agentsofchange/reaching-out-to-the-community" TargetMode="External"/><Relationship Id="rId27" Type="http://schemas.openxmlformats.org/officeDocument/2006/relationships/hyperlink" Target="https://www.edutopia.org/blog/what-heck-inquiry-based-learning-heather-wolpert-gawron" TargetMode="External"/><Relationship Id="rId125" Type="http://schemas.openxmlformats.org/officeDocument/2006/relationships/hyperlink" Target="https://pulitzercenter.org/sites/default/files/inline-images/Pulitzer%20Center%20Resources%20for%20Students.docx" TargetMode="External"/><Relationship Id="rId29" Type="http://schemas.openxmlformats.org/officeDocument/2006/relationships/hyperlink" Target="https://drive.google.com/file/d/1iRhq6jXXGOwJFthIdsb5Lz-dVlrM_Y82/view" TargetMode="External"/><Relationship Id="rId124" Type="http://schemas.openxmlformats.org/officeDocument/2006/relationships/hyperlink" Target="https://pulitzercenter.org/sites/default/files/inline-images/Pulitzer%20Center%20Resources%20for%20Students.pdf" TargetMode="External"/><Relationship Id="rId123" Type="http://schemas.openxmlformats.org/officeDocument/2006/relationships/hyperlink" Target="https://pulitzercenter.org/sites/default/files/inline-images/Disruptor%20Discussion%20Questionnaire.docx" TargetMode="External"/><Relationship Id="rId122" Type="http://schemas.openxmlformats.org/officeDocument/2006/relationships/hyperlink" Target="https://pulitzercenter.org/sites/default/files/inline-images/Disruptor%20Discussion%20Questionnaire.pdf" TargetMode="External"/><Relationship Id="rId95" Type="http://schemas.openxmlformats.org/officeDocument/2006/relationships/hyperlink" Target="https://pulitzercenter.org/sites/default/files/inline-images/Dialectical%20Journal%20Entry_%20Broadside.pdf" TargetMode="External"/><Relationship Id="rId94" Type="http://schemas.openxmlformats.org/officeDocument/2006/relationships/hyperlink" Target="https://pulitzercenter.org/sites/default/files/2021-09/Local%20Letters%20for%20Global%20Change_%20Letter-writing%20worksheet.pdf" TargetMode="External"/><Relationship Id="rId97" Type="http://schemas.openxmlformats.org/officeDocument/2006/relationships/hyperlink" Target="https://pulitzercenter.org/blog/demand-webinars-students-local-letters-global-change" TargetMode="External"/><Relationship Id="rId96" Type="http://schemas.openxmlformats.org/officeDocument/2006/relationships/hyperlink" Target="https://pulitzercenter.org/sites/default/files/inline-images/Dialectical%20Journal%20Entry_%20Broadside.docx" TargetMode="External"/><Relationship Id="rId11" Type="http://schemas.openxmlformats.org/officeDocument/2006/relationships/hyperlink" Target="https://pulitzercenter.org/education/k-12-programs-and-resources/journalist-visits-classrooms" TargetMode="External"/><Relationship Id="rId99" Type="http://schemas.openxmlformats.org/officeDocument/2006/relationships/hyperlink" Target="https://pulitzercenter.org/issues" TargetMode="External"/><Relationship Id="rId10" Type="http://schemas.openxmlformats.org/officeDocument/2006/relationships/hyperlink" Target="https://pulitzercenter.org/blog/visual-literacy-workshop-demonstrates-power-photography" TargetMode="External"/><Relationship Id="rId98" Type="http://schemas.openxmlformats.org/officeDocument/2006/relationships/hyperlink" Target="https://pulitzercenter.org/builder/lesson/local-letters-global-change-pulitzer-center-writing-contest" TargetMode="External"/><Relationship Id="rId13" Type="http://schemas.openxmlformats.org/officeDocument/2006/relationships/hyperlink" Target="https://pulitzercenter.org/blog/demand-webinar-educators-examining-media-representation-identity-and-community" TargetMode="External"/><Relationship Id="rId12" Type="http://schemas.openxmlformats.org/officeDocument/2006/relationships/hyperlink" Target="https://pulitzercenter.org/builder/lesson/how-tell-under-reported-stories-photography" TargetMode="External"/><Relationship Id="rId91" Type="http://schemas.openxmlformats.org/officeDocument/2006/relationships/hyperlink" Target="https://pulitzercenter.org/sites/default/files/inline-images/Dialectical%20Journal%20Entry_%20Broadside.pdf" TargetMode="External"/><Relationship Id="rId90" Type="http://schemas.openxmlformats.org/officeDocument/2006/relationships/hyperlink" Target="https://pulitzercenter.org/sites/default/files/2021-09/Local%20Letters%20for%20Global%20Change_%20Letter-writing%20worksheet.pdf" TargetMode="External"/><Relationship Id="rId93" Type="http://schemas.openxmlformats.org/officeDocument/2006/relationships/hyperlink" Target="https://pulitzercenter.org/blog/winners-and-finalists-local-letters-global-change-2021?utm_medium=Email&amp;utm_source=Newsletter&amp;utm_campaign=172021" TargetMode="External"/><Relationship Id="rId92" Type="http://schemas.openxmlformats.org/officeDocument/2006/relationships/hyperlink" Target="https://pulitzercenter.org/sites/default/files/inline-images/Dialectical%20Journal%20Entry_%20Broadside.docx" TargetMode="External"/><Relationship Id="rId118" Type="http://schemas.openxmlformats.org/officeDocument/2006/relationships/hyperlink" Target="https://pulitzercenter.org/sites/default/files/inline-images/Pulitzer%20Center%20Resources%20for%20Students.pdf" TargetMode="External"/><Relationship Id="rId117" Type="http://schemas.openxmlformats.org/officeDocument/2006/relationships/hyperlink" Target="https://pulitzercenter.org/sites/default/files/inline-images/Pulitzer%20Center%20Resources%20for%20Students.docx" TargetMode="External"/><Relationship Id="rId116" Type="http://schemas.openxmlformats.org/officeDocument/2006/relationships/hyperlink" Target="https://pulitzercenter.org/sites/default/files/inline-images/Pulitzer%20Center%20Resources%20for%20Students.pdf" TargetMode="External"/><Relationship Id="rId115" Type="http://schemas.openxmlformats.org/officeDocument/2006/relationships/hyperlink" Target="https://pulitzercenter.org/sites/default/files/inline-images/Emotional%20Intelligence%20Reference%20Sheet.docx" TargetMode="External"/><Relationship Id="rId119" Type="http://schemas.openxmlformats.org/officeDocument/2006/relationships/hyperlink" Target="https://pulitzercenter.org/sites/default/files/inline-images/Pulitzer%20Center%20Resources%20for%20Students.docx" TargetMode="External"/><Relationship Id="rId15" Type="http://schemas.openxmlformats.org/officeDocument/2006/relationships/hyperlink" Target="https://www.youtube.com/watch?v=SOCwkMREJ4c" TargetMode="External"/><Relationship Id="rId110" Type="http://schemas.openxmlformats.org/officeDocument/2006/relationships/hyperlink" Target="https://pulitzercenter.org/sites/default/files/inline-images/Emotional%20Intelligence%20Reference%20Sheet.docx" TargetMode="External"/><Relationship Id="rId14" Type="http://schemas.openxmlformats.org/officeDocument/2006/relationships/hyperlink" Target="https://www.youtube.com/watch?v=5Fez7XtjFOQ" TargetMode="External"/><Relationship Id="rId17" Type="http://schemas.openxmlformats.org/officeDocument/2006/relationships/hyperlink" Target="https://pulitzercenter.org/projects/signs-your-identity-forced-assimilation-education-indigenous-youth" TargetMode="External"/><Relationship Id="rId16" Type="http://schemas.openxmlformats.org/officeDocument/2006/relationships/hyperlink" Target="https://pulitzercenter.org/blog/demand-webinars-students-local-letters-global-change" TargetMode="External"/><Relationship Id="rId19" Type="http://schemas.openxmlformats.org/officeDocument/2006/relationships/hyperlink" Target="https://pulitzercenter.org/stories/crisis-and-community-how-chicagos-rebuild-foundation-closing-gap-between-art-spaces-and" TargetMode="External"/><Relationship Id="rId114" Type="http://schemas.openxmlformats.org/officeDocument/2006/relationships/hyperlink" Target="https://pulitzercenter.org/sites/default/files/inline-images/Emotional%20Intelligence%20Reference%20Sheet.pdf" TargetMode="External"/><Relationship Id="rId18" Type="http://schemas.openxmlformats.org/officeDocument/2006/relationships/hyperlink" Target="https://pulitzercenter.org/stories/juliens-story-year-emotions" TargetMode="External"/><Relationship Id="rId113" Type="http://schemas.openxmlformats.org/officeDocument/2006/relationships/hyperlink" Target="https://pulitzercenter.org/sites/default/files/inline-images/Pulitzer%20Center%20Resources%20for%20Students.docx" TargetMode="External"/><Relationship Id="rId112" Type="http://schemas.openxmlformats.org/officeDocument/2006/relationships/hyperlink" Target="https://pulitzercenter.org/sites/default/files/inline-images/Pulitzer%20Center%20Resources%20for%20Students.pdf" TargetMode="External"/><Relationship Id="rId111" Type="http://schemas.openxmlformats.org/officeDocument/2006/relationships/hyperlink" Target="https://docs.google.com/document/d/1kN6PGEDeEkqSYMQEYS1FHZJ1hP_g__L2jm6LzxUJIVs/edit" TargetMode="External"/><Relationship Id="rId84" Type="http://schemas.openxmlformats.org/officeDocument/2006/relationships/hyperlink" Target="https://pulitzercenter.org/sites/default/files/inline-images/Cultivate%20Empathy%20Flowchart.pdf" TargetMode="External"/><Relationship Id="rId83" Type="http://schemas.openxmlformats.org/officeDocument/2006/relationships/hyperlink" Target="https://mahaddad5.wixsite.com/agentsofchange/cultivating-empathy-through-literac" TargetMode="External"/><Relationship Id="rId86" Type="http://schemas.openxmlformats.org/officeDocument/2006/relationships/hyperlink" Target="https://docs.google.com/presentation/d/1goEkIZgAAv2W8kpfCZOJrENu_L_axP2lqtCwYfz-txw/edit#slide=id.g8dd2731df7_0_814" TargetMode="External"/><Relationship Id="rId85" Type="http://schemas.openxmlformats.org/officeDocument/2006/relationships/hyperlink" Target="https://pulitzercenter.org/builder/lesson/local-letters-global-change-pulitzer-center-writing-contest" TargetMode="External"/><Relationship Id="rId88" Type="http://schemas.openxmlformats.org/officeDocument/2006/relationships/hyperlink" Target="https://pulitzercenter.org/builder/lesson/local-letters-global-change-pulitzer-center-writing-contest" TargetMode="External"/><Relationship Id="rId150" Type="http://schemas.openxmlformats.org/officeDocument/2006/relationships/hyperlink" Target="https://www.loc.gov/collections/broadsides-and-other-printed-ephemera/about-this-collection/" TargetMode="External"/><Relationship Id="rId87" Type="http://schemas.openxmlformats.org/officeDocument/2006/relationships/hyperlink" Target="https://pulitzercenter.org/blog/winners-and-finalists-local-letters-global-change-2021?utm_medium=Email&amp;utm_source=Newsletter&amp;utm_campaign=172021" TargetMode="External"/><Relationship Id="rId89" Type="http://schemas.openxmlformats.org/officeDocument/2006/relationships/hyperlink" Target="https://docs.google.com/presentation/d/1goEkIZgAAv2W8kpfCZOJrENu_L_axP2lqtCwYfz-txw/edit#slide=id.g8dd2731df7_0_814" TargetMode="External"/><Relationship Id="rId80" Type="http://schemas.openxmlformats.org/officeDocument/2006/relationships/hyperlink" Target="https://visualliteracytoday.org/what-is-visual-literacy/" TargetMode="External"/><Relationship Id="rId82" Type="http://schemas.openxmlformats.org/officeDocument/2006/relationships/hyperlink" Target="https://pulitzercenter.org/sites/default/files/inline-images/Cultivate%20Empathy%20Flowchart.pdf" TargetMode="External"/><Relationship Id="rId81" Type="http://schemas.openxmlformats.org/officeDocument/2006/relationships/hyperlink" Target="https://mahaddad5.wixsite.com/agentsofchange/cultivating-empathy-through-litera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pinterest.com/search/pins/?q=Broadside%20poster&amp;rs=srs&amp;b_id=BKATOH88b8WrAAAAAAAAAABluaJY_oIe-XjR7cNjgcPRfe7mG071a_zkVyf3jEQStH4_xaKq-0IQCUzotU84iyg&amp;source_id=VsZoPdcC" TargetMode="External"/><Relationship Id="rId4" Type="http://schemas.openxmlformats.org/officeDocument/2006/relationships/numbering" Target="numbering.xml"/><Relationship Id="rId148" Type="http://schemas.openxmlformats.org/officeDocument/2006/relationships/hyperlink" Target="https://www.loc.gov/collections/broadsides-and-other-printed-ephemera/about-this-collection/" TargetMode="External"/><Relationship Id="rId9" Type="http://schemas.openxmlformats.org/officeDocument/2006/relationships/hyperlink" Target="https://illinoisartslearning.org/" TargetMode="External"/><Relationship Id="rId143" Type="http://schemas.openxmlformats.org/officeDocument/2006/relationships/hyperlink" Target="https://pulitzercenter.org/sites/default/files/inline-images/Who%20Am%20I%20Among%20Others%20-Teacher%20Sample%20Rubric.docx" TargetMode="External"/><Relationship Id="rId142" Type="http://schemas.openxmlformats.org/officeDocument/2006/relationships/hyperlink" Target="https://pulitzercenter.org/sites/default/files/inline-images/Who%20Am%20I%20Among%20Others%20-Teacher%20Sample%20Rubric_0.pdf" TargetMode="External"/><Relationship Id="rId141" Type="http://schemas.openxmlformats.org/officeDocument/2006/relationships/hyperlink" Target="https://pulitzercenter.org/sites/default/files/inline-images/Dialectical%20Journal%20Entry_%20Broadside_0.docx" TargetMode="External"/><Relationship Id="rId140" Type="http://schemas.openxmlformats.org/officeDocument/2006/relationships/hyperlink" Target="https://pulitzercenter.org/sites/default/files/inline-images/Dialectical%20Journal%20Entry_%20Broadside_0.pdf" TargetMode="External"/><Relationship Id="rId5" Type="http://schemas.openxmlformats.org/officeDocument/2006/relationships/styles" Target="styles.xml"/><Relationship Id="rId147" Type="http://schemas.openxmlformats.org/officeDocument/2006/relationships/hyperlink" Target="https://pulitzercenter.org/sites/default/files/inline-images/%20Who%20I%20Am%20Among%20Others%20Student%20Rubric.docx" TargetMode="External"/><Relationship Id="rId6" Type="http://schemas.openxmlformats.org/officeDocument/2006/relationships/customXml" Target="../customXML/item1.xml"/><Relationship Id="rId146" Type="http://schemas.openxmlformats.org/officeDocument/2006/relationships/hyperlink" Target="https://pulitzercenter.org/sites/default/files/inline-images/%20Who%20I%20Am%20Among%20Others%20Student%20Rubric_0.pdf" TargetMode="External"/><Relationship Id="rId7" Type="http://schemas.openxmlformats.org/officeDocument/2006/relationships/hyperlink" Target="https://www.biblio.com/book-collecting/what-to-collect/poetry/what-are-broadsides/" TargetMode="External"/><Relationship Id="rId145" Type="http://schemas.openxmlformats.org/officeDocument/2006/relationships/hyperlink" Target="https://pulitzercenter.org/sites/default/files/inline-images/Who%20Am%20I%20Among%20Others%20-Teacher%20Sample%20Rubric.docx" TargetMode="External"/><Relationship Id="rId8" Type="http://schemas.openxmlformats.org/officeDocument/2006/relationships/hyperlink" Target="https://www.ala.org/acrl/standards/visualliteracy" TargetMode="External"/><Relationship Id="rId144" Type="http://schemas.openxmlformats.org/officeDocument/2006/relationships/hyperlink" Target="https://pulitzercenter.org/sites/default/files/inline-images/Who%20Am%20I%20Among%20Others%20-Teacher%20Sample%20Rubric_0.pdf" TargetMode="External"/><Relationship Id="rId73" Type="http://schemas.openxmlformats.org/officeDocument/2006/relationships/hyperlink" Target="https://pulitzercenter.org/sites/default/files/inline-images/Teacher%20Materials_%20Identity%20Question%20Prompts.docx" TargetMode="External"/><Relationship Id="rId72" Type="http://schemas.openxmlformats.org/officeDocument/2006/relationships/hyperlink" Target="https://pulitzercenter.org/sites/default/files/inline-images/Teacher%20Materials_%20Identity%20Question%20Prompts.pdf" TargetMode="External"/><Relationship Id="rId75" Type="http://schemas.openxmlformats.org/officeDocument/2006/relationships/hyperlink" Target="https://pulitzercenter.org/sites/default/files/inline-images/Underreported%20Story%20Student%20Reflection.docx" TargetMode="External"/><Relationship Id="rId74" Type="http://schemas.openxmlformats.org/officeDocument/2006/relationships/hyperlink" Target="https://pulitzercenter.org/sites/default/files/inline-images/Underreported%20Story%20Student%20Reflection.pdf" TargetMode="External"/><Relationship Id="rId77" Type="http://schemas.openxmlformats.org/officeDocument/2006/relationships/hyperlink" Target="https://pulitzercenter.org/sites/default/files/inline-images/Cultivating%20Empathy.pdf" TargetMode="External"/><Relationship Id="rId76" Type="http://schemas.openxmlformats.org/officeDocument/2006/relationships/hyperlink" Target="https://mahaddad5.wixsite.com/agentsofchange/cultivating-empathy" TargetMode="External"/><Relationship Id="rId79" Type="http://schemas.openxmlformats.org/officeDocument/2006/relationships/hyperlink" Target="https://www.youtube.com/watch?v=SOCwkMREJ4c" TargetMode="External"/><Relationship Id="rId78" Type="http://schemas.openxmlformats.org/officeDocument/2006/relationships/hyperlink" Target="https://pulitzercenter.org/blog/visual-literacy-workshop-demonstrates-power-photography" TargetMode="External"/><Relationship Id="rId71" Type="http://schemas.openxmlformats.org/officeDocument/2006/relationships/hyperlink" Target="https://pulitzercenter.org/projects/signs-your-identity-forced-assimilation-education-indigenous-youth" TargetMode="External"/><Relationship Id="rId70" Type="http://schemas.openxmlformats.org/officeDocument/2006/relationships/hyperlink" Target="https://pulitzercenter.org/sites/default/files/inline-images/Cultivating%20Empathy.pdf" TargetMode="External"/><Relationship Id="rId139" Type="http://schemas.openxmlformats.org/officeDocument/2006/relationships/hyperlink" Target="https://pulitzercenter.org/sites/default/files/inline-images/Dialectical%20Journal%20Entry_%20Broadside_0.docx" TargetMode="External"/><Relationship Id="rId138" Type="http://schemas.openxmlformats.org/officeDocument/2006/relationships/hyperlink" Target="https://pulitzercenter.org/sites/default/files/inline-images/Dialectical%20Journal%20Entry_%20Broadside_0.pdf" TargetMode="External"/><Relationship Id="rId137" Type="http://schemas.openxmlformats.org/officeDocument/2006/relationships/hyperlink" Target="http://historyofjournalism.onmason.com/2014/11/11/broadsides-of-the-17th-century/" TargetMode="External"/><Relationship Id="rId132" Type="http://schemas.openxmlformats.org/officeDocument/2006/relationships/hyperlink" Target="https://pulitzercenter.org/sites/default/files/inline-images/Wonder%20Wall%20Worksheet.docx" TargetMode="External"/><Relationship Id="rId131" Type="http://schemas.openxmlformats.org/officeDocument/2006/relationships/hyperlink" Target="https://pulitzercenter.org/sites/default/files/inline-images/Wonder%20Wall%20Worksheet_0.pdf" TargetMode="External"/><Relationship Id="rId130" Type="http://schemas.openxmlformats.org/officeDocument/2006/relationships/hyperlink" Target="https://pulitzercenter.org/sites/default/files/inline-images/Wonder%20Wall%20Worksheet.docx" TargetMode="External"/><Relationship Id="rId136" Type="http://schemas.openxmlformats.org/officeDocument/2006/relationships/hyperlink" Target="http://historyofjournalism.onmason.com/2014/11/11/broadsides-of-the-17th-century/" TargetMode="External"/><Relationship Id="rId135" Type="http://schemas.openxmlformats.org/officeDocument/2006/relationships/hyperlink" Target="http://historyofjournalism.onmason.com/2014/11/11/broadsides-of-the-17th-century/" TargetMode="External"/><Relationship Id="rId134" Type="http://schemas.openxmlformats.org/officeDocument/2006/relationships/hyperlink" Target="https://pulitzercenter.org/sites/default/files/inline-images/Underreported%20Story%20Student%20Reflection_0.docx" TargetMode="External"/><Relationship Id="rId133" Type="http://schemas.openxmlformats.org/officeDocument/2006/relationships/hyperlink" Target="https://pulitzercenter.org/sites/default/files/inline-images/Underreported%20Story%20Student%20Reflection_0.pdf" TargetMode="External"/><Relationship Id="rId62" Type="http://schemas.openxmlformats.org/officeDocument/2006/relationships/hyperlink" Target="https://www.nngroup.com/articles/empathy-mapping/" TargetMode="External"/><Relationship Id="rId61" Type="http://schemas.openxmlformats.org/officeDocument/2006/relationships/hyperlink" Target="https://pulitzercenter.org/projects/signs-your-identity-forced-assimilation-education-indigenous-youth" TargetMode="External"/><Relationship Id="rId64" Type="http://schemas.openxmlformats.org/officeDocument/2006/relationships/hyperlink" Target="https://pulitzercenter.org/sites/default/files/inline-images/Teacher%20Materials_%20Identity%20Question%20Prompts.docx" TargetMode="External"/><Relationship Id="rId63" Type="http://schemas.openxmlformats.org/officeDocument/2006/relationships/hyperlink" Target="https://pulitzercenter.org/sites/default/files/inline-images/Teacher%20Materials_%20Identity%20Question%20Prompts.pdf" TargetMode="External"/><Relationship Id="rId66" Type="http://schemas.openxmlformats.org/officeDocument/2006/relationships/hyperlink" Target="https://pulitzercenter.org/projects/signs-your-identity-forced-assimilation-education-indigenous-youth" TargetMode="External"/><Relationship Id="rId172" Type="http://schemas.openxmlformats.org/officeDocument/2006/relationships/hyperlink" Target="https://pulitzercenter.org/stories/crisis-and-community-how-chicagos-rebuild-foundation-closing-gap-between-art-spaces-and" TargetMode="External"/><Relationship Id="rId65" Type="http://schemas.openxmlformats.org/officeDocument/2006/relationships/hyperlink" Target="https://www.waterford.org/education/how-to-ask-questions/" TargetMode="External"/><Relationship Id="rId171" Type="http://schemas.openxmlformats.org/officeDocument/2006/relationships/hyperlink" Target="https://pulitzercenter.org/people/claire-voon" TargetMode="External"/><Relationship Id="rId68" Type="http://schemas.openxmlformats.org/officeDocument/2006/relationships/hyperlink" Target="https://pulitzercenter.org/sites/default/files/inline-images/Underreported%20Story%20Student%20Reflection.docx" TargetMode="External"/><Relationship Id="rId170" Type="http://schemas.openxmlformats.org/officeDocument/2006/relationships/hyperlink" Target="https://pulitzercenter.org/people/marina-walker-guevara" TargetMode="External"/><Relationship Id="rId67" Type="http://schemas.openxmlformats.org/officeDocument/2006/relationships/hyperlink" Target="https://pulitzercenter.org/sites/default/files/inline-images/Underreported%20Story%20Student%20Reflection.pdf" TargetMode="External"/><Relationship Id="rId60" Type="http://schemas.openxmlformats.org/officeDocument/2006/relationships/hyperlink" Target="https://www.waterford.org/education/how-to-ask-questions/" TargetMode="External"/><Relationship Id="rId165" Type="http://schemas.openxmlformats.org/officeDocument/2006/relationships/hyperlink" Target="https://pulitzercenter.org/sites/default/files/inline-images/Proclamation%20Wall%20Teacher%20Directions.docx" TargetMode="External"/><Relationship Id="rId69" Type="http://schemas.openxmlformats.org/officeDocument/2006/relationships/hyperlink" Target="https://mahaddad5.wixsite.com/agentsofchange/cultivating-empathy" TargetMode="External"/><Relationship Id="rId164" Type="http://schemas.openxmlformats.org/officeDocument/2006/relationships/hyperlink" Target="https://pulitzercenter.org/sites/default/files/inline-images/Proclamation%20Wall%20Teacher%20Directions.pdf" TargetMode="External"/><Relationship Id="rId163" Type="http://schemas.openxmlformats.org/officeDocument/2006/relationships/hyperlink" Target="https://pulitzercenter.org/sites/default/files/inline-images/Broadside%20Planning%20Sheet.docx" TargetMode="External"/><Relationship Id="rId162" Type="http://schemas.openxmlformats.org/officeDocument/2006/relationships/hyperlink" Target="https://pulitzercenter.org/sites/default/files/inline-images/Broadside%20Planning%20Sheet.pdf" TargetMode="External"/><Relationship Id="rId169" Type="http://schemas.openxmlformats.org/officeDocument/2006/relationships/hyperlink" Target="https://pulitzercenter.org/education/k-12-programs-and-resources/journalist-visits-classrooms" TargetMode="External"/><Relationship Id="rId168" Type="http://schemas.openxmlformats.org/officeDocument/2006/relationships/hyperlink" Target="https://pulitzercenter.org/sites/default/files/inline-images/%20Student-Created%20Questions%20for%20Guest%20Claire%20Voon.docx" TargetMode="External"/><Relationship Id="rId167" Type="http://schemas.openxmlformats.org/officeDocument/2006/relationships/hyperlink" Target="https://pulitzercenter.org/sites/default/files/inline-images/%20Student-Created%20Questions%20for%20Guest%20Claire%20Voon.pdf" TargetMode="External"/><Relationship Id="rId166" Type="http://schemas.openxmlformats.org/officeDocument/2006/relationships/hyperlink" Target="https://pulitzercenter.org/education/k-12-programs-and-resources/journalist-visits-classrooms" TargetMode="External"/><Relationship Id="rId51" Type="http://schemas.openxmlformats.org/officeDocument/2006/relationships/hyperlink" Target="https://pulitzercenter.org/sites/default/files/inline-images/Teacher%20Materials_%20Pre-Work%20Vocabulary.pdf" TargetMode="External"/><Relationship Id="rId50" Type="http://schemas.openxmlformats.org/officeDocument/2006/relationships/hyperlink" Target="https://pulitzercenter.org/sites/default/files/inline-images/Teacher%20Materials_%20Pre-Work%20Vocabulary.docx" TargetMode="External"/><Relationship Id="rId53" Type="http://schemas.openxmlformats.org/officeDocument/2006/relationships/hyperlink" Target="https://www.youtube.com/watch?v=5Fez7XtjFOQ" TargetMode="External"/><Relationship Id="rId52" Type="http://schemas.openxmlformats.org/officeDocument/2006/relationships/hyperlink" Target="https://pulitzercenter.org/sites/default/files/inline-images/Teacher%20Materials_%20Pre-Work%20Vocabulary.docx" TargetMode="External"/><Relationship Id="rId55" Type="http://schemas.openxmlformats.org/officeDocument/2006/relationships/hyperlink" Target="https://www.youtube.com/watch?time_continue=1127&amp;v=dP2YlwN_KmQ&amp;feature=emb_logo" TargetMode="External"/><Relationship Id="rId161" Type="http://schemas.openxmlformats.org/officeDocument/2006/relationships/hyperlink" Target="https://pulitzercenter.org/sites/default/files/inline-images/Broadside%20Planning%20Sheet.docx" TargetMode="External"/><Relationship Id="rId54" Type="http://schemas.openxmlformats.org/officeDocument/2006/relationships/hyperlink" Target="https://pulitzercenter.org/builder/lesson/how-find-and-analyze-underreported-stories-critical-thinking-text-analysis-and" TargetMode="External"/><Relationship Id="rId160" Type="http://schemas.openxmlformats.org/officeDocument/2006/relationships/hyperlink" Target="https://pulitzercenter.org/sites/default/files/inline-images/Broadside%20Planning%20Sheet.pdf" TargetMode="External"/><Relationship Id="rId57" Type="http://schemas.openxmlformats.org/officeDocument/2006/relationships/hyperlink" Target="https://www.youtube.com/watch?v=5Fez7XtjFOQ" TargetMode="External"/><Relationship Id="rId56" Type="http://schemas.openxmlformats.org/officeDocument/2006/relationships/hyperlink" Target="https://pulitzercenter.org/lesson-plan-grouping/journalists-toolbox" TargetMode="External"/><Relationship Id="rId159" Type="http://schemas.openxmlformats.org/officeDocument/2006/relationships/hyperlink" Target="https://createartwithme.com/music-instruments-composition-watercolor-painting-lesson" TargetMode="External"/><Relationship Id="rId59" Type="http://schemas.openxmlformats.org/officeDocument/2006/relationships/hyperlink" Target="https://pulitzercenter.org/people/marina-walker-guevara" TargetMode="External"/><Relationship Id="rId154" Type="http://schemas.openxmlformats.org/officeDocument/2006/relationships/hyperlink" Target="https://pulitzercenter.org/sites/default/files/inline-images/Student%20Reflection_%20Broadside.pdf" TargetMode="External"/><Relationship Id="rId58" Type="http://schemas.openxmlformats.org/officeDocument/2006/relationships/hyperlink" Target="https://pulitzercenter.org/education/k-12-programs-and-resources/journalist-visits-classrooms" TargetMode="External"/><Relationship Id="rId153" Type="http://schemas.openxmlformats.org/officeDocument/2006/relationships/hyperlink" Target="https://pulitzercenter.org/sites/default/files/inline-images/Student%20Reflection_%20Broadside.docx" TargetMode="External"/><Relationship Id="rId152" Type="http://schemas.openxmlformats.org/officeDocument/2006/relationships/hyperlink" Target="https://pulitzercenter.org/sites/default/files/inline-images/Student%20Reflection_%20Broadside.pdf" TargetMode="External"/><Relationship Id="rId151" Type="http://schemas.openxmlformats.org/officeDocument/2006/relationships/hyperlink" Target="https://www.pinterest.com/search/pins/?q=Broadside%20poster&amp;rs=srs&amp;b_id=BKATOH88b8WrAAAAAAAAAABluaJY_oIe-XjR7cNjgcPRfe7mG071a_zkVyf3jEQStH4_xaKq-0IQCUzotU84iyg&amp;source_id=VsZoPdcC" TargetMode="External"/><Relationship Id="rId158" Type="http://schemas.openxmlformats.org/officeDocument/2006/relationships/hyperlink" Target="https://createartwithme.com/music-instruments-composition-watercolor-painting-lesson" TargetMode="External"/><Relationship Id="rId157" Type="http://schemas.openxmlformats.org/officeDocument/2006/relationships/hyperlink" Target="https://pulitzercenter.org/sites/default/files/inline-images/Broadside%20Planning%20Sheet.docx" TargetMode="External"/><Relationship Id="rId156" Type="http://schemas.openxmlformats.org/officeDocument/2006/relationships/hyperlink" Target="https://pulitzercenter.org/sites/default/files/inline-images/Broadside%20Planning%20Sheet.pdf" TargetMode="External"/><Relationship Id="rId155" Type="http://schemas.openxmlformats.org/officeDocument/2006/relationships/hyperlink" Target="https://pulitzercenter.org/sites/default/files/inline-images/Student%20Reflection_%20Broadside.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Xwp0iw3Zm0u2orW08JeeFYyo/A==">AMUW2mWeU3NHIp5zcH1C2n8Cyn/0C9L1RA3Y+RD2wfpMCn3+AzPUfUsBm75itWMDQkQX2NHUPnkTW88Rk4jL2NQIiePn+mibJlt7nZA8X4E3nLW0h8B42kpZTsznFVJfjBN52W2QYUl3nCZvoM84uyASKUdnKmERJg==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2021-08-29T23:48:00Z</dcterms:created>
  <dc:creator>Owner</dc:creator>
</cp:coreProperties>
</file>