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.840011596679688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36"/>
          <w:szCs w:val="36"/>
          <w:rtl w:val="0"/>
        </w:rPr>
        <w:t xml:space="preserve">COVID 19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Public Service/Brochure Announcement Rubric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5.880126953125" w:line="408.8943672180176" w:lineRule="auto"/>
        <w:ind w:left="1.32476806640625" w:right="1839.4989013671875" w:firstLine="6.624069213867187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92.39990234375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57.9998779296875"/>
        <w:gridCol w:w="2158.2000732421875"/>
        <w:gridCol w:w="2160.3997802734375"/>
        <w:gridCol w:w="2251.199951171875"/>
        <w:gridCol w:w="2064.6002197265625"/>
        <w:tblGridChange w:id="0">
          <w:tblGrid>
            <w:gridCol w:w="2157.9998779296875"/>
            <w:gridCol w:w="2158.2000732421875"/>
            <w:gridCol w:w="2160.3997802734375"/>
            <w:gridCol w:w="2251.199951171875"/>
            <w:gridCol w:w="2064.6002197265625"/>
          </w:tblGrid>
        </w:tblGridChange>
      </w:tblGrid>
      <w:tr>
        <w:trPr>
          <w:cantSplit w:val="0"/>
          <w:trHeight w:val="352.800292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751220703125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vertAlign w:val="baseline"/>
                <w:rtl w:val="0"/>
              </w:rPr>
              <w:t xml:space="preserve">Category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7.85430908203125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vertAlign w:val="baseline"/>
                <w:rtl w:val="0"/>
              </w:rPr>
              <w:t xml:space="preserve">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593505859375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vertAlign w:val="baseline"/>
                <w:rtl w:val="0"/>
              </w:rPr>
              <w:t xml:space="preserve">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8748779296875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vertAlign w:val="baseline"/>
                <w:rtl w:val="0"/>
              </w:rPr>
              <w:t xml:space="preserve">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0.6182861328125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vertAlign w:val="baseline"/>
                <w:rtl w:val="0"/>
              </w:rPr>
              <w:t xml:space="preserve">1</w:t>
            </w:r>
          </w:p>
        </w:tc>
      </w:tr>
      <w:tr>
        <w:trPr>
          <w:cantSplit w:val="0"/>
          <w:trHeight w:val="669.5996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  <w:rtl w:val="0"/>
              </w:rPr>
              <w:t xml:space="preserve">1. Timing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.56922721862793" w:lineRule="auto"/>
              <w:ind w:left="120" w:right="112.919921875" w:hanging="5.93994140625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The PSA is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minute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in length.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.56922721862793" w:lineRule="auto"/>
              <w:ind w:left="120" w:right="112.919921875" w:hanging="5.93994140625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            OR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.56922721862793" w:lineRule="auto"/>
              <w:ind w:left="120" w:right="112.919921875" w:hanging="5.93994140625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The Brochure uses all three sections of the trifold with required information with graphics, charts and other visual tools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3.9019775390625" w:lineRule="auto"/>
              <w:ind w:left="119.9993896484375" w:right="281.319580078125" w:hanging="5.93994140625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The PSA is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less than 1 minute but more than 45 seconds in length 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3.9019775390625" w:lineRule="auto"/>
              <w:ind w:left="119.9993896484375" w:right="281.319580078125" w:hanging="5.93994140625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            OR</w:t>
            </w:r>
          </w:p>
          <w:p w:rsidR="00000000" w:rsidDel="00000000" w:rsidP="00000000" w:rsidRDefault="00000000" w:rsidRPr="00000000" w14:paraId="0000000E">
            <w:pPr>
              <w:widowControl w:val="0"/>
              <w:spacing w:line="242.56922721862793" w:lineRule="auto"/>
              <w:ind w:left="120" w:right="112.919921875" w:hanging="5.93994140625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The Brochure uses all three sections  of the trifold but does not  include with all required information with graphics, charts and other visual tools 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3.9019775390625" w:lineRule="auto"/>
              <w:ind w:left="119.9993896484375" w:right="281.319580078125" w:hanging="5.93994140625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3.9019775390625" w:lineRule="auto"/>
              <w:ind w:left="120" w:right="372.7801513671875" w:hanging="5.93994140625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The PSA is less than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45 seconds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but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more than 30 sec in length.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3.9019775390625" w:lineRule="auto"/>
              <w:ind w:left="120" w:right="372.7801513671875" w:hanging="5.93994140625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             OR</w:t>
            </w:r>
          </w:p>
          <w:p w:rsidR="00000000" w:rsidDel="00000000" w:rsidP="00000000" w:rsidRDefault="00000000" w:rsidRPr="00000000" w14:paraId="00000012">
            <w:pPr>
              <w:widowControl w:val="0"/>
              <w:spacing w:line="242.56922721862793" w:lineRule="auto"/>
              <w:ind w:left="120" w:right="112.919921875" w:hanging="5.93994140625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The Brochure uses at least two sections  of the trifold but does not  include with all required information with graphics, charts and other visual tools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3.9019775390625" w:lineRule="auto"/>
              <w:ind w:left="117.60009765625" w:right="187.320556640625" w:hanging="5.93994140625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The PSA is less than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30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 seconds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but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more than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15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sec in length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3.9019775390625" w:lineRule="auto"/>
              <w:ind w:left="117.60009765625" w:right="187.320556640625" w:hanging="5.93994140625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widowControl w:val="0"/>
              <w:spacing w:line="242.56922721862793" w:lineRule="auto"/>
              <w:ind w:left="120" w:right="112.919921875" w:hanging="5.93994140625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The Brochure uses at only one sections  of the trifold and does not  include with all required information 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3.9019775390625" w:lineRule="auto"/>
              <w:ind w:left="117.60009765625" w:right="187.320556640625" w:hanging="5.93994140625"/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06.4001464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  <w:rtl w:val="0"/>
              </w:rPr>
              <w:t xml:space="preserve">2. Content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812255859375" w:line="242.57057189941406" w:lineRule="auto"/>
              <w:ind w:left="120.89996337890625" w:right="179.3402099609375" w:firstLine="5.40008544921875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Presentation connects to research materials  and provides at least 4 key facts from the materials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before="8.812255859375" w:line="242.57057189941406" w:lineRule="auto"/>
              <w:ind w:left="120.89996337890625" w:right="179.3402099609375" w:firstLine="5.40008544921875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Presentation connects to research materials  and provides at least 3 key facts from the materials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before="8.812255859375" w:line="242.57057189941406" w:lineRule="auto"/>
              <w:ind w:left="120.89996337890625" w:right="179.3402099609375" w:firstLine="5.40008544921875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Presentation connects to research materials  and provides at least 2 key facts from the materials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3.4581756591797" w:lineRule="auto"/>
              <w:ind w:left="115.08056640625" w:right="267.779541015625" w:firstLine="1.619873046875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Students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do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not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have a grasp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of information.  Many statements are  incorrect and  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145751953125" w:line="240" w:lineRule="auto"/>
              <w:ind w:left="123.36059570312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unsupported.</w:t>
            </w:r>
          </w:p>
        </w:tc>
      </w:tr>
      <w:tr>
        <w:trPr>
          <w:cantSplit w:val="0"/>
          <w:trHeight w:val="1330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  <w:rtl w:val="0"/>
              </w:rPr>
              <w:t xml:space="preserve">3. Script/Brochure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4.06874656677246" w:lineRule="auto"/>
              <w:ind w:left="120.71990966796875" w:right="99.96002197265625" w:hanging="1.619873046875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Script is appropriate and  detailed. Script shows  clear and logical flow and  includes detailed dialogue  of the PSA.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9.099731445312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Script is mostly  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33984375" w:line="244.23548698425293" w:lineRule="auto"/>
              <w:ind w:left="119.0997314453125" w:right="142.8399658203125" w:firstLine="1.7999267578125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ppropriate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and detailed.  Script shows mostly clear  and logical flow and  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.5634765625" w:line="242.57057189941406" w:lineRule="auto"/>
              <w:ind w:left="115.679931640625" w:right="138.5198974609375" w:firstLine="8.819580078125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includes most dialogue of  the PSA.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9.10034179687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Script is somewhat  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33984375" w:line="244.23548698425293" w:lineRule="auto"/>
              <w:ind w:left="119.100341796875" w:right="233.9996337890625" w:firstLine="1.7999267578125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appropriate and detailed.  Script shows somewhat  logical flow, but is  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.5634765625" w:line="242.57057189941406" w:lineRule="auto"/>
              <w:ind w:left="126.300048828125" w:right="177.4798583984375" w:hanging="6.300048828125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sometimes confusion or  missing dialogue from PSA.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3.7690830230713" w:lineRule="auto"/>
              <w:ind w:left="113.2806396484375" w:right="96.419677734375" w:firstLine="3.4197998046875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Script is incomplete and  lacks detail. Script shows  little sense of direction,  the flow is confusing and 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lacks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much dialogue  from PSA/brochure .</w:t>
            </w:r>
          </w:p>
        </w:tc>
      </w:tr>
      <w:tr>
        <w:trPr>
          <w:cantSplit w:val="0"/>
          <w:trHeight w:val="1327.19909667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.079999923706055"/>
                <w:szCs w:val="22.079999923706055"/>
                <w:rtl w:val="0"/>
              </w:rPr>
              <w:t xml:space="preserve">4. Diffusion connection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.4140625" w:line="244.34666633605957" w:lineRule="auto"/>
              <w:ind w:left="114.06005859375" w:right="162.2406005859375" w:firstLine="12.239990234375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PSA/brochure shows a clear connection to both hierarchical and contagious diffusion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before="4.4140625" w:line="244.34666633605957" w:lineRule="auto"/>
              <w:ind w:left="114.06005859375" w:right="162.2406005859375" w:firstLine="12.239990234375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PSA/brochure shows a clear connection to either hierarchical and contagious diffusion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before="4.4140625" w:line="244.34666633605957" w:lineRule="auto"/>
              <w:ind w:left="114.06005859375" w:right="162.2406005859375" w:firstLine="12.239990234375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PSA/brochure shows a limited  connection to either hierarchical and contagious diffusion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before="4.4140625" w:line="244.34666633605957" w:lineRule="auto"/>
              <w:ind w:left="114.06005859375" w:right="162.2406005859375" w:firstLine="12.239990234375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PSA/brochure shows  no connection to either hierarchical and contagious diffusion </w:t>
            </w:r>
          </w:p>
        </w:tc>
      </w:tr>
      <w:tr>
        <w:trPr>
          <w:cantSplit w:val="0"/>
          <w:trHeight w:val="890.4010009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  <w:rtl w:val="0"/>
              </w:rPr>
              <w:t xml:space="preserve">5. Originality/ 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.12548828125" w:line="240" w:lineRule="auto"/>
              <w:ind w:left="481.4112091064453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  <w:rtl w:val="0"/>
              </w:rPr>
              <w:t xml:space="preserve">Creativity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4.0600585937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The PSA/brochure reflects an  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3404541015625" w:line="240" w:lineRule="auto"/>
              <w:ind w:left="120.8999633789062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exceptional degree of  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.73974609375" w:line="242.56988525390625" w:lineRule="auto"/>
              <w:ind w:left="120.71990966796875" w:right="111.66046142578125" w:hanging="0.71990966796875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student creativity and use  of original ideas.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3.9023208618164" w:lineRule="auto"/>
              <w:ind w:left="119.9993896484375" w:right="226.9000244140625" w:hanging="5.93994140625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The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PSA/brochure  reflects student  creativity and the use of  some original ideas.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4.0600585937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The PSA reflects some  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3404541015625" w:line="240" w:lineRule="auto"/>
              <w:ind w:left="120.7202148437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creativity, but it lacks 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.73974609375" w:line="240" w:lineRule="auto"/>
              <w:ind w:left="120.7202148437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originality.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2.56988525390625" w:lineRule="auto"/>
              <w:ind w:left="118.3203125" w:right="91.97998046875" w:hanging="6.66015625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The PSA reflects a lack of  creativity and originality.</w:t>
            </w:r>
          </w:p>
        </w:tc>
      </w:tr>
      <w:tr>
        <w:trPr>
          <w:cantSplit w:val="0"/>
          <w:trHeight w:val="2205.999145507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  <w:rtl w:val="0"/>
              </w:rPr>
              <w:t xml:space="preserve">6. Message  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.1260986328125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  <w:rtl w:val="0"/>
              </w:rPr>
              <w:t xml:space="preserve">Effectiveness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4.0600585937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The combination of 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.14013671875" w:line="243.90249252319336" w:lineRule="auto"/>
              <w:ind w:left="115.679931640625" w:right="74.63958740234375" w:firstLine="5.03997802734375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creativity, technical skill,  and audience appeal are  very effective in delivering  a strong message about  the selected topic. 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41259765625" w:line="240" w:lineRule="auto"/>
              <w:ind w:left="127.91992187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Engages audience 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.7403564453125" w:line="240" w:lineRule="auto"/>
              <w:ind w:left="115.67993164062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throughout entire  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33984375" w:line="240" w:lineRule="auto"/>
              <w:ind w:left="126.30004882812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broadcast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/brichure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4.059448242187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The combination of 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.14013671875" w:line="242.56988525390625" w:lineRule="auto"/>
              <w:ind w:left="120.899658203125" w:right="222.0404052734375" w:hanging="0.1800537109375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creativity, technical skill,  and audience appeal  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8128662109375" w:line="243.9023208618164" w:lineRule="auto"/>
              <w:ind w:left="120.899658203125" w:right="229.239501953125" w:firstLine="0.360107421875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deliver a clear message  about the selected topic. PSA catches listener  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4132080078125" w:line="245.2353858947754" w:lineRule="auto"/>
              <w:ind w:left="126.2994384765625" w:right="200.8001708984375" w:hanging="5.3997802734375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attention early, but does  not engage audience 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.412841796875" w:line="240" w:lineRule="auto"/>
              <w:ind w:left="115.67993164062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throughout entire  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.7403564453125" w:line="240" w:lineRule="auto"/>
              <w:ind w:left="126.299438476562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broadcast/br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ochure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4.01350021362305" w:lineRule="auto"/>
              <w:ind w:left="120.9002685546875" w:right="105.8392333984375" w:hanging="6.8402099609375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The intent of the PSA/brochure is understood, but it has little  motivational value. PSA 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engages the audience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for brief  moments.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4.1246795654297" w:lineRule="auto"/>
              <w:ind w:left="118.5003662109375" w:right="127.38037109375" w:hanging="6.8402099609375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The message is not clear in the PSA/Brochur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e-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does not 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engage the audience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  <w:tr>
        <w:trPr>
          <w:cantSplit w:val="0"/>
          <w:trHeight w:val="670.2014160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.079999923706055"/>
                <w:szCs w:val="22.079999923706055"/>
                <w:rtl w:val="0"/>
              </w:rPr>
              <w:t xml:space="preserve">7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  <w:rtl w:val="0"/>
              </w:rPr>
              <w:t xml:space="preserve">. Followed  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.7266845703125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vertAlign w:val="baseline"/>
                <w:rtl w:val="0"/>
              </w:rPr>
              <w:t xml:space="preserve">Guidelines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4.0600585937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This PSA includes all  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.74005126953125" w:line="243.23593139648438" w:lineRule="auto"/>
              <w:ind w:left="120.89996337890625" w:right="119.04052734375" w:firstLine="5.40008544921875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required elements as well  as additional information.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5.2353858947754" w:lineRule="auto"/>
              <w:ind w:left="124.49951171875" w:right="154.720458984375" w:hanging="8.6395263671875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All required elements are  included in the PSA.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4.23565864562988" w:lineRule="auto"/>
              <w:ind w:left="115.6805419921875" w:right="113.9398193359375" w:firstLine="0.1800537109375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All but ONE of the required  elements are included in  the PSA.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70043945312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Several required  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.74005126953125" w:line="240" w:lineRule="auto"/>
              <w:ind w:left="118.500366210937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elements are missing.</w:t>
            </w:r>
          </w:p>
        </w:tc>
      </w:tr>
    </w:tbl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5.054931640625" w:firstLine="0"/>
        <w:jc w:val="righ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Total Score ___________/</w:t>
      </w:r>
      <w:r w:rsidDel="00000000" w:rsidR="00000000" w:rsidRPr="00000000">
        <w:rPr>
          <w:rFonts w:ascii="Calibri" w:cs="Calibri" w:eastAsia="Calibri" w:hAnsi="Calibri"/>
          <w:b w:val="1"/>
          <w:sz w:val="31.920000076293945"/>
          <w:szCs w:val="31.920000076293945"/>
          <w:rtl w:val="0"/>
        </w:rPr>
        <w:t xml:space="preserve">28</w:t>
      </w:r>
      <w:r w:rsidDel="00000000" w:rsidR="00000000" w:rsidRPr="00000000">
        <w:rPr>
          <w:rtl w:val="0"/>
        </w:rPr>
      </w:r>
    </w:p>
    <w:sectPr>
      <w:pgSz w:h="15840" w:w="12240" w:orient="portrait"/>
      <w:pgMar w:bottom="943.1999969482422" w:top="703.20068359375" w:left="720" w:right="727.600097656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