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Englebert" w:cs="Englebert" w:eastAsia="Englebert" w:hAnsi="Englebert"/>
          <w:sz w:val="48"/>
          <w:szCs w:val="48"/>
        </w:rPr>
      </w:pPr>
      <w:r w:rsidDel="00000000" w:rsidR="00000000" w:rsidRPr="00000000">
        <w:rPr>
          <w:rFonts w:ascii="Englebert" w:cs="Englebert" w:eastAsia="Englebert" w:hAnsi="Englebert"/>
          <w:sz w:val="48"/>
          <w:szCs w:val="48"/>
          <w:rtl w:val="0"/>
        </w:rPr>
        <w:t xml:space="preserve">Ongoing Conversations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5"/>
        <w:gridCol w:w="3075"/>
        <w:gridCol w:w="1515"/>
        <w:gridCol w:w="4410"/>
        <w:tblGridChange w:id="0">
          <w:tblGrid>
            <w:gridCol w:w="375"/>
            <w:gridCol w:w="3075"/>
            <w:gridCol w:w="1515"/>
            <w:gridCol w:w="441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sz w:val="28"/>
                <w:szCs w:val="28"/>
                <w:rtl w:val="0"/>
              </w:rPr>
              <w:t xml:space="preserve">Classmates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sz w:val="28"/>
                <w:szCs w:val="28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sz w:val="28"/>
                <w:szCs w:val="28"/>
                <w:rtl w:val="0"/>
              </w:rPr>
              <w:t xml:space="preserve">Summary of Discussion </w:t>
            </w:r>
            <w:r w:rsidDel="00000000" w:rsidR="00000000" w:rsidRPr="00000000">
              <w:rPr>
                <w:rFonts w:ascii="EB Garamond" w:cs="EB Garamond" w:eastAsia="EB Garamond" w:hAnsi="EB Garamond"/>
                <w:sz w:val="28"/>
                <w:szCs w:val="28"/>
                <w:rtl w:val="0"/>
              </w:rPr>
              <w:t xml:space="preserve">(phrase or short sentence)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8"/>
                <w:szCs w:val="28"/>
                <w:rtl w:val="0"/>
              </w:rPr>
              <w:t xml:space="preserve">—/—/2025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8"/>
                <w:szCs w:val="28"/>
                <w:rtl w:val="0"/>
              </w:rPr>
              <w:t xml:space="preserve">—/—/2025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8"/>
                <w:szCs w:val="28"/>
                <w:rtl w:val="0"/>
              </w:rPr>
              <w:t xml:space="preserve">—/—/2025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8"/>
                <w:szCs w:val="28"/>
                <w:rtl w:val="0"/>
              </w:rPr>
              <w:t xml:space="preserve">—/—/2025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8"/>
                <w:szCs w:val="28"/>
                <w:rtl w:val="0"/>
              </w:rPr>
              <w:t xml:space="preserve">—/—/2025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8"/>
                <w:szCs w:val="28"/>
                <w:rtl w:val="0"/>
              </w:rPr>
              <w:t xml:space="preserve">—/—/2025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8"/>
                <w:szCs w:val="28"/>
                <w:rtl w:val="0"/>
              </w:rPr>
              <w:t xml:space="preserve">—/—/2025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8"/>
                <w:szCs w:val="28"/>
                <w:rtl w:val="0"/>
              </w:rPr>
              <w:t xml:space="preserve">—/—/2025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8"/>
                <w:szCs w:val="28"/>
                <w:rtl w:val="0"/>
              </w:rPr>
              <w:t xml:space="preserve">—/—/2025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nglebert">
    <w:embedRegular w:fontKey="{00000000-0000-0000-0000-000000000000}" r:id="rId1" w:subsetted="0"/>
  </w:font>
  <w:font w:name="EB Garamond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>
        <w:rFonts w:ascii="EB Garamond" w:cs="EB Garamond" w:eastAsia="EB Garamond" w:hAnsi="EB Garamond"/>
        <w:sz w:val="28"/>
        <w:szCs w:val="28"/>
      </w:rPr>
    </w:pPr>
    <w:r w:rsidDel="00000000" w:rsidR="00000000" w:rsidRPr="00000000">
      <w:rPr>
        <w:rFonts w:ascii="EB Garamond" w:cs="EB Garamond" w:eastAsia="EB Garamond" w:hAnsi="EB Garamond"/>
        <w:sz w:val="28"/>
        <w:szCs w:val="28"/>
        <w:rtl w:val="0"/>
      </w:rPr>
      <w:t xml:space="preserve">Name: ______________________ </w:t>
      <w:tab/>
      <w:tab/>
      <w:tab/>
      <w:tab/>
      <w:tab/>
      <w:tab/>
      <w:t xml:space="preserve">Period: 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nglebert-regular.ttf"/><Relationship Id="rId2" Type="http://schemas.openxmlformats.org/officeDocument/2006/relationships/font" Target="fonts/EBGaramond-regular.ttf"/><Relationship Id="rId3" Type="http://schemas.openxmlformats.org/officeDocument/2006/relationships/font" Target="fonts/EBGaramond-bold.ttf"/><Relationship Id="rId4" Type="http://schemas.openxmlformats.org/officeDocument/2006/relationships/font" Target="fonts/EBGaramond-italic.ttf"/><Relationship Id="rId5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