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880615234375" w:line="240" w:lineRule="auto"/>
        <w:ind w:left="18.403167724609375" w:right="0" w:firstLine="0"/>
        <w:jc w:val="left"/>
        <w:rPr>
          <w:rFonts w:ascii="Arial" w:cs="Arial" w:eastAsia="Arial" w:hAnsi="Arial"/>
          <w:b w:val="1"/>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i w:val="0"/>
          <w:smallCaps w:val="0"/>
          <w:strike w:val="0"/>
          <w:color w:val="000000"/>
          <w:sz w:val="27.84000015258789"/>
          <w:szCs w:val="27.84000015258789"/>
          <w:u w:val="none"/>
          <w:shd w:fill="auto" w:val="clear"/>
          <w:vertAlign w:val="baseline"/>
          <w:rtl w:val="0"/>
        </w:rPr>
        <w:t xml:space="preserve">Brochure Lesson Plan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30810546875" w:line="218.9170503616333" w:lineRule="auto"/>
        <w:ind w:left="366.719970703125" w:right="495.67016601562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 a flyer / brochure that will inform, educate, and persuade people to</w:t>
      </w:r>
      <w:r w:rsidDel="00000000" w:rsidR="00000000" w:rsidRPr="00000000">
        <w:rPr>
          <w:rFonts w:ascii="Times New Roman" w:cs="Times New Roman" w:eastAsia="Times New Roman" w:hAnsi="Times New Roman"/>
          <w:sz w:val="24"/>
          <w:szCs w:val="24"/>
          <w:rtl w:val="0"/>
        </w:rPr>
        <w:t xml:space="preserve"> get the COVID booster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7457275390625" w:line="240" w:lineRule="auto"/>
        <w:ind w:left="362.87994384765625"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2751312256" w:lineRule="auto"/>
        <w:ind w:left="359.51995849609375" w:right="421.123046875" w:firstLine="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way that people learn about places, people, or things that they do not know is by  reading about them. But what if they don’t have time to read a whole book or they just  want a quick overview of the subject? Businesses often use brochures to inform, educate,  or persuade—quickly. They use a brochure to grab the </w:t>
      </w:r>
      <w:r w:rsidDel="00000000" w:rsidR="00000000" w:rsidRPr="00000000">
        <w:rPr>
          <w:rFonts w:ascii="Times New Roman" w:cs="Times New Roman" w:eastAsia="Times New Roman" w:hAnsi="Times New Roman"/>
          <w:sz w:val="24"/>
          <w:szCs w:val="24"/>
          <w:rtl w:val="0"/>
        </w:rPr>
        <w:t xml:space="preserve">reader's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attention and get them  interested enough to want to know more.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29.90792751312256" w:lineRule="auto"/>
        <w:ind w:left="357.5999450683594" w:right="527.6159667968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brochure for a new convenience store might have a map and list of all the locations  around town and a brief description of the types of products it sells. The brochure for an  Animal Shelter may give facts about abandoned animals, pet overpopulation, and the  importance of spaying and neutering programs. A travel brochure may show beautiful  pictures of exotic places—making you want to visit that city or country.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27.908673286438" w:lineRule="auto"/>
        <w:ind w:left="366.719970703125" w:right="448.486328125" w:hanging="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types of brochures tell enough about a place or an organization to get your interest  and make you want to know more.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01141357421875" w:line="240" w:lineRule="auto"/>
        <w:ind w:left="36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Task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357.5999450683594" w:right="347.923583984375" w:firstLine="9.12002563476562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 a brochure about the </w:t>
      </w:r>
      <w:r w:rsidDel="00000000" w:rsidR="00000000" w:rsidRPr="00000000">
        <w:rPr>
          <w:rFonts w:ascii="Times New Roman" w:cs="Times New Roman" w:eastAsia="Times New Roman" w:hAnsi="Times New Roman"/>
          <w:sz w:val="24"/>
          <w:szCs w:val="24"/>
          <w:rtl w:val="0"/>
        </w:rPr>
        <w:t xml:space="preserve">Covid-19 booster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informs, educates and  persuades people to get the shot . </w:t>
      </w:r>
      <w:r w:rsidDel="00000000" w:rsidR="00000000" w:rsidRPr="00000000">
        <w:rPr>
          <w:rFonts w:ascii="Times New Roman" w:cs="Times New Roman" w:eastAsia="Times New Roman" w:hAnsi="Times New Roman"/>
          <w:sz w:val="24"/>
          <w:szCs w:val="24"/>
          <w:rtl w:val="0"/>
        </w:rPr>
        <w:t xml:space="preserve">Include at least four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key points from the </w:t>
      </w:r>
      <w:r w:rsidDel="00000000" w:rsidR="00000000" w:rsidRPr="00000000">
        <w:rPr>
          <w:rFonts w:ascii="Times New Roman" w:cs="Times New Roman" w:eastAsia="Times New Roman" w:hAnsi="Times New Roman"/>
          <w:sz w:val="24"/>
          <w:szCs w:val="24"/>
          <w:rtl w:val="0"/>
        </w:rPr>
        <w:t xml:space="preserve">COVID sites to help you create your brochure.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2041015625" w:line="240" w:lineRule="auto"/>
        <w:ind w:left="3.11996459960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Brochure Checklist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519775390625" w:line="227.90765762329102" w:lineRule="auto"/>
        <w:ind w:left="367.4400329589844" w:right="627.6226806640625" w:hanging="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of the items in this list are optional. You must decide which ones are appropriate  for your brochure.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1381835937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Location, Business or Organization.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Number.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Fax Number.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Address.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 Page Address.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27.9091739654541" w:lineRule="auto"/>
        <w:ind w:left="1079.5199584960938" w:right="795.0244140625" w:hanging="341.040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Headline that creates curiosity, states a major benefit, or otherwise entices the  reader to open and read your brochure.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10595703125" w:line="243.90263557434082" w:lineRule="auto"/>
        <w:ind w:left="738.4799194335938" w:right="1027.485351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Headline that states the name of the Product, Project, or Described Process.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Short, easy to read blocks of text.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Lists, charts.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Key Benefits (</w:t>
      </w:r>
      <w:r w:rsidDel="00000000" w:rsidR="00000000" w:rsidRPr="00000000">
        <w:rPr>
          <w:rFonts w:ascii="Times New Roman" w:cs="Times New Roman" w:eastAsia="Times New Roman" w:hAnsi="Times New Roman"/>
          <w:sz w:val="24"/>
          <w:szCs w:val="24"/>
          <w:rtl w:val="0"/>
        </w:rPr>
        <w:t xml:space="preserve">minimum four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Features.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7519531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Graphic Image(s) (including purely decorative elements).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3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Photographs of product, place, people.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Call to Action (What you want the reader to do: call, visit, fill out a form, etc.)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6123046875" w:line="231.90743923187256" w:lineRule="auto"/>
        <w:ind w:left="1085.2799987792969" w:right="367.84912109375" w:hanging="346.8000793457031"/>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brochure should be a trifold brochure listing most of the above mentioned features. If you need an example, please see the one attached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6123046875" w:line="231.90743923187256" w:lineRule="auto"/>
        <w:ind w:left="1085.2799987792969" w:right="367.84912109375" w:hanging="346.8000793457031"/>
        <w:jc w:val="left"/>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Example of Template </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6123046875" w:line="231.90743923187256" w:lineRule="auto"/>
        <w:ind w:left="1085.2799987792969" w:right="367.84912109375" w:hanging="346.8000793457031"/>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use Canva or another design template to create your brochure </w:t>
      </w:r>
    </w:p>
    <w:sectPr>
      <w:pgSz w:h="15840" w:w="12240" w:orient="portrait"/>
      <w:pgMar w:bottom="2452.7999877929688" w:top="1511.99951171875" w:left="1441.9200134277344" w:right="1394.59228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venngage.com/templates/brochures/civic-engagement-guide-brochure-bda3d70a-eeee-49d0-9d6a-2248250b72e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