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ato" w:cs="Lato" w:eastAsia="Lato" w:hAnsi="Lato"/>
          <w:sz w:val="24"/>
          <w:szCs w:val="24"/>
        </w:rPr>
      </w:pPr>
      <w:r w:rsidDel="00000000" w:rsidR="00000000" w:rsidRPr="00000000">
        <w:rPr>
          <w:rtl w:val="0"/>
        </w:rPr>
      </w:r>
    </w:p>
    <w:tbl>
      <w:tblPr>
        <w:tblStyle w:val="Table1"/>
        <w:tblW w:w="143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10500"/>
        <w:tblGridChange w:id="0">
          <w:tblGrid>
            <w:gridCol w:w="3825"/>
            <w:gridCol w:w="10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rPr>
                <w:rFonts w:ascii="Lato" w:cs="Lato" w:eastAsia="Lato" w:hAnsi="Lato"/>
                <w:sz w:val="24"/>
                <w:szCs w:val="24"/>
              </w:rPr>
            </w:pPr>
            <w:r w:rsidDel="00000000" w:rsidR="00000000" w:rsidRPr="00000000">
              <w:rPr>
                <w:rFonts w:ascii="Lato" w:cs="Lato" w:eastAsia="Lato" w:hAnsi="Lato"/>
                <w:sz w:val="24"/>
                <w:szCs w:val="24"/>
                <w:rtl w:val="0"/>
              </w:rPr>
              <w:t xml:space="preserve">Unit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rPr>
                <w:rFonts w:ascii="Lato" w:cs="Lato" w:eastAsia="Lato" w:hAnsi="Lato"/>
                <w:sz w:val="24"/>
                <w:szCs w:val="24"/>
              </w:rPr>
            </w:pPr>
            <w:r w:rsidDel="00000000" w:rsidR="00000000" w:rsidRPr="00000000">
              <w:rPr>
                <w:rFonts w:ascii="Lato" w:cs="Lato" w:eastAsia="Lato" w:hAnsi="Lato"/>
                <w:sz w:val="24"/>
                <w:szCs w:val="24"/>
                <w:rtl w:val="0"/>
              </w:rPr>
              <w:t xml:space="preserve">Our Immigration Cuentos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rFonts w:ascii="Lato" w:cs="Lato" w:eastAsia="Lato" w:hAnsi="Lato"/>
                <w:sz w:val="24"/>
                <w:szCs w:val="24"/>
              </w:rPr>
            </w:pPr>
            <w:r w:rsidDel="00000000" w:rsidR="00000000" w:rsidRPr="00000000">
              <w:rPr>
                <w:rFonts w:ascii="Lato" w:cs="Lato" w:eastAsia="Lato" w:hAnsi="Lato"/>
                <w:sz w:val="24"/>
                <w:szCs w:val="24"/>
                <w:rtl w:val="0"/>
              </w:rPr>
              <w:t xml:space="preserve">Unit Length </w:t>
            </w:r>
          </w:p>
          <w:p w:rsidR="00000000" w:rsidDel="00000000" w:rsidP="00000000" w:rsidRDefault="00000000" w:rsidRPr="00000000" w14:paraId="00000005">
            <w:pPr>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rFonts w:ascii="Lato" w:cs="Lato" w:eastAsia="Lato" w:hAnsi="Lato"/>
                <w:sz w:val="24"/>
                <w:szCs w:val="24"/>
              </w:rPr>
            </w:pPr>
            <w:r w:rsidDel="00000000" w:rsidR="00000000" w:rsidRPr="00000000">
              <w:rPr>
                <w:rFonts w:ascii="Lato" w:cs="Lato" w:eastAsia="Lato" w:hAnsi="Lato"/>
                <w:sz w:val="24"/>
                <w:szCs w:val="24"/>
                <w:rtl w:val="0"/>
              </w:rPr>
              <w:t xml:space="preserve">2 - 3  Weeks</w:t>
            </w:r>
          </w:p>
          <w:p w:rsidR="00000000" w:rsidDel="00000000" w:rsidP="00000000" w:rsidRDefault="00000000" w:rsidRPr="00000000" w14:paraId="00000007">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08">
            <w:pPr>
              <w:rPr>
                <w:rFonts w:ascii="Lato" w:cs="Lato" w:eastAsia="Lato" w:hAnsi="Lato"/>
                <w:sz w:val="24"/>
                <w:szCs w:val="24"/>
              </w:rPr>
            </w:pPr>
            <w:r w:rsidDel="00000000" w:rsidR="00000000" w:rsidRPr="00000000">
              <w:rPr>
                <w:rFonts w:ascii="Lato" w:cs="Lato" w:eastAsia="Lato" w:hAnsi="Lato"/>
                <w:sz w:val="24"/>
                <w:szCs w:val="24"/>
                <w:rtl w:val="0"/>
              </w:rPr>
              <w:t xml:space="preserve">Daily meetings for two to three weeks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rFonts w:ascii="Lato" w:cs="Lato" w:eastAsia="Lato" w:hAnsi="Lato"/>
                <w:sz w:val="24"/>
                <w:szCs w:val="24"/>
              </w:rPr>
            </w:pPr>
            <w:r w:rsidDel="00000000" w:rsidR="00000000" w:rsidRPr="00000000">
              <w:rPr>
                <w:rFonts w:ascii="Lato" w:cs="Lato" w:eastAsia="Lato" w:hAnsi="Lato"/>
                <w:sz w:val="24"/>
                <w:szCs w:val="24"/>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rFonts w:ascii="Lato" w:cs="Lato" w:eastAsia="Lato" w:hAnsi="Lato"/>
                <w:sz w:val="24"/>
                <w:szCs w:val="24"/>
              </w:rPr>
            </w:pPr>
            <w:r w:rsidDel="00000000" w:rsidR="00000000" w:rsidRPr="00000000">
              <w:rPr>
                <w:rFonts w:ascii="Lato" w:cs="Lato" w:eastAsia="Lato" w:hAnsi="Lato"/>
                <w:sz w:val="24"/>
                <w:szCs w:val="24"/>
                <w:rtl w:val="0"/>
              </w:rPr>
              <w:t xml:space="preserve">11th grade/ELA (English Language Arts) Mexican American Literature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Lato" w:cs="Lato" w:eastAsia="Lato" w:hAnsi="Lato"/>
                <w:sz w:val="24"/>
                <w:szCs w:val="24"/>
              </w:rPr>
            </w:pPr>
            <w:r w:rsidDel="00000000" w:rsidR="00000000" w:rsidRPr="00000000">
              <w:rPr>
                <w:rFonts w:ascii="Lato" w:cs="Lato" w:eastAsia="Lato" w:hAnsi="Lato"/>
                <w:sz w:val="24"/>
                <w:szCs w:val="24"/>
                <w:rtl w:val="0"/>
              </w:rPr>
              <w:t xml:space="preserve">Unit Overview </w:t>
            </w:r>
          </w:p>
          <w:p w:rsidR="00000000" w:rsidDel="00000000" w:rsidP="00000000" w:rsidRDefault="00000000" w:rsidRPr="00000000" w14:paraId="0000000C">
            <w:pPr>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rFonts w:ascii="Lato" w:cs="Lato" w:eastAsia="Lato" w:hAnsi="Lato"/>
                <w:sz w:val="24"/>
                <w:szCs w:val="24"/>
                <w:highlight w:val="white"/>
              </w:rPr>
            </w:pPr>
            <w:r w:rsidDel="00000000" w:rsidR="00000000" w:rsidRPr="00000000">
              <w:rPr>
                <w:rFonts w:ascii="Lato" w:cs="Lato" w:eastAsia="Lato" w:hAnsi="Lato"/>
                <w:sz w:val="24"/>
                <w:szCs w:val="24"/>
                <w:rtl w:val="0"/>
              </w:rPr>
              <w:t xml:space="preserve">Students will examine underreported stories related to immigration and relate the articles they read to themes of </w:t>
            </w:r>
            <w:r w:rsidDel="00000000" w:rsidR="00000000" w:rsidRPr="00000000">
              <w:rPr>
                <w:rFonts w:ascii="Lato" w:cs="Lato" w:eastAsia="Lato" w:hAnsi="Lato"/>
                <w:i w:val="1"/>
                <w:sz w:val="24"/>
                <w:szCs w:val="24"/>
                <w:rtl w:val="0"/>
              </w:rPr>
              <w:t xml:space="preserve">querencia. </w:t>
            </w:r>
            <w:r w:rsidDel="00000000" w:rsidR="00000000" w:rsidRPr="00000000">
              <w:rPr>
                <w:rFonts w:ascii="Lato" w:cs="Lato" w:eastAsia="Lato" w:hAnsi="Lato"/>
                <w:sz w:val="24"/>
                <w:szCs w:val="24"/>
                <w:rtl w:val="0"/>
              </w:rPr>
              <w:t xml:space="preserve">As defined in the book, </w:t>
            </w:r>
            <w:hyperlink r:id="rId6">
              <w:r w:rsidDel="00000000" w:rsidR="00000000" w:rsidRPr="00000000">
                <w:rPr>
                  <w:rFonts w:ascii="Lato" w:cs="Lato" w:eastAsia="Lato" w:hAnsi="Lato"/>
                  <w:color w:val="1155cc"/>
                  <w:sz w:val="24"/>
                  <w:szCs w:val="24"/>
                  <w:u w:val="single"/>
                  <w:rtl w:val="0"/>
                </w:rPr>
                <w:t xml:space="preserve">Q</w:t>
              </w:r>
            </w:hyperlink>
            <w:hyperlink r:id="rId7">
              <w:r w:rsidDel="00000000" w:rsidR="00000000" w:rsidRPr="00000000">
                <w:rPr>
                  <w:rFonts w:ascii="Lato" w:cs="Lato" w:eastAsia="Lato" w:hAnsi="Lato"/>
                  <w:i w:val="1"/>
                  <w:color w:val="1155cc"/>
                  <w:sz w:val="24"/>
                  <w:szCs w:val="24"/>
                  <w:highlight w:val="white"/>
                  <w:u w:val="single"/>
                  <w:rtl w:val="0"/>
                </w:rPr>
                <w:t xml:space="preserve">uerencia : reflections on the New Mexico homeland</w:t>
              </w:r>
            </w:hyperlink>
            <w:r w:rsidDel="00000000" w:rsidR="00000000" w:rsidRPr="00000000">
              <w:rPr>
                <w:rFonts w:ascii="Lato" w:cs="Lato" w:eastAsia="Lato" w:hAnsi="Lato"/>
                <w:i w:val="1"/>
                <w:sz w:val="24"/>
                <w:szCs w:val="24"/>
                <w:highlight w:val="white"/>
                <w:rtl w:val="0"/>
              </w:rPr>
              <w:t xml:space="preserve">, </w:t>
            </w:r>
            <w:r w:rsidDel="00000000" w:rsidR="00000000" w:rsidRPr="00000000">
              <w:rPr>
                <w:rFonts w:ascii="Lato" w:cs="Lato" w:eastAsia="Lato" w:hAnsi="Lato"/>
                <w:sz w:val="24"/>
                <w:szCs w:val="24"/>
                <w:rtl w:val="0"/>
              </w:rPr>
              <w:t xml:space="preserve">t</w:t>
            </w:r>
            <w:r w:rsidDel="00000000" w:rsidR="00000000" w:rsidRPr="00000000">
              <w:rPr>
                <w:rFonts w:ascii="Lato" w:cs="Lato" w:eastAsia="Lato" w:hAnsi="Lato"/>
                <w:sz w:val="24"/>
                <w:szCs w:val="24"/>
                <w:rtl w:val="0"/>
              </w:rPr>
              <w:t xml:space="preserve">he term </w:t>
            </w:r>
            <w:r w:rsidDel="00000000" w:rsidR="00000000" w:rsidRPr="00000000">
              <w:rPr>
                <w:rFonts w:ascii="Lato" w:cs="Lato" w:eastAsia="Lato" w:hAnsi="Lato"/>
                <w:i w:val="1"/>
                <w:sz w:val="24"/>
                <w:szCs w:val="24"/>
                <w:highlight w:val="white"/>
                <w:rtl w:val="0"/>
              </w:rPr>
              <w:t xml:space="preserve">querencia</w:t>
            </w:r>
            <w:r w:rsidDel="00000000" w:rsidR="00000000" w:rsidRPr="00000000">
              <w:rPr>
                <w:rFonts w:ascii="Lato" w:cs="Lato" w:eastAsia="Lato" w:hAnsi="Lato"/>
                <w:sz w:val="24"/>
                <w:szCs w:val="24"/>
                <w:highlight w:val="white"/>
                <w:rtl w:val="0"/>
              </w:rPr>
              <w:t xml:space="preserve"> comes from bullfighting culture. In that respect it means, "...a place which develops in the course of the fight where the bull makes his home. It does not usually show at once, but develops in his brain as the fight goes on. In this plac</w:t>
            </w:r>
            <w:r w:rsidDel="00000000" w:rsidR="00000000" w:rsidRPr="00000000">
              <w:rPr>
                <w:rFonts w:ascii="Lato" w:cs="Lato" w:eastAsia="Lato" w:hAnsi="Lato"/>
                <w:sz w:val="24"/>
                <w:szCs w:val="24"/>
                <w:highlight w:val="white"/>
                <w:rtl w:val="0"/>
              </w:rPr>
              <w:t xml:space="preserve">e he feels that he has his back against the wall and in his </w:t>
            </w:r>
            <w:r w:rsidDel="00000000" w:rsidR="00000000" w:rsidRPr="00000000">
              <w:rPr>
                <w:rFonts w:ascii="Lato" w:cs="Lato" w:eastAsia="Lato" w:hAnsi="Lato"/>
                <w:i w:val="1"/>
                <w:sz w:val="24"/>
                <w:szCs w:val="24"/>
                <w:highlight w:val="white"/>
                <w:rtl w:val="0"/>
              </w:rPr>
              <w:t xml:space="preserve">querencia</w:t>
            </w:r>
            <w:r w:rsidDel="00000000" w:rsidR="00000000" w:rsidRPr="00000000">
              <w:rPr>
                <w:rFonts w:ascii="Lato" w:cs="Lato" w:eastAsia="Lato" w:hAnsi="Lato"/>
                <w:sz w:val="24"/>
                <w:szCs w:val="24"/>
                <w:highlight w:val="white"/>
                <w:rtl w:val="0"/>
              </w:rPr>
              <w:t xml:space="preserve"> he is inestimably more dangerous and almost impossible to kill</w:t>
            </w:r>
            <w:r w:rsidDel="00000000" w:rsidR="00000000" w:rsidRPr="00000000">
              <w:rPr>
                <w:rFonts w:ascii="Lato" w:cs="Lato" w:eastAsia="Lato" w:hAnsi="Lato"/>
                <w:sz w:val="24"/>
                <w:szCs w:val="24"/>
                <w:highlight w:val="white"/>
                <w:rtl w:val="0"/>
              </w:rPr>
              <w:t xml:space="preserve">.” </w:t>
            </w:r>
          </w:p>
          <w:p w:rsidR="00000000" w:rsidDel="00000000" w:rsidP="00000000" w:rsidRDefault="00000000" w:rsidRPr="00000000" w14:paraId="0000000E">
            <w:pPr>
              <w:rPr>
                <w:rFonts w:ascii="Lato" w:cs="Lato" w:eastAsia="Lato" w:hAnsi="Lato"/>
                <w:sz w:val="24"/>
                <w:szCs w:val="24"/>
                <w:highlight w:val="white"/>
              </w:rPr>
            </w:pPr>
            <w:r w:rsidDel="00000000" w:rsidR="00000000" w:rsidRPr="00000000">
              <w:rPr>
                <w:rtl w:val="0"/>
              </w:rPr>
            </w:r>
          </w:p>
          <w:p w:rsidR="00000000" w:rsidDel="00000000" w:rsidP="00000000" w:rsidRDefault="00000000" w:rsidRPr="00000000" w14:paraId="0000000F">
            <w:pPr>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It is also defined as, "...a place where one feels safe, a place from which one's strength of character is drawn, where one feels at home." </w:t>
            </w:r>
            <w:r w:rsidDel="00000000" w:rsidR="00000000" w:rsidRPr="00000000">
              <w:rPr>
                <w:rFonts w:ascii="Lato" w:cs="Lato" w:eastAsia="Lato" w:hAnsi="Lato"/>
                <w:i w:val="1"/>
                <w:sz w:val="24"/>
                <w:szCs w:val="24"/>
                <w:highlight w:val="white"/>
                <w:rtl w:val="0"/>
              </w:rPr>
              <w:t xml:space="preserve">Querencia </w:t>
            </w:r>
            <w:r w:rsidDel="00000000" w:rsidR="00000000" w:rsidRPr="00000000">
              <w:rPr>
                <w:rFonts w:ascii="Lato" w:cs="Lato" w:eastAsia="Lato" w:hAnsi="Lato"/>
                <w:sz w:val="24"/>
                <w:szCs w:val="24"/>
                <w:highlight w:val="white"/>
                <w:rtl w:val="0"/>
              </w:rPr>
              <w:t xml:space="preserve">is also explained as the place from which we get our identity: "Who am I? I am myself. I am how I am because I am from here, unique and unlike anyone else." (</w:t>
            </w:r>
            <w:r w:rsidDel="00000000" w:rsidR="00000000" w:rsidRPr="00000000">
              <w:rPr>
                <w:rFonts w:ascii="Lato" w:cs="Lato" w:eastAsia="Lato" w:hAnsi="Lato"/>
                <w:sz w:val="24"/>
                <w:szCs w:val="24"/>
                <w:shd w:fill="f5f5f5" w:val="clear"/>
                <w:rtl w:val="0"/>
              </w:rPr>
              <w:t xml:space="preserve">Fonseca-Chávez, V., Romero, L., Herrera, S. R., &amp; Anaya, R. A. (Eds.). (2020). </w:t>
            </w:r>
            <w:hyperlink r:id="rId8">
              <w:r w:rsidDel="00000000" w:rsidR="00000000" w:rsidRPr="00000000">
                <w:rPr>
                  <w:rFonts w:ascii="Lato" w:cs="Lato" w:eastAsia="Lato" w:hAnsi="Lato"/>
                  <w:i w:val="1"/>
                  <w:color w:val="1155cc"/>
                  <w:sz w:val="24"/>
                  <w:szCs w:val="24"/>
                  <w:highlight w:val="white"/>
                  <w:u w:val="single"/>
                  <w:rtl w:val="0"/>
                </w:rPr>
                <w:t xml:space="preserve">Querencia : reflections on the New Mexico homeland</w:t>
              </w:r>
            </w:hyperlink>
            <w:r w:rsidDel="00000000" w:rsidR="00000000" w:rsidRPr="00000000">
              <w:rPr>
                <w:rFonts w:ascii="Lato" w:cs="Lato" w:eastAsia="Lato" w:hAnsi="Lato"/>
                <w:sz w:val="24"/>
                <w:szCs w:val="24"/>
                <w:shd w:fill="f5f5f5" w:val="clear"/>
                <w:rtl w:val="0"/>
              </w:rPr>
              <w:t xml:space="preserve">. University of New Mexico Press.)</w:t>
            </w:r>
            <w:r w:rsidDel="00000000" w:rsidR="00000000" w:rsidRPr="00000000">
              <w:rPr>
                <w:rtl w:val="0"/>
              </w:rPr>
            </w:r>
          </w:p>
          <w:p w:rsidR="00000000" w:rsidDel="00000000" w:rsidP="00000000" w:rsidRDefault="00000000" w:rsidRPr="00000000" w14:paraId="00000010">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11">
            <w:pPr>
              <w:rPr>
                <w:rFonts w:ascii="Lato" w:cs="Lato" w:eastAsia="Lato" w:hAnsi="Lato"/>
                <w:i w:val="1"/>
                <w:sz w:val="24"/>
                <w:szCs w:val="24"/>
              </w:rPr>
            </w:pPr>
            <w:r w:rsidDel="00000000" w:rsidR="00000000" w:rsidRPr="00000000">
              <w:rPr>
                <w:rFonts w:ascii="Lato" w:cs="Lato" w:eastAsia="Lato" w:hAnsi="Lato"/>
                <w:sz w:val="24"/>
                <w:szCs w:val="24"/>
                <w:rtl w:val="0"/>
              </w:rPr>
              <w:t xml:space="preserve">As students review the news stories, they will analyze key details and themes, and also evaluate how the articles they analyze connect to themes related to the search for </w:t>
            </w:r>
            <w:r w:rsidDel="00000000" w:rsidR="00000000" w:rsidRPr="00000000">
              <w:rPr>
                <w:rFonts w:ascii="Lato" w:cs="Lato" w:eastAsia="Lato" w:hAnsi="Lato"/>
                <w:i w:val="1"/>
                <w:sz w:val="24"/>
                <w:szCs w:val="24"/>
                <w:rtl w:val="0"/>
              </w:rPr>
              <w:t xml:space="preserve">home,</w:t>
            </w:r>
            <w:r w:rsidDel="00000000" w:rsidR="00000000" w:rsidRPr="00000000">
              <w:rPr>
                <w:rFonts w:ascii="Lato" w:cs="Lato" w:eastAsia="Lato" w:hAnsi="Lato"/>
                <w:sz w:val="24"/>
                <w:szCs w:val="24"/>
                <w:rtl w:val="0"/>
              </w:rPr>
              <w:t xml:space="preserve"> a search for </w:t>
            </w:r>
            <w:r w:rsidDel="00000000" w:rsidR="00000000" w:rsidRPr="00000000">
              <w:rPr>
                <w:rFonts w:ascii="Lato" w:cs="Lato" w:eastAsia="Lato" w:hAnsi="Lato"/>
                <w:i w:val="1"/>
                <w:sz w:val="24"/>
                <w:szCs w:val="24"/>
                <w:rtl w:val="0"/>
              </w:rPr>
              <w:t xml:space="preserve">querencia. </w:t>
            </w:r>
            <w:r w:rsidDel="00000000" w:rsidR="00000000" w:rsidRPr="00000000">
              <w:rPr>
                <w:rFonts w:ascii="Lato" w:cs="Lato" w:eastAsia="Lato" w:hAnsi="Lato"/>
                <w:sz w:val="24"/>
                <w:szCs w:val="24"/>
                <w:rtl w:val="0"/>
              </w:rPr>
              <w:t xml:space="preserve">They will then present the story they investigated to the class and share their analysis of how the article connects to the theme of </w:t>
            </w:r>
            <w:r w:rsidDel="00000000" w:rsidR="00000000" w:rsidRPr="00000000">
              <w:rPr>
                <w:rFonts w:ascii="Lato" w:cs="Lato" w:eastAsia="Lato" w:hAnsi="Lato"/>
                <w:i w:val="1"/>
                <w:sz w:val="24"/>
                <w:szCs w:val="24"/>
                <w:rtl w:val="0"/>
              </w:rPr>
              <w:t xml:space="preserve">querencia.</w:t>
            </w:r>
          </w:p>
          <w:p w:rsidR="00000000" w:rsidDel="00000000" w:rsidP="00000000" w:rsidRDefault="00000000" w:rsidRPr="00000000" w14:paraId="00000012">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13">
            <w:pPr>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Before starting this unit, students will read </w:t>
            </w:r>
            <w:hyperlink r:id="rId9">
              <w:r w:rsidDel="00000000" w:rsidR="00000000" w:rsidRPr="00000000">
                <w:rPr>
                  <w:rFonts w:ascii="Lato" w:cs="Lato" w:eastAsia="Lato" w:hAnsi="Lato"/>
                  <w:i w:val="1"/>
                  <w:color w:val="1155cc"/>
                  <w:sz w:val="24"/>
                  <w:szCs w:val="24"/>
                  <w:highlight w:val="white"/>
                  <w:u w:val="single"/>
                  <w:rtl w:val="0"/>
                </w:rPr>
                <w:t xml:space="preserve">The Devil’s Highway by Luis Alberto Correa</w:t>
              </w:r>
            </w:hyperlink>
            <w:r w:rsidDel="00000000" w:rsidR="00000000" w:rsidRPr="00000000">
              <w:rPr>
                <w:rFonts w:ascii="Lato" w:cs="Lato" w:eastAsia="Lato" w:hAnsi="Lato"/>
                <w:sz w:val="24"/>
                <w:szCs w:val="24"/>
                <w:highlight w:val="white"/>
                <w:rtl w:val="0"/>
              </w:rPr>
              <w:t xml:space="preserve">, which describes the stories of 26 people who migrated to the U.S. in 2001. In addition to exploring themes of </w:t>
            </w:r>
            <w:r w:rsidDel="00000000" w:rsidR="00000000" w:rsidRPr="00000000">
              <w:rPr>
                <w:rFonts w:ascii="Lato" w:cs="Lato" w:eastAsia="Lato" w:hAnsi="Lato"/>
                <w:i w:val="1"/>
                <w:sz w:val="24"/>
                <w:szCs w:val="24"/>
                <w:highlight w:val="white"/>
                <w:rtl w:val="0"/>
              </w:rPr>
              <w:t xml:space="preserve">querencia, </w:t>
            </w:r>
            <w:r w:rsidDel="00000000" w:rsidR="00000000" w:rsidRPr="00000000">
              <w:rPr>
                <w:rFonts w:ascii="Lato" w:cs="Lato" w:eastAsia="Lato" w:hAnsi="Lato"/>
                <w:sz w:val="24"/>
                <w:szCs w:val="24"/>
                <w:highlight w:val="white"/>
                <w:rtl w:val="0"/>
              </w:rPr>
              <w:t xml:space="preserve">s</w:t>
            </w:r>
            <w:r w:rsidDel="00000000" w:rsidR="00000000" w:rsidRPr="00000000">
              <w:rPr>
                <w:rFonts w:ascii="Lato" w:cs="Lato" w:eastAsia="Lato" w:hAnsi="Lato"/>
                <w:sz w:val="24"/>
                <w:szCs w:val="24"/>
                <w:highlight w:val="white"/>
                <w:rtl w:val="0"/>
              </w:rPr>
              <w:t xml:space="preserve">tudents will relate the Pulitzer Center stories they research and present on to the themes of the book </w:t>
            </w:r>
            <w:r w:rsidDel="00000000" w:rsidR="00000000" w:rsidRPr="00000000">
              <w:rPr>
                <w:rFonts w:ascii="Lato" w:cs="Lato" w:eastAsia="Lato" w:hAnsi="Lato"/>
                <w:i w:val="1"/>
                <w:sz w:val="24"/>
                <w:szCs w:val="24"/>
                <w:highlight w:val="white"/>
                <w:rtl w:val="0"/>
              </w:rPr>
              <w:t xml:space="preserve">The Devil’s Highway</w:t>
            </w:r>
            <w:r w:rsidDel="00000000" w:rsidR="00000000" w:rsidRPr="00000000">
              <w:rPr>
                <w:rFonts w:ascii="Lato" w:cs="Lato" w:eastAsia="Lato" w:hAnsi="Lato"/>
                <w:sz w:val="24"/>
                <w:szCs w:val="24"/>
                <w:highlight w:val="white"/>
                <w:rtl w:val="0"/>
              </w:rPr>
              <w:t xml:space="preserve">. They will examine the motivations and goals of the people who are migrating and the outcomes of their journeys.</w:t>
            </w:r>
          </w:p>
          <w:p w:rsidR="00000000" w:rsidDel="00000000" w:rsidP="00000000" w:rsidRDefault="00000000" w:rsidRPr="00000000" w14:paraId="00000014">
            <w:pPr>
              <w:rPr>
                <w:rFonts w:ascii="Lato" w:cs="Lato" w:eastAsia="Lato" w:hAnsi="Lato"/>
                <w:sz w:val="24"/>
                <w:szCs w:val="24"/>
                <w:highlight w:val="white"/>
              </w:rPr>
            </w:pPr>
            <w:r w:rsidDel="00000000" w:rsidR="00000000" w:rsidRPr="00000000">
              <w:rPr>
                <w:rtl w:val="0"/>
              </w:rPr>
            </w:r>
          </w:p>
          <w:p w:rsidR="00000000" w:rsidDel="00000000" w:rsidP="00000000" w:rsidRDefault="00000000" w:rsidRPr="00000000" w14:paraId="00000015">
            <w:pPr>
              <w:rPr>
                <w:rFonts w:ascii="Lato" w:cs="Lato" w:eastAsia="Lato" w:hAnsi="Lato"/>
                <w:i w:val="1"/>
                <w:sz w:val="24"/>
                <w:szCs w:val="24"/>
                <w:highlight w:val="white"/>
              </w:rPr>
            </w:pPr>
            <w:r w:rsidDel="00000000" w:rsidR="00000000" w:rsidRPr="00000000">
              <w:rPr>
                <w:rFonts w:ascii="Lato" w:cs="Lato" w:eastAsia="Lato" w:hAnsi="Lato"/>
                <w:sz w:val="24"/>
                <w:szCs w:val="24"/>
                <w:highlight w:val="white"/>
                <w:rtl w:val="0"/>
              </w:rPr>
              <w:t xml:space="preserve">By the end of the unit, students will share their analyses as part of classroom presentations in small groups. They will also produce “digital </w:t>
            </w:r>
            <w:r w:rsidDel="00000000" w:rsidR="00000000" w:rsidRPr="00000000">
              <w:rPr>
                <w:rFonts w:ascii="Lato" w:cs="Lato" w:eastAsia="Lato" w:hAnsi="Lato"/>
                <w:sz w:val="24"/>
                <w:szCs w:val="24"/>
                <w:highlight w:val="white"/>
                <w:rtl w:val="0"/>
              </w:rPr>
              <w:t xml:space="preserve">cuentos</w:t>
            </w:r>
            <w:r w:rsidDel="00000000" w:rsidR="00000000" w:rsidRPr="00000000">
              <w:rPr>
                <w:rFonts w:ascii="Lato" w:cs="Lato" w:eastAsia="Lato" w:hAnsi="Lato"/>
                <w:sz w:val="24"/>
                <w:szCs w:val="24"/>
                <w:highlight w:val="white"/>
                <w:rtl w:val="0"/>
              </w:rPr>
              <w:t xml:space="preserve">” that document stories of immigration from their own communities, relate those stories to themes from the articles they analyzed, and relate those stories to the concept of </w:t>
            </w:r>
            <w:r w:rsidDel="00000000" w:rsidR="00000000" w:rsidRPr="00000000">
              <w:rPr>
                <w:rFonts w:ascii="Lato" w:cs="Lato" w:eastAsia="Lato" w:hAnsi="Lato"/>
                <w:i w:val="1"/>
                <w:sz w:val="24"/>
                <w:szCs w:val="24"/>
                <w:highlight w:val="white"/>
                <w:rtl w:val="0"/>
              </w:rPr>
              <w:t xml:space="preserve">querencia.</w:t>
            </w:r>
          </w:p>
          <w:p w:rsidR="00000000" w:rsidDel="00000000" w:rsidP="00000000" w:rsidRDefault="00000000" w:rsidRPr="00000000" w14:paraId="00000016">
            <w:pPr>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br w:type="textWrapping"/>
              <w:t xml:space="preserve">Essential questions:</w:t>
            </w:r>
          </w:p>
          <w:p w:rsidR="00000000" w:rsidDel="00000000" w:rsidP="00000000" w:rsidRDefault="00000000" w:rsidRPr="00000000" w14:paraId="00000017">
            <w:pPr>
              <w:numPr>
                <w:ilvl w:val="0"/>
                <w:numId w:val="6"/>
              </w:numPr>
              <w:ind w:left="720" w:hanging="36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Why are people migrating? Why are people willing to leave their homes and move somewhere else?</w:t>
            </w:r>
          </w:p>
          <w:p w:rsidR="00000000" w:rsidDel="00000000" w:rsidP="00000000" w:rsidRDefault="00000000" w:rsidRPr="00000000" w14:paraId="00000018">
            <w:pPr>
              <w:numPr>
                <w:ilvl w:val="0"/>
                <w:numId w:val="6"/>
              </w:numPr>
              <w:ind w:left="720" w:hanging="36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What challenges do people who are migrating face when reaching their destinations?</w:t>
            </w:r>
          </w:p>
          <w:p w:rsidR="00000000" w:rsidDel="00000000" w:rsidP="00000000" w:rsidRDefault="00000000" w:rsidRPr="00000000" w14:paraId="00000019">
            <w:pPr>
              <w:numPr>
                <w:ilvl w:val="0"/>
                <w:numId w:val="6"/>
              </w:numPr>
              <w:ind w:left="720" w:hanging="36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What are the processes people who migrate navigate to stay in the place they move to? What are their experiences of these processes and where do you see trends in the challenges/opportunities in these processes?</w:t>
            </w:r>
          </w:p>
          <w:p w:rsidR="00000000" w:rsidDel="00000000" w:rsidP="00000000" w:rsidRDefault="00000000" w:rsidRPr="00000000" w14:paraId="0000001A">
            <w:pPr>
              <w:numPr>
                <w:ilvl w:val="0"/>
                <w:numId w:val="6"/>
              </w:numPr>
              <w:ind w:left="720" w:hanging="36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In what ways are people organizing/advocating to address the challenges people face while migrating and trying to remain in their destination?</w:t>
            </w:r>
          </w:p>
          <w:p w:rsidR="00000000" w:rsidDel="00000000" w:rsidP="00000000" w:rsidRDefault="00000000" w:rsidRPr="00000000" w14:paraId="0000001B">
            <w:pPr>
              <w:numPr>
                <w:ilvl w:val="0"/>
                <w:numId w:val="6"/>
              </w:numPr>
              <w:ind w:left="720" w:hanging="36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How do the stories of migration explored in this unit compare to experiences of migration in my own community?</w:t>
            </w:r>
          </w:p>
          <w:p w:rsidR="00000000" w:rsidDel="00000000" w:rsidP="00000000" w:rsidRDefault="00000000" w:rsidRPr="00000000" w14:paraId="0000001C">
            <w:pPr>
              <w:numPr>
                <w:ilvl w:val="0"/>
                <w:numId w:val="6"/>
              </w:numPr>
              <w:ind w:left="720" w:hanging="36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What is underreported about the experience of migration, and why is it important to tell stories of migration? How do our stories of migration, and the stories explored in this unit, compare to other media representations of migration?</w:t>
            </w:r>
          </w:p>
          <w:p w:rsidR="00000000" w:rsidDel="00000000" w:rsidP="00000000" w:rsidRDefault="00000000" w:rsidRPr="00000000" w14:paraId="0000001D">
            <w:pPr>
              <w:numPr>
                <w:ilvl w:val="0"/>
                <w:numId w:val="6"/>
              </w:numPr>
              <w:ind w:left="720" w:hanging="36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How can stories make complex issues relevant and inspire action?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rFonts w:ascii="Lato" w:cs="Lato" w:eastAsia="Lato" w:hAnsi="Lato"/>
                <w:sz w:val="24"/>
                <w:szCs w:val="24"/>
              </w:rPr>
            </w:pPr>
            <w:r w:rsidDel="00000000" w:rsidR="00000000" w:rsidRPr="00000000">
              <w:rPr>
                <w:rFonts w:ascii="Lato" w:cs="Lato" w:eastAsia="Lato" w:hAnsi="Lato"/>
                <w:sz w:val="24"/>
                <w:szCs w:val="24"/>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numPr>
                <w:ilvl w:val="0"/>
                <w:numId w:val="12"/>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Students will learn about the global dynamics of immigration.</w:t>
            </w:r>
          </w:p>
          <w:p w:rsidR="00000000" w:rsidDel="00000000" w:rsidP="00000000" w:rsidRDefault="00000000" w:rsidRPr="00000000" w14:paraId="00000020">
            <w:pPr>
              <w:numPr>
                <w:ilvl w:val="0"/>
                <w:numId w:val="12"/>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Students will explore the concept of </w:t>
            </w:r>
            <w:r w:rsidDel="00000000" w:rsidR="00000000" w:rsidRPr="00000000">
              <w:rPr>
                <w:rFonts w:ascii="Lato" w:cs="Lato" w:eastAsia="Lato" w:hAnsi="Lato"/>
                <w:i w:val="1"/>
                <w:sz w:val="24"/>
                <w:szCs w:val="24"/>
                <w:rtl w:val="0"/>
              </w:rPr>
              <w:t xml:space="preserve">querencia</w:t>
            </w:r>
            <w:r w:rsidDel="00000000" w:rsidR="00000000" w:rsidRPr="00000000">
              <w:rPr>
                <w:rFonts w:ascii="Lato" w:cs="Lato" w:eastAsia="Lato" w:hAnsi="Lato"/>
                <w:sz w:val="24"/>
                <w:szCs w:val="24"/>
                <w:rtl w:val="0"/>
              </w:rPr>
              <w:t xml:space="preserve"> and analyze where they see evidence of </w:t>
            </w:r>
            <w:r w:rsidDel="00000000" w:rsidR="00000000" w:rsidRPr="00000000">
              <w:rPr>
                <w:rFonts w:ascii="Lato" w:cs="Lato" w:eastAsia="Lato" w:hAnsi="Lato"/>
                <w:i w:val="1"/>
                <w:sz w:val="24"/>
                <w:szCs w:val="24"/>
                <w:rtl w:val="0"/>
              </w:rPr>
              <w:t xml:space="preserve">querencia </w:t>
            </w:r>
            <w:r w:rsidDel="00000000" w:rsidR="00000000" w:rsidRPr="00000000">
              <w:rPr>
                <w:rFonts w:ascii="Lato" w:cs="Lato" w:eastAsia="Lato" w:hAnsi="Lato"/>
                <w:sz w:val="24"/>
                <w:szCs w:val="24"/>
                <w:rtl w:val="0"/>
              </w:rPr>
              <w:t xml:space="preserve">in multiple news stories and in stories of migration from their own communities.</w:t>
            </w:r>
          </w:p>
          <w:p w:rsidR="00000000" w:rsidDel="00000000" w:rsidP="00000000" w:rsidRDefault="00000000" w:rsidRPr="00000000" w14:paraId="00000021">
            <w:pPr>
              <w:numPr>
                <w:ilvl w:val="0"/>
                <w:numId w:val="12"/>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Students will learn and share experiential knowledge from their experiences, the experiences of interviewees, about the migration to the U.S.</w:t>
            </w:r>
          </w:p>
          <w:p w:rsidR="00000000" w:rsidDel="00000000" w:rsidP="00000000" w:rsidRDefault="00000000" w:rsidRPr="00000000" w14:paraId="00000022">
            <w:pPr>
              <w:numPr>
                <w:ilvl w:val="0"/>
                <w:numId w:val="12"/>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Students will learn and apply interview skills to create digital </w:t>
            </w:r>
            <w:r w:rsidDel="00000000" w:rsidR="00000000" w:rsidRPr="00000000">
              <w:rPr>
                <w:rFonts w:ascii="Lato" w:cs="Lato" w:eastAsia="Lato" w:hAnsi="Lato"/>
                <w:sz w:val="24"/>
                <w:szCs w:val="24"/>
                <w:rtl w:val="0"/>
              </w:rPr>
              <w:t xml:space="preserve">cuentos</w:t>
            </w:r>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23">
            <w:pPr>
              <w:numPr>
                <w:ilvl w:val="0"/>
                <w:numId w:val="12"/>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Students will be able to relate their experiences as immigrants or children of immigrants to the experiences of the people in the stories they analyze.</w:t>
            </w:r>
          </w:p>
          <w:p w:rsidR="00000000" w:rsidDel="00000000" w:rsidP="00000000" w:rsidRDefault="00000000" w:rsidRPr="00000000" w14:paraId="00000024">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25">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26">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27">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28">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29">
            <w:pPr>
              <w:rPr>
                <w:rFonts w:ascii="Lato" w:cs="Lato" w:eastAsia="Lato" w:hAnsi="Lato"/>
                <w:sz w:val="24"/>
                <w:szCs w:val="24"/>
              </w:rPr>
            </w:pPr>
            <w:r w:rsidDel="00000000" w:rsidR="00000000" w:rsidRPr="00000000">
              <w:rPr>
                <w:rtl w:val="0"/>
              </w:rPr>
            </w:r>
          </w:p>
        </w:tc>
      </w:tr>
      <w:tr>
        <w:trPr>
          <w:cantSplit w:val="0"/>
          <w:trHeight w:val="7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rFonts w:ascii="Lato" w:cs="Lato" w:eastAsia="Lato" w:hAnsi="Lato"/>
                <w:sz w:val="24"/>
                <w:szCs w:val="24"/>
              </w:rPr>
            </w:pPr>
            <w:r w:rsidDel="00000000" w:rsidR="00000000" w:rsidRPr="00000000">
              <w:rPr>
                <w:rFonts w:ascii="Lato" w:cs="Lato" w:eastAsia="Lato" w:hAnsi="Lato"/>
                <w:sz w:val="24"/>
                <w:szCs w:val="24"/>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76" w:lineRule="auto"/>
              <w:rPr>
                <w:rFonts w:ascii="Lato" w:cs="Lato" w:eastAsia="Lato" w:hAnsi="Lato"/>
                <w:sz w:val="24"/>
                <w:szCs w:val="24"/>
              </w:rPr>
            </w:pPr>
            <w:hyperlink r:id="rId10">
              <w:r w:rsidDel="00000000" w:rsidR="00000000" w:rsidRPr="00000000">
                <w:rPr>
                  <w:rFonts w:ascii="Lato" w:cs="Lato" w:eastAsia="Lato" w:hAnsi="Lato"/>
                  <w:color w:val="1155cc"/>
                  <w:sz w:val="24"/>
                  <w:szCs w:val="24"/>
                  <w:u w:val="single"/>
                  <w:rtl w:val="0"/>
                </w:rPr>
                <w:t xml:space="preserve">New Mexico Common Core Standards for English Language Arts</w:t>
              </w:r>
            </w:hyperlink>
            <w:r w:rsidDel="00000000" w:rsidR="00000000" w:rsidRPr="00000000">
              <w:rPr>
                <w:rtl w:val="0"/>
              </w:rPr>
            </w:r>
          </w:p>
          <w:p w:rsidR="00000000" w:rsidDel="00000000" w:rsidP="00000000" w:rsidRDefault="00000000" w:rsidRPr="00000000" w14:paraId="0000002C">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1. Read closely to determine what the text says explicitly and to make logical inferences from it; cite specific textual evidence when writing or speaking to support conclusions drawn from the text.</w:t>
            </w:r>
          </w:p>
          <w:p w:rsidR="00000000" w:rsidDel="00000000" w:rsidP="00000000" w:rsidRDefault="00000000" w:rsidRPr="00000000" w14:paraId="0000002D">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2. Determine central ideas or themes of a text and analyze their development; summarize the key supporting details and ideas.</w:t>
            </w:r>
          </w:p>
          <w:p w:rsidR="00000000" w:rsidDel="00000000" w:rsidP="00000000" w:rsidRDefault="00000000" w:rsidRPr="00000000" w14:paraId="0000002E">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3. Analyze how and why individuals, events, or ideas develop and interact over the course of a text.</w:t>
            </w:r>
          </w:p>
          <w:p w:rsidR="00000000" w:rsidDel="00000000" w:rsidP="00000000" w:rsidRDefault="00000000" w:rsidRPr="00000000" w14:paraId="0000002F">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Craft and Structure:</w:t>
            </w:r>
          </w:p>
          <w:p w:rsidR="00000000" w:rsidDel="00000000" w:rsidP="00000000" w:rsidRDefault="00000000" w:rsidRPr="00000000" w14:paraId="00000030">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4. Interpret words and phrases as they are used in a text, including determining technical, connotative, and figurative meanings, and analyze how specific word choices shape meaning or tone.</w:t>
            </w:r>
          </w:p>
          <w:p w:rsidR="00000000" w:rsidDel="00000000" w:rsidP="00000000" w:rsidRDefault="00000000" w:rsidRPr="00000000" w14:paraId="00000031">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5. Analyze the structure of texts, including how specific sentences, paragraphs, and larger portions of the text (e.g., a section, chapter, scene, or stanza) relate to each other and the whole.</w:t>
            </w:r>
          </w:p>
          <w:p w:rsidR="00000000" w:rsidDel="00000000" w:rsidP="00000000" w:rsidRDefault="00000000" w:rsidRPr="00000000" w14:paraId="00000032">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6. Assess how point of view or purpose shapes the content and style of a text.</w:t>
            </w:r>
          </w:p>
          <w:p w:rsidR="00000000" w:rsidDel="00000000" w:rsidP="00000000" w:rsidRDefault="00000000" w:rsidRPr="00000000" w14:paraId="00000033">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Integration of Knowledge and Ideas:</w:t>
            </w:r>
          </w:p>
          <w:p w:rsidR="00000000" w:rsidDel="00000000" w:rsidP="00000000" w:rsidRDefault="00000000" w:rsidRPr="00000000" w14:paraId="00000034">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7. Integrate and evaluate content presented in diverse media and formats, including visually and quantitatively, as well as in words.</w:t>
            </w:r>
          </w:p>
          <w:p w:rsidR="00000000" w:rsidDel="00000000" w:rsidP="00000000" w:rsidRDefault="00000000" w:rsidRPr="00000000" w14:paraId="00000035">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8. Delineate and evaluate the argument and specific claims in a text, including the validity of the reasoning as well as the relevance and sufficiency of the evidence.</w:t>
            </w:r>
          </w:p>
          <w:p w:rsidR="00000000" w:rsidDel="00000000" w:rsidP="00000000" w:rsidRDefault="00000000" w:rsidRPr="00000000" w14:paraId="00000036">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9. Analyze how two or more texts address similar themes or topics in order to build knowledge or to compare the approaches the authors take.</w:t>
            </w:r>
          </w:p>
          <w:p w:rsidR="00000000" w:rsidDel="00000000" w:rsidP="00000000" w:rsidRDefault="00000000" w:rsidRPr="00000000" w14:paraId="00000037">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Range of Reading and Level of Text Complexity:</w:t>
            </w:r>
          </w:p>
          <w:p w:rsidR="00000000" w:rsidDel="00000000" w:rsidP="00000000" w:rsidRDefault="00000000" w:rsidRPr="00000000" w14:paraId="00000038">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10. Read and comprehend complex literary and informational texts independently and proficiently</w:t>
            </w: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rPr>
                <w:rFonts w:ascii="Lato" w:cs="Lato" w:eastAsia="Lato" w:hAnsi="Lato"/>
                <w:sz w:val="24"/>
                <w:szCs w:val="24"/>
              </w:rPr>
            </w:pPr>
            <w:r w:rsidDel="00000000" w:rsidR="00000000" w:rsidRPr="00000000">
              <w:rPr>
                <w:rFonts w:ascii="Lato" w:cs="Lato" w:eastAsia="Lato" w:hAnsi="Lato"/>
                <w:sz w:val="24"/>
                <w:szCs w:val="24"/>
                <w:rtl w:val="0"/>
              </w:rPr>
              <w:t xml:space="preserve">Unit 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rFonts w:ascii="Lato" w:cs="Lato" w:eastAsia="Lato" w:hAnsi="Lato"/>
                <w:b w:val="1"/>
                <w:sz w:val="24"/>
                <w:szCs w:val="24"/>
              </w:rPr>
            </w:pPr>
            <w:r w:rsidDel="00000000" w:rsidR="00000000" w:rsidRPr="00000000">
              <w:rPr>
                <w:rFonts w:ascii="Lato" w:cs="Lato" w:eastAsia="Lato" w:hAnsi="Lato"/>
                <w:b w:val="1"/>
                <w:sz w:val="24"/>
                <w:szCs w:val="24"/>
                <w:rtl w:val="0"/>
              </w:rPr>
              <w:t xml:space="preserve">Pulitzer Center-supported news stories:</w:t>
            </w:r>
          </w:p>
          <w:p w:rsidR="00000000" w:rsidDel="00000000" w:rsidP="00000000" w:rsidRDefault="00000000" w:rsidRPr="00000000" w14:paraId="0000003B">
            <w:pPr>
              <w:rPr>
                <w:rFonts w:ascii="Lato" w:cs="Lato" w:eastAsia="Lato" w:hAnsi="Lato"/>
                <w:b w:val="1"/>
                <w:sz w:val="24"/>
                <w:szCs w:val="24"/>
              </w:rPr>
            </w:pPr>
            <w:r w:rsidDel="00000000" w:rsidR="00000000" w:rsidRPr="00000000">
              <w:rPr>
                <w:rFonts w:ascii="Lato" w:cs="Lato" w:eastAsia="Lato" w:hAnsi="Lato"/>
                <w:sz w:val="24"/>
                <w:szCs w:val="24"/>
                <w:rtl w:val="0"/>
              </w:rPr>
              <w:t xml:space="preserve">“</w:t>
            </w:r>
            <w:hyperlink r:id="rId11">
              <w:r w:rsidDel="00000000" w:rsidR="00000000" w:rsidRPr="00000000">
                <w:rPr>
                  <w:rFonts w:ascii="Lato" w:cs="Lato" w:eastAsia="Lato" w:hAnsi="Lato"/>
                  <w:sz w:val="24"/>
                  <w:szCs w:val="24"/>
                  <w:u w:val="single"/>
                  <w:rtl w:val="0"/>
                </w:rPr>
                <w:t xml:space="preserve">Report: U.S. Agencies Didn’t Follow Policies To Assist Immigrant Soldier” by María Inés Zamudio for </w:t>
              </w:r>
            </w:hyperlink>
            <w:hyperlink r:id="rId12">
              <w:r w:rsidDel="00000000" w:rsidR="00000000" w:rsidRPr="00000000">
                <w:rPr>
                  <w:rFonts w:ascii="Lato" w:cs="Lato" w:eastAsia="Lato" w:hAnsi="Lato"/>
                  <w:i w:val="1"/>
                  <w:sz w:val="24"/>
                  <w:szCs w:val="24"/>
                  <w:u w:val="single"/>
                  <w:rtl w:val="0"/>
                </w:rPr>
                <w:t xml:space="preserve">WBEZ 91.5</w:t>
              </w:r>
            </w:hyperlink>
            <w:r w:rsidDel="00000000" w:rsidR="00000000" w:rsidRPr="00000000">
              <w:rPr>
                <w:rtl w:val="0"/>
              </w:rPr>
            </w:r>
          </w:p>
          <w:p w:rsidR="00000000" w:rsidDel="00000000" w:rsidP="00000000" w:rsidRDefault="00000000" w:rsidRPr="00000000" w14:paraId="0000003C">
            <w:pP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3D">
            <w:pPr>
              <w:rPr>
                <w:rFonts w:ascii="Lato" w:cs="Lato" w:eastAsia="Lato" w:hAnsi="Lato"/>
                <w:sz w:val="24"/>
                <w:szCs w:val="24"/>
                <w:u w:val="single"/>
              </w:rPr>
            </w:pPr>
            <w:r w:rsidDel="00000000" w:rsidR="00000000" w:rsidRPr="00000000">
              <w:rPr>
                <w:rFonts w:ascii="Lato" w:cs="Lato" w:eastAsia="Lato" w:hAnsi="Lato"/>
                <w:sz w:val="24"/>
                <w:szCs w:val="24"/>
                <w:u w:val="single"/>
                <w:rtl w:val="0"/>
              </w:rPr>
              <w:t xml:space="preserve">Text options for students’ projects:</w:t>
            </w:r>
          </w:p>
          <w:p w:rsidR="00000000" w:rsidDel="00000000" w:rsidP="00000000" w:rsidRDefault="00000000" w:rsidRPr="00000000" w14:paraId="0000003E">
            <w:pPr>
              <w:widowControl w:val="0"/>
              <w:spacing w:line="288" w:lineRule="auto"/>
              <w:rPr>
                <w:rFonts w:ascii="Lato" w:cs="Lato" w:eastAsia="Lato" w:hAnsi="Lato"/>
                <w:i w:val="1"/>
                <w:sz w:val="24"/>
                <w:szCs w:val="24"/>
              </w:rPr>
            </w:pPr>
            <w:r w:rsidDel="00000000" w:rsidR="00000000" w:rsidRPr="00000000">
              <w:rPr>
                <w:rFonts w:ascii="Lato" w:cs="Lato" w:eastAsia="Lato" w:hAnsi="Lato"/>
                <w:sz w:val="24"/>
                <w:szCs w:val="24"/>
                <w:rtl w:val="0"/>
              </w:rPr>
              <w:t xml:space="preserve">“</w:t>
            </w:r>
            <w:hyperlink r:id="rId13">
              <w:r w:rsidDel="00000000" w:rsidR="00000000" w:rsidRPr="00000000">
                <w:rPr>
                  <w:rFonts w:ascii="Lato" w:cs="Lato" w:eastAsia="Lato" w:hAnsi="Lato"/>
                  <w:sz w:val="24"/>
                  <w:szCs w:val="24"/>
                  <w:u w:val="single"/>
                  <w:rtl w:val="0"/>
                </w:rPr>
                <w:t xml:space="preserve">Fleeing Violence, Mexicans Seek Asylum in the U.S.” by Rebecca Plevin &amp; Omar Ornelas</w:t>
              </w:r>
            </w:hyperlink>
            <w:r w:rsidDel="00000000" w:rsidR="00000000" w:rsidRPr="00000000">
              <w:rPr>
                <w:rFonts w:ascii="Lato" w:cs="Lato" w:eastAsia="Lato" w:hAnsi="Lato"/>
                <w:sz w:val="24"/>
                <w:szCs w:val="24"/>
                <w:rtl w:val="0"/>
              </w:rPr>
              <w:t xml:space="preserve"> for </w:t>
            </w:r>
            <w:r w:rsidDel="00000000" w:rsidR="00000000" w:rsidRPr="00000000">
              <w:rPr>
                <w:rFonts w:ascii="Lato" w:cs="Lato" w:eastAsia="Lato" w:hAnsi="Lato"/>
                <w:i w:val="1"/>
                <w:sz w:val="24"/>
                <w:szCs w:val="24"/>
                <w:rtl w:val="0"/>
              </w:rPr>
              <w:t xml:space="preserve">The Desert Sun</w:t>
              <w:br w:type="textWrapping"/>
              <w:t xml:space="preserve">“</w:t>
            </w:r>
            <w:hyperlink r:id="rId14">
              <w:r w:rsidDel="00000000" w:rsidR="00000000" w:rsidRPr="00000000">
                <w:rPr>
                  <w:rFonts w:ascii="Lato" w:cs="Lato" w:eastAsia="Lato" w:hAnsi="Lato"/>
                  <w:sz w:val="24"/>
                  <w:szCs w:val="24"/>
                  <w:u w:val="single"/>
                  <w:rtl w:val="0"/>
                </w:rPr>
                <w:t xml:space="preserve">Extra-Continental Migration: The Longest Journey to America” by  Nadja Drost &amp; Bruno Federico</w:t>
              </w:r>
            </w:hyperlink>
            <w:r w:rsidDel="00000000" w:rsidR="00000000" w:rsidRPr="00000000">
              <w:rPr>
                <w:rFonts w:ascii="Lato" w:cs="Lato" w:eastAsia="Lato" w:hAnsi="Lato"/>
                <w:sz w:val="24"/>
                <w:szCs w:val="24"/>
                <w:rtl w:val="0"/>
              </w:rPr>
              <w:t xml:space="preserve"> for PBS </w:t>
            </w:r>
            <w:r w:rsidDel="00000000" w:rsidR="00000000" w:rsidRPr="00000000">
              <w:rPr>
                <w:rFonts w:ascii="Lato" w:cs="Lato" w:eastAsia="Lato" w:hAnsi="Lato"/>
                <w:i w:val="1"/>
                <w:sz w:val="24"/>
                <w:szCs w:val="24"/>
                <w:rtl w:val="0"/>
              </w:rPr>
              <w:t xml:space="preserve">Newshour</w:t>
            </w:r>
          </w:p>
          <w:p w:rsidR="00000000" w:rsidDel="00000000" w:rsidP="00000000" w:rsidRDefault="00000000" w:rsidRPr="00000000" w14:paraId="0000003F">
            <w:pPr>
              <w:widowControl w:val="0"/>
              <w:spacing w:before="160" w:line="288" w:lineRule="auto"/>
              <w:rPr>
                <w:rFonts w:ascii="Lato" w:cs="Lato" w:eastAsia="Lato" w:hAnsi="Lato"/>
                <w:sz w:val="24"/>
                <w:szCs w:val="24"/>
                <w:u w:val="single"/>
              </w:rPr>
            </w:pPr>
            <w:r w:rsidDel="00000000" w:rsidR="00000000" w:rsidRPr="00000000">
              <w:rPr>
                <w:rFonts w:ascii="Lato" w:cs="Lato" w:eastAsia="Lato" w:hAnsi="Lato"/>
                <w:i w:val="1"/>
                <w:sz w:val="24"/>
                <w:szCs w:val="24"/>
                <w:rtl w:val="0"/>
              </w:rPr>
              <w:t xml:space="preserve">“</w:t>
            </w:r>
            <w:hyperlink r:id="rId15">
              <w:r w:rsidDel="00000000" w:rsidR="00000000" w:rsidRPr="00000000">
                <w:rPr>
                  <w:rFonts w:ascii="Lato" w:cs="Lato" w:eastAsia="Lato" w:hAnsi="Lato"/>
                  <w:sz w:val="24"/>
                  <w:szCs w:val="24"/>
                  <w:u w:val="single"/>
                  <w:rtl w:val="0"/>
                </w:rPr>
                <w:t xml:space="preserve">Dreams Derailed” by Marcela Rodrigues</w:t>
              </w:r>
            </w:hyperlink>
            <w:r w:rsidDel="00000000" w:rsidR="00000000" w:rsidRPr="00000000">
              <w:rPr>
                <w:rFonts w:ascii="Lato" w:cs="Lato" w:eastAsia="Lato" w:hAnsi="Lato"/>
                <w:sz w:val="24"/>
                <w:szCs w:val="24"/>
                <w:rtl w:val="0"/>
              </w:rPr>
              <w:t xml:space="preserve"> for </w:t>
            </w:r>
            <w:r w:rsidDel="00000000" w:rsidR="00000000" w:rsidRPr="00000000">
              <w:rPr>
                <w:rFonts w:ascii="Lato" w:cs="Lato" w:eastAsia="Lato" w:hAnsi="Lato"/>
                <w:i w:val="1"/>
                <w:sz w:val="24"/>
                <w:szCs w:val="24"/>
                <w:rtl w:val="0"/>
              </w:rPr>
              <w:t xml:space="preserve">The Chronicle of Higher Education</w:t>
            </w:r>
            <w:r w:rsidDel="00000000" w:rsidR="00000000" w:rsidRPr="00000000">
              <w:fldChar w:fldCharType="begin"/>
              <w:instrText xml:space="preserve"> HYPERLINK "https://pulitzercenter.org/stories/dreams-derailed" </w:instrText>
              <w:fldChar w:fldCharType="separate"/>
            </w:r>
            <w:r w:rsidDel="00000000" w:rsidR="00000000" w:rsidRPr="00000000">
              <w:rPr>
                <w:rtl w:val="0"/>
              </w:rPr>
            </w:r>
          </w:p>
          <w:p w:rsidR="00000000" w:rsidDel="00000000" w:rsidP="00000000" w:rsidRDefault="00000000" w:rsidRPr="00000000" w14:paraId="00000040">
            <w:pPr>
              <w:widowControl w:val="0"/>
              <w:spacing w:before="160" w:line="288" w:lineRule="auto"/>
              <w:rPr>
                <w:rFonts w:ascii="Lato" w:cs="Lato" w:eastAsia="Lato" w:hAnsi="Lato"/>
                <w:sz w:val="24"/>
                <w:szCs w:val="24"/>
              </w:rPr>
            </w:pPr>
            <w:r w:rsidDel="00000000" w:rsidR="00000000" w:rsidRPr="00000000">
              <w:fldChar w:fldCharType="end"/>
            </w:r>
            <w:r w:rsidDel="00000000" w:rsidR="00000000" w:rsidRPr="00000000">
              <w:rPr>
                <w:rFonts w:ascii="Lato" w:cs="Lato" w:eastAsia="Lato" w:hAnsi="Lato"/>
                <w:sz w:val="24"/>
                <w:szCs w:val="24"/>
                <w:rtl w:val="0"/>
              </w:rPr>
              <w:t xml:space="preserve">“</w:t>
            </w:r>
            <w:hyperlink r:id="rId16">
              <w:r w:rsidDel="00000000" w:rsidR="00000000" w:rsidRPr="00000000">
                <w:rPr>
                  <w:rFonts w:ascii="Lato" w:cs="Lato" w:eastAsia="Lato" w:hAnsi="Lato"/>
                  <w:sz w:val="24"/>
                  <w:szCs w:val="24"/>
                  <w:u w:val="single"/>
                  <w:rtl w:val="0"/>
                </w:rPr>
                <w:t xml:space="preserve">Crossing the Border With Children” by Madison Powers</w:t>
              </w:r>
            </w:hyperlink>
            <w:r w:rsidDel="00000000" w:rsidR="00000000" w:rsidRPr="00000000">
              <w:rPr>
                <w:rtl w:val="0"/>
              </w:rPr>
            </w:r>
          </w:p>
          <w:p w:rsidR="00000000" w:rsidDel="00000000" w:rsidP="00000000" w:rsidRDefault="00000000" w:rsidRPr="00000000" w14:paraId="00000041">
            <w:pPr>
              <w:widowControl w:val="0"/>
              <w:spacing w:before="160" w:line="288" w:lineRule="auto"/>
              <w:rPr>
                <w:rFonts w:ascii="Lato" w:cs="Lato" w:eastAsia="Lato" w:hAnsi="Lato"/>
                <w:sz w:val="24"/>
                <w:szCs w:val="24"/>
              </w:rPr>
            </w:pPr>
            <w:r w:rsidDel="00000000" w:rsidR="00000000" w:rsidRPr="00000000">
              <w:rPr>
                <w:rFonts w:ascii="Lato" w:cs="Lato" w:eastAsia="Lato" w:hAnsi="Lato"/>
                <w:sz w:val="24"/>
                <w:szCs w:val="24"/>
                <w:rtl w:val="0"/>
              </w:rPr>
              <w:t xml:space="preserve">“</w:t>
            </w:r>
            <w:hyperlink r:id="rId17">
              <w:r w:rsidDel="00000000" w:rsidR="00000000" w:rsidRPr="00000000">
                <w:rPr>
                  <w:rFonts w:ascii="Lato" w:cs="Lato" w:eastAsia="Lato" w:hAnsi="Lato"/>
                  <w:sz w:val="24"/>
                  <w:szCs w:val="24"/>
                  <w:u w:val="single"/>
                  <w:rtl w:val="0"/>
                </w:rPr>
                <w:t xml:space="preserve">A Shared Uncertainty: Migration Stories From Tunisia</w:t>
              </w:r>
            </w:hyperlink>
            <w:r w:rsidDel="00000000" w:rsidR="00000000" w:rsidRPr="00000000">
              <w:rPr>
                <w:rFonts w:ascii="Lato" w:cs="Lato" w:eastAsia="Lato" w:hAnsi="Lato"/>
                <w:sz w:val="24"/>
                <w:szCs w:val="24"/>
                <w:rtl w:val="0"/>
              </w:rPr>
              <w:t xml:space="preserve">” by Audrey Thibert </w:t>
            </w:r>
          </w:p>
          <w:p w:rsidR="00000000" w:rsidDel="00000000" w:rsidP="00000000" w:rsidRDefault="00000000" w:rsidRPr="00000000" w14:paraId="00000042">
            <w:pPr>
              <w:widowControl w:val="0"/>
              <w:spacing w:before="160" w:line="288" w:lineRule="auto"/>
              <w:rPr>
                <w:rFonts w:ascii="Lato" w:cs="Lato" w:eastAsia="Lato" w:hAnsi="Lato"/>
                <w:i w:val="1"/>
                <w:sz w:val="24"/>
                <w:szCs w:val="24"/>
              </w:rPr>
            </w:pPr>
            <w:hyperlink r:id="rId18">
              <w:r w:rsidDel="00000000" w:rsidR="00000000" w:rsidRPr="00000000">
                <w:rPr>
                  <w:rFonts w:ascii="Lato" w:cs="Lato" w:eastAsia="Lato" w:hAnsi="Lato"/>
                  <w:sz w:val="24"/>
                  <w:szCs w:val="24"/>
                  <w:u w:val="single"/>
                  <w:rtl w:val="0"/>
                </w:rPr>
                <w:t xml:space="preserve">​​”Life After Deportation” by Nina Shapiro, Corrine Shin &amp; Erika Schultz</w:t>
              </w:r>
            </w:hyperlink>
            <w:r w:rsidDel="00000000" w:rsidR="00000000" w:rsidRPr="00000000">
              <w:rPr>
                <w:rFonts w:ascii="Lato" w:cs="Lato" w:eastAsia="Lato" w:hAnsi="Lato"/>
                <w:sz w:val="24"/>
                <w:szCs w:val="24"/>
                <w:rtl w:val="0"/>
              </w:rPr>
              <w:t xml:space="preserve"> for </w:t>
            </w:r>
            <w:r w:rsidDel="00000000" w:rsidR="00000000" w:rsidRPr="00000000">
              <w:rPr>
                <w:rFonts w:ascii="Lato" w:cs="Lato" w:eastAsia="Lato" w:hAnsi="Lato"/>
                <w:i w:val="1"/>
                <w:sz w:val="24"/>
                <w:szCs w:val="24"/>
                <w:rtl w:val="0"/>
              </w:rPr>
              <w:t xml:space="preserve">The Seattle Times</w:t>
            </w:r>
          </w:p>
          <w:p w:rsidR="00000000" w:rsidDel="00000000" w:rsidP="00000000" w:rsidRDefault="00000000" w:rsidRPr="00000000" w14:paraId="00000043">
            <w:pPr>
              <w:widowControl w:val="0"/>
              <w:spacing w:line="288" w:lineRule="auto"/>
              <w:rPr>
                <w:rFonts w:ascii="Lato" w:cs="Lato" w:eastAsia="Lato" w:hAnsi="Lato"/>
                <w:i w:val="1"/>
                <w:sz w:val="24"/>
                <w:szCs w:val="24"/>
              </w:rPr>
            </w:pPr>
            <w:r w:rsidDel="00000000" w:rsidR="00000000" w:rsidRPr="00000000">
              <w:rPr>
                <w:rFonts w:ascii="Lato" w:cs="Lato" w:eastAsia="Lato" w:hAnsi="Lato"/>
                <w:i w:val="1"/>
                <w:sz w:val="24"/>
                <w:szCs w:val="24"/>
                <w:rtl w:val="0"/>
              </w:rPr>
              <w:t xml:space="preserve">“</w:t>
            </w:r>
            <w:hyperlink r:id="rId19">
              <w:r w:rsidDel="00000000" w:rsidR="00000000" w:rsidRPr="00000000">
                <w:rPr>
                  <w:rFonts w:ascii="Lato" w:cs="Lato" w:eastAsia="Lato" w:hAnsi="Lato"/>
                  <w:sz w:val="24"/>
                  <w:szCs w:val="24"/>
                  <w:u w:val="single"/>
                  <w:rtl w:val="0"/>
                </w:rPr>
                <w:t xml:space="preserve">Beyond the Border” by Tyrone Beason, Corrine Shin &amp; Erika Schultz</w:t>
              </w:r>
            </w:hyperlink>
            <w:r w:rsidDel="00000000" w:rsidR="00000000" w:rsidRPr="00000000">
              <w:rPr>
                <w:rFonts w:ascii="Lato" w:cs="Lato" w:eastAsia="Lato" w:hAnsi="Lato"/>
                <w:sz w:val="24"/>
                <w:szCs w:val="24"/>
                <w:rtl w:val="0"/>
              </w:rPr>
              <w:t xml:space="preserve"> for </w:t>
            </w:r>
            <w:r w:rsidDel="00000000" w:rsidR="00000000" w:rsidRPr="00000000">
              <w:rPr>
                <w:rFonts w:ascii="Lato" w:cs="Lato" w:eastAsia="Lato" w:hAnsi="Lato"/>
                <w:i w:val="1"/>
                <w:sz w:val="24"/>
                <w:szCs w:val="24"/>
                <w:rtl w:val="0"/>
              </w:rPr>
              <w:t xml:space="preserve">The Seattle Times</w:t>
            </w:r>
          </w:p>
          <w:p w:rsidR="00000000" w:rsidDel="00000000" w:rsidP="00000000" w:rsidRDefault="00000000" w:rsidRPr="00000000" w14:paraId="00000044">
            <w:pPr>
              <w:widowControl w:val="0"/>
              <w:spacing w:line="288" w:lineRule="auto"/>
              <w:rPr>
                <w:rFonts w:ascii="Lato" w:cs="Lato" w:eastAsia="Lato" w:hAnsi="Lato"/>
                <w:i w:val="1"/>
                <w:sz w:val="24"/>
                <w:szCs w:val="24"/>
              </w:rPr>
            </w:pPr>
            <w:r w:rsidDel="00000000" w:rsidR="00000000" w:rsidRPr="00000000">
              <w:rPr>
                <w:rFonts w:ascii="Lato" w:cs="Lato" w:eastAsia="Lato" w:hAnsi="Lato"/>
                <w:i w:val="1"/>
                <w:sz w:val="24"/>
                <w:szCs w:val="24"/>
                <w:rtl w:val="0"/>
              </w:rPr>
              <w:t xml:space="preserve">“</w:t>
            </w:r>
            <w:hyperlink r:id="rId20">
              <w:r w:rsidDel="00000000" w:rsidR="00000000" w:rsidRPr="00000000">
                <w:rPr>
                  <w:rFonts w:ascii="Lato" w:cs="Lato" w:eastAsia="Lato" w:hAnsi="Lato"/>
                  <w:sz w:val="24"/>
                  <w:szCs w:val="24"/>
                  <w:u w:val="single"/>
                  <w:rtl w:val="0"/>
                </w:rPr>
                <w:t xml:space="preserve">Families Divided” by  Neena Satija</w:t>
              </w:r>
            </w:hyperlink>
            <w:r w:rsidDel="00000000" w:rsidR="00000000" w:rsidRPr="00000000">
              <w:rPr>
                <w:rFonts w:ascii="Lato" w:cs="Lato" w:eastAsia="Lato" w:hAnsi="Lato"/>
                <w:sz w:val="24"/>
                <w:szCs w:val="24"/>
                <w:rtl w:val="0"/>
              </w:rPr>
              <w:t xml:space="preserve"> for </w:t>
            </w:r>
            <w:r w:rsidDel="00000000" w:rsidR="00000000" w:rsidRPr="00000000">
              <w:rPr>
                <w:rFonts w:ascii="Lato" w:cs="Lato" w:eastAsia="Lato" w:hAnsi="Lato"/>
                <w:i w:val="1"/>
                <w:sz w:val="24"/>
                <w:szCs w:val="24"/>
                <w:rtl w:val="0"/>
              </w:rPr>
              <w:t xml:space="preserve">The Texas Tribune</w:t>
              <w:br w:type="textWrapping"/>
            </w:r>
            <w:r w:rsidDel="00000000" w:rsidR="00000000" w:rsidRPr="00000000">
              <w:rPr>
                <w:rFonts w:ascii="Lato" w:cs="Lato" w:eastAsia="Lato" w:hAnsi="Lato"/>
                <w:sz w:val="24"/>
                <w:szCs w:val="24"/>
                <w:rtl w:val="0"/>
              </w:rPr>
              <w:t xml:space="preserve">“</w:t>
            </w:r>
            <w:hyperlink r:id="rId21">
              <w:r w:rsidDel="00000000" w:rsidR="00000000" w:rsidRPr="00000000">
                <w:rPr>
                  <w:rFonts w:ascii="Lato" w:cs="Lato" w:eastAsia="Lato" w:hAnsi="Lato"/>
                  <w:sz w:val="24"/>
                  <w:szCs w:val="24"/>
                  <w:u w:val="single"/>
                  <w:rtl w:val="0"/>
                </w:rPr>
                <w:t xml:space="preserve">Deported to Haiti Even Though He Wasn’t Born There, He’s Still Fighting to Get Back to the U.S.</w:t>
              </w:r>
            </w:hyperlink>
            <w:r w:rsidDel="00000000" w:rsidR="00000000" w:rsidRPr="00000000">
              <w:rPr>
                <w:rFonts w:ascii="Lato" w:cs="Lato" w:eastAsia="Lato" w:hAnsi="Lato"/>
                <w:sz w:val="24"/>
                <w:szCs w:val="24"/>
                <w:u w:val="single"/>
                <w:rtl w:val="0"/>
              </w:rPr>
              <w:t xml:space="preserve">” by Jacqueline Charles for </w:t>
            </w:r>
            <w:r w:rsidDel="00000000" w:rsidR="00000000" w:rsidRPr="00000000">
              <w:rPr>
                <w:rFonts w:ascii="Lato" w:cs="Lato" w:eastAsia="Lato" w:hAnsi="Lato"/>
                <w:i w:val="1"/>
                <w:sz w:val="24"/>
                <w:szCs w:val="24"/>
                <w:u w:val="single"/>
                <w:rtl w:val="0"/>
              </w:rPr>
              <w:t xml:space="preserve">The Miami Herald</w:t>
            </w:r>
            <w:r w:rsidDel="00000000" w:rsidR="00000000" w:rsidRPr="00000000">
              <w:rPr>
                <w:rtl w:val="0"/>
              </w:rPr>
            </w:r>
          </w:p>
          <w:p w:rsidR="00000000" w:rsidDel="00000000" w:rsidP="00000000" w:rsidRDefault="00000000" w:rsidRPr="00000000" w14:paraId="00000045">
            <w:pPr>
              <w:widowControl w:val="0"/>
              <w:spacing w:line="288" w:lineRule="auto"/>
              <w:rPr>
                <w:rFonts w:ascii="Lato" w:cs="Lato" w:eastAsia="Lato" w:hAnsi="Lato"/>
                <w:i w:val="1"/>
                <w:sz w:val="24"/>
                <w:szCs w:val="24"/>
              </w:rPr>
            </w:pPr>
            <w:r w:rsidDel="00000000" w:rsidR="00000000" w:rsidRPr="00000000">
              <w:rPr>
                <w:rFonts w:ascii="Lato" w:cs="Lato" w:eastAsia="Lato" w:hAnsi="Lato"/>
                <w:sz w:val="24"/>
                <w:szCs w:val="24"/>
                <w:u w:val="single"/>
                <w:rtl w:val="0"/>
              </w:rPr>
              <w:t xml:space="preserve">“</w:t>
            </w:r>
            <w:hyperlink r:id="rId22">
              <w:r w:rsidDel="00000000" w:rsidR="00000000" w:rsidRPr="00000000">
                <w:rPr>
                  <w:rFonts w:ascii="Lato" w:cs="Lato" w:eastAsia="Lato" w:hAnsi="Lato"/>
                  <w:sz w:val="24"/>
                  <w:szCs w:val="24"/>
                  <w:u w:val="single"/>
                  <w:rtl w:val="0"/>
                </w:rPr>
                <w:t xml:space="preserve">They Thought Their Sick Little Girl Would Be Safe in America. Then It Denied Her Family Entry</w:t>
              </w:r>
            </w:hyperlink>
            <w:r w:rsidDel="00000000" w:rsidR="00000000" w:rsidRPr="00000000">
              <w:rPr>
                <w:rFonts w:ascii="Lato" w:cs="Lato" w:eastAsia="Lato" w:hAnsi="Lato"/>
                <w:sz w:val="24"/>
                <w:szCs w:val="24"/>
                <w:u w:val="single"/>
                <w:rtl w:val="0"/>
              </w:rPr>
              <w:t xml:space="preserve">”  by Tanvi Misra for </w:t>
            </w:r>
            <w:r w:rsidDel="00000000" w:rsidR="00000000" w:rsidRPr="00000000">
              <w:rPr>
                <w:rFonts w:ascii="Lato" w:cs="Lato" w:eastAsia="Lato" w:hAnsi="Lato"/>
                <w:i w:val="1"/>
                <w:sz w:val="24"/>
                <w:szCs w:val="24"/>
                <w:u w:val="single"/>
                <w:rtl w:val="0"/>
              </w:rPr>
              <w:t xml:space="preserve">Politico</w:t>
            </w:r>
            <w:r w:rsidDel="00000000" w:rsidR="00000000" w:rsidRPr="00000000">
              <w:rPr>
                <w:rtl w:val="0"/>
              </w:rPr>
            </w:r>
          </w:p>
          <w:p w:rsidR="00000000" w:rsidDel="00000000" w:rsidP="00000000" w:rsidRDefault="00000000" w:rsidRPr="00000000" w14:paraId="00000046">
            <w:pPr>
              <w:widowControl w:val="0"/>
              <w:spacing w:line="288" w:lineRule="auto"/>
              <w:rPr>
                <w:rFonts w:ascii="Lato" w:cs="Lato" w:eastAsia="Lato" w:hAnsi="Lato"/>
                <w:sz w:val="24"/>
                <w:szCs w:val="24"/>
              </w:rPr>
            </w:pPr>
            <w:r w:rsidDel="00000000" w:rsidR="00000000" w:rsidRPr="00000000">
              <w:rPr>
                <w:rFonts w:ascii="Lato" w:cs="Lato" w:eastAsia="Lato" w:hAnsi="Lato"/>
                <w:sz w:val="24"/>
                <w:szCs w:val="24"/>
                <w:u w:val="single"/>
                <w:rtl w:val="0"/>
              </w:rPr>
              <w:t xml:space="preserve">‘</w:t>
            </w:r>
            <w:hyperlink r:id="rId23">
              <w:r w:rsidDel="00000000" w:rsidR="00000000" w:rsidRPr="00000000">
                <w:rPr>
                  <w:rFonts w:ascii="Lato" w:cs="Lato" w:eastAsia="Lato" w:hAnsi="Lato"/>
                  <w:sz w:val="24"/>
                  <w:szCs w:val="24"/>
                  <w:u w:val="single"/>
                  <w:rtl w:val="0"/>
                </w:rPr>
                <w:t xml:space="preserve">I’ll Do It Again: Hopes of Economic Stability Propel Young Tunisians Across the Mediterranean Sea” </w:t>
              </w:r>
            </w:hyperlink>
            <w:r w:rsidDel="00000000" w:rsidR="00000000" w:rsidRPr="00000000">
              <w:rPr>
                <w:rFonts w:ascii="Lato" w:cs="Lato" w:eastAsia="Lato" w:hAnsi="Lato"/>
                <w:sz w:val="24"/>
                <w:szCs w:val="24"/>
                <w:u w:val="single"/>
                <w:rtl w:val="0"/>
              </w:rPr>
              <w:t xml:space="preserve">by Audrey Thibert</w:t>
            </w:r>
            <w:r w:rsidDel="00000000" w:rsidR="00000000" w:rsidRPr="00000000">
              <w:rPr>
                <w:rtl w:val="0"/>
              </w:rPr>
            </w:r>
          </w:p>
          <w:p w:rsidR="00000000" w:rsidDel="00000000" w:rsidP="00000000" w:rsidRDefault="00000000" w:rsidRPr="00000000" w14:paraId="00000047">
            <w:pPr>
              <w:widowControl w:val="0"/>
              <w:spacing w:line="288" w:lineRule="auto"/>
              <w:rPr>
                <w:rFonts w:ascii="Lato" w:cs="Lato" w:eastAsia="Lato" w:hAnsi="Lato"/>
                <w:i w:val="1"/>
                <w:sz w:val="24"/>
                <w:szCs w:val="24"/>
              </w:rPr>
            </w:pPr>
            <w:r w:rsidDel="00000000" w:rsidR="00000000" w:rsidRPr="00000000">
              <w:rPr>
                <w:rFonts w:ascii="Lato" w:cs="Lato" w:eastAsia="Lato" w:hAnsi="Lato"/>
                <w:sz w:val="24"/>
                <w:szCs w:val="24"/>
                <w:u w:val="single"/>
                <w:rtl w:val="0"/>
              </w:rPr>
              <w:t xml:space="preserve">“</w:t>
            </w:r>
            <w:hyperlink r:id="rId24">
              <w:r w:rsidDel="00000000" w:rsidR="00000000" w:rsidRPr="00000000">
                <w:rPr>
                  <w:rFonts w:ascii="Lato" w:cs="Lato" w:eastAsia="Lato" w:hAnsi="Lato"/>
                  <w:sz w:val="24"/>
                  <w:szCs w:val="24"/>
                  <w:u w:val="single"/>
                  <w:rtl w:val="0"/>
                </w:rPr>
                <w:t xml:space="preserve">Seeking Refuge: The Story of Two Women I Know</w:t>
              </w:r>
            </w:hyperlink>
            <w:r w:rsidDel="00000000" w:rsidR="00000000" w:rsidRPr="00000000">
              <w:rPr>
                <w:rFonts w:ascii="Lato" w:cs="Lato" w:eastAsia="Lato" w:hAnsi="Lato"/>
                <w:sz w:val="24"/>
                <w:szCs w:val="24"/>
                <w:u w:val="single"/>
                <w:rtl w:val="0"/>
              </w:rPr>
              <w:t xml:space="preserve">”  by Ankita Mukhopadhyay for </w:t>
            </w:r>
            <w:r w:rsidDel="00000000" w:rsidR="00000000" w:rsidRPr="00000000">
              <w:rPr>
                <w:rFonts w:ascii="Lato" w:cs="Lato" w:eastAsia="Lato" w:hAnsi="Lato"/>
                <w:i w:val="1"/>
                <w:sz w:val="24"/>
                <w:szCs w:val="24"/>
                <w:u w:val="single"/>
                <w:rtl w:val="0"/>
              </w:rPr>
              <w:t xml:space="preserve">The Wire</w:t>
            </w:r>
            <w:r w:rsidDel="00000000" w:rsidR="00000000" w:rsidRPr="00000000">
              <w:rPr>
                <w:rtl w:val="0"/>
              </w:rPr>
            </w:r>
          </w:p>
          <w:p w:rsidR="00000000" w:rsidDel="00000000" w:rsidP="00000000" w:rsidRDefault="00000000" w:rsidRPr="00000000" w14:paraId="00000048">
            <w:pPr>
              <w:widowControl w:val="0"/>
              <w:spacing w:line="288" w:lineRule="auto"/>
              <w:rPr>
                <w:rFonts w:ascii="Lato" w:cs="Lato" w:eastAsia="Lato" w:hAnsi="Lato"/>
                <w:sz w:val="24"/>
                <w:szCs w:val="24"/>
              </w:rPr>
            </w:pPr>
            <w:r w:rsidDel="00000000" w:rsidR="00000000" w:rsidRPr="00000000">
              <w:rPr>
                <w:rFonts w:ascii="Lato" w:cs="Lato" w:eastAsia="Lato" w:hAnsi="Lato"/>
                <w:sz w:val="24"/>
                <w:szCs w:val="24"/>
                <w:u w:val="single"/>
                <w:rtl w:val="0"/>
              </w:rPr>
              <w:t xml:space="preserve">“</w:t>
            </w:r>
            <w:hyperlink r:id="rId25">
              <w:r w:rsidDel="00000000" w:rsidR="00000000" w:rsidRPr="00000000">
                <w:rPr>
                  <w:rFonts w:ascii="Lato" w:cs="Lato" w:eastAsia="Lato" w:hAnsi="Lato"/>
                  <w:sz w:val="24"/>
                  <w:szCs w:val="24"/>
                  <w:u w:val="single"/>
                  <w:rtl w:val="0"/>
                </w:rPr>
                <w:t xml:space="preserve">Uncertain Futures: Ukrainian Refugees in Turkey, One Year In</w:t>
              </w:r>
            </w:hyperlink>
            <w:r w:rsidDel="00000000" w:rsidR="00000000" w:rsidRPr="00000000">
              <w:rPr>
                <w:rFonts w:ascii="Lato" w:cs="Lato" w:eastAsia="Lato" w:hAnsi="Lato"/>
                <w:sz w:val="24"/>
                <w:szCs w:val="24"/>
                <w:u w:val="single"/>
                <w:rtl w:val="0"/>
              </w:rPr>
              <w:t xml:space="preserve">” by Diana Rayes</w:t>
            </w:r>
            <w:r w:rsidDel="00000000" w:rsidR="00000000" w:rsidRPr="00000000">
              <w:rPr>
                <w:rtl w:val="0"/>
              </w:rPr>
            </w:r>
          </w:p>
          <w:p w:rsidR="00000000" w:rsidDel="00000000" w:rsidP="00000000" w:rsidRDefault="00000000" w:rsidRPr="00000000" w14:paraId="00000049">
            <w:pPr>
              <w:widowControl w:val="0"/>
              <w:spacing w:line="288" w:lineRule="auto"/>
              <w:rPr>
                <w:rFonts w:ascii="Lato" w:cs="Lato" w:eastAsia="Lato" w:hAnsi="Lato"/>
                <w:i w:val="1"/>
                <w:sz w:val="24"/>
                <w:szCs w:val="24"/>
              </w:rPr>
            </w:pPr>
            <w:r w:rsidDel="00000000" w:rsidR="00000000" w:rsidRPr="00000000">
              <w:rPr>
                <w:rFonts w:ascii="Lato" w:cs="Lato" w:eastAsia="Lato" w:hAnsi="Lato"/>
                <w:sz w:val="24"/>
                <w:szCs w:val="24"/>
                <w:u w:val="single"/>
                <w:rtl w:val="0"/>
              </w:rPr>
              <w:t xml:space="preserve">“</w:t>
            </w:r>
            <w:hyperlink r:id="rId26">
              <w:r w:rsidDel="00000000" w:rsidR="00000000" w:rsidRPr="00000000">
                <w:rPr>
                  <w:rFonts w:ascii="Lato" w:cs="Lato" w:eastAsia="Lato" w:hAnsi="Lato"/>
                  <w:sz w:val="24"/>
                  <w:szCs w:val="24"/>
                  <w:u w:val="single"/>
                  <w:rtl w:val="0"/>
                </w:rPr>
                <w:t xml:space="preserve">Heaven to Hell, Blue Skies to Pain: The Lament of Iraq’s Climate Migrants</w:t>
              </w:r>
            </w:hyperlink>
            <w:r w:rsidDel="00000000" w:rsidR="00000000" w:rsidRPr="00000000">
              <w:rPr>
                <w:rFonts w:ascii="Lato" w:cs="Lato" w:eastAsia="Lato" w:hAnsi="Lato"/>
                <w:sz w:val="24"/>
                <w:szCs w:val="24"/>
                <w:u w:val="single"/>
                <w:rtl w:val="0"/>
              </w:rPr>
              <w:t xml:space="preserve">” by Susan Schulman for </w:t>
            </w:r>
            <w:r w:rsidDel="00000000" w:rsidR="00000000" w:rsidRPr="00000000">
              <w:rPr>
                <w:rFonts w:ascii="Lato" w:cs="Lato" w:eastAsia="Lato" w:hAnsi="Lato"/>
                <w:i w:val="1"/>
                <w:sz w:val="24"/>
                <w:szCs w:val="24"/>
                <w:u w:val="single"/>
                <w:rtl w:val="0"/>
              </w:rPr>
              <w:t xml:space="preserve">The Daily Maverick</w:t>
            </w:r>
            <w:r w:rsidDel="00000000" w:rsidR="00000000" w:rsidRPr="00000000">
              <w:rPr>
                <w:rtl w:val="0"/>
              </w:rPr>
            </w:r>
          </w:p>
          <w:p w:rsidR="00000000" w:rsidDel="00000000" w:rsidP="00000000" w:rsidRDefault="00000000" w:rsidRPr="00000000" w14:paraId="0000004A">
            <w:pPr>
              <w:widowControl w:val="0"/>
              <w:spacing w:line="288" w:lineRule="auto"/>
              <w:rPr>
                <w:rFonts w:ascii="Lato" w:cs="Lato" w:eastAsia="Lato" w:hAnsi="Lato"/>
                <w:i w:val="1"/>
                <w:sz w:val="24"/>
                <w:szCs w:val="24"/>
              </w:rPr>
            </w:pPr>
            <w:r w:rsidDel="00000000" w:rsidR="00000000" w:rsidRPr="00000000">
              <w:rPr>
                <w:rFonts w:ascii="Lato" w:cs="Lato" w:eastAsia="Lato" w:hAnsi="Lato"/>
                <w:sz w:val="24"/>
                <w:szCs w:val="24"/>
                <w:u w:val="single"/>
                <w:rtl w:val="0"/>
              </w:rPr>
              <w:t xml:space="preserve">“</w:t>
            </w:r>
            <w:hyperlink r:id="rId27">
              <w:r w:rsidDel="00000000" w:rsidR="00000000" w:rsidRPr="00000000">
                <w:rPr>
                  <w:rFonts w:ascii="Lato" w:cs="Lato" w:eastAsia="Lato" w:hAnsi="Lato"/>
                  <w:sz w:val="24"/>
                  <w:szCs w:val="24"/>
                  <w:u w:val="single"/>
                  <w:rtl w:val="0"/>
                </w:rPr>
                <w:t xml:space="preserve">Climate Migration: Blind and Homeless Amid Somalia’s Drought</w:t>
              </w:r>
            </w:hyperlink>
            <w:r w:rsidDel="00000000" w:rsidR="00000000" w:rsidRPr="00000000">
              <w:rPr>
                <w:rFonts w:ascii="Lato" w:cs="Lato" w:eastAsia="Lato" w:hAnsi="Lato"/>
                <w:sz w:val="24"/>
                <w:szCs w:val="24"/>
                <w:u w:val="single"/>
                <w:rtl w:val="0"/>
              </w:rPr>
              <w:t xml:space="preserve">” by Cara Anna for </w:t>
            </w:r>
            <w:r w:rsidDel="00000000" w:rsidR="00000000" w:rsidRPr="00000000">
              <w:rPr>
                <w:rFonts w:ascii="Lato" w:cs="Lato" w:eastAsia="Lato" w:hAnsi="Lato"/>
                <w:i w:val="1"/>
                <w:sz w:val="24"/>
                <w:szCs w:val="24"/>
                <w:u w:val="single"/>
                <w:rtl w:val="0"/>
              </w:rPr>
              <w:t xml:space="preserve">Associated Press</w:t>
            </w:r>
            <w:r w:rsidDel="00000000" w:rsidR="00000000" w:rsidRPr="00000000">
              <w:rPr>
                <w:rtl w:val="0"/>
              </w:rPr>
            </w:r>
          </w:p>
          <w:p w:rsidR="00000000" w:rsidDel="00000000" w:rsidP="00000000" w:rsidRDefault="00000000" w:rsidRPr="00000000" w14:paraId="0000004B">
            <w:pPr>
              <w:widowControl w:val="0"/>
              <w:spacing w:line="288" w:lineRule="auto"/>
              <w:rPr>
                <w:rFonts w:ascii="Lato" w:cs="Lato" w:eastAsia="Lato" w:hAnsi="Lato"/>
                <w:i w:val="1"/>
                <w:sz w:val="24"/>
                <w:szCs w:val="24"/>
              </w:rPr>
            </w:pPr>
            <w:r w:rsidDel="00000000" w:rsidR="00000000" w:rsidRPr="00000000">
              <w:rPr>
                <w:rFonts w:ascii="Lato" w:cs="Lato" w:eastAsia="Lato" w:hAnsi="Lato"/>
                <w:i w:val="1"/>
                <w:sz w:val="24"/>
                <w:szCs w:val="24"/>
                <w:rtl w:val="0"/>
              </w:rPr>
              <w:t xml:space="preserve">“</w:t>
            </w:r>
            <w:hyperlink r:id="rId28">
              <w:r w:rsidDel="00000000" w:rsidR="00000000" w:rsidRPr="00000000">
                <w:rPr>
                  <w:rFonts w:ascii="Lato" w:cs="Lato" w:eastAsia="Lato" w:hAnsi="Lato"/>
                  <w:sz w:val="24"/>
                  <w:szCs w:val="24"/>
                  <w:u w:val="single"/>
                  <w:rtl w:val="0"/>
                </w:rPr>
                <w:t xml:space="preserve">An Exodus of Nurses Has Caused a “Medical Brain Drain” in Nigeria. Are Rich Countries To Blame?</w:t>
              </w:r>
            </w:hyperlink>
            <w:r w:rsidDel="00000000" w:rsidR="00000000" w:rsidRPr="00000000">
              <w:rPr>
                <w:rFonts w:ascii="Lato" w:cs="Lato" w:eastAsia="Lato" w:hAnsi="Lato"/>
                <w:sz w:val="24"/>
                <w:szCs w:val="24"/>
                <w:u w:val="single"/>
                <w:rtl w:val="0"/>
              </w:rPr>
              <w:t xml:space="preserve">” by Aurora Almendral and Ibanga Isine for </w:t>
            </w:r>
            <w:r w:rsidDel="00000000" w:rsidR="00000000" w:rsidRPr="00000000">
              <w:rPr>
                <w:rFonts w:ascii="Lato" w:cs="Lato" w:eastAsia="Lato" w:hAnsi="Lato"/>
                <w:i w:val="1"/>
                <w:sz w:val="24"/>
                <w:szCs w:val="24"/>
                <w:u w:val="single"/>
                <w:rtl w:val="0"/>
              </w:rPr>
              <w:t xml:space="preserve">Quartz</w:t>
            </w:r>
            <w:r w:rsidDel="00000000" w:rsidR="00000000" w:rsidRPr="00000000">
              <w:rPr>
                <w:rtl w:val="0"/>
              </w:rPr>
            </w:r>
          </w:p>
          <w:p w:rsidR="00000000" w:rsidDel="00000000" w:rsidP="00000000" w:rsidRDefault="00000000" w:rsidRPr="00000000" w14:paraId="0000004C">
            <w:pPr>
              <w:widowControl w:val="0"/>
              <w:spacing w:before="160" w:line="288" w:lineRule="auto"/>
              <w:rPr>
                <w:rFonts w:ascii="Lato" w:cs="Lato" w:eastAsia="Lato" w:hAnsi="Lato"/>
                <w:sz w:val="24"/>
                <w:szCs w:val="24"/>
              </w:rPr>
            </w:pPr>
            <w:r w:rsidDel="00000000" w:rsidR="00000000" w:rsidRPr="00000000">
              <w:rPr>
                <w:rFonts w:ascii="Lato" w:cs="Lato" w:eastAsia="Lato" w:hAnsi="Lato"/>
                <w:sz w:val="24"/>
                <w:szCs w:val="24"/>
                <w:u w:val="single"/>
                <w:rtl w:val="0"/>
              </w:rPr>
              <w:t xml:space="preserve">“</w:t>
            </w:r>
            <w:hyperlink r:id="rId29">
              <w:r w:rsidDel="00000000" w:rsidR="00000000" w:rsidRPr="00000000">
                <w:rPr>
                  <w:rFonts w:ascii="Lato" w:cs="Lato" w:eastAsia="Lato" w:hAnsi="Lato"/>
                  <w:sz w:val="24"/>
                  <w:szCs w:val="24"/>
                  <w:u w:val="single"/>
                  <w:rtl w:val="0"/>
                </w:rPr>
                <w:t xml:space="preserve">Said and the Others: The Unresolved Challenges of Migrant Integration in Italy</w:t>
              </w:r>
            </w:hyperlink>
            <w:r w:rsidDel="00000000" w:rsidR="00000000" w:rsidRPr="00000000">
              <w:rPr>
                <w:rFonts w:ascii="Lato" w:cs="Lato" w:eastAsia="Lato" w:hAnsi="Lato"/>
                <w:sz w:val="24"/>
                <w:szCs w:val="24"/>
                <w:u w:val="single"/>
                <w:rtl w:val="0"/>
              </w:rPr>
              <w:t xml:space="preserve">” by Giulia Pozzi</w:t>
            </w:r>
            <w:r w:rsidDel="00000000" w:rsidR="00000000" w:rsidRPr="00000000">
              <w:rPr>
                <w:rtl w:val="0"/>
              </w:rPr>
            </w:r>
          </w:p>
          <w:p w:rsidR="00000000" w:rsidDel="00000000" w:rsidP="00000000" w:rsidRDefault="00000000" w:rsidRPr="00000000" w14:paraId="0000004D">
            <w:pPr>
              <w:widowControl w:val="0"/>
              <w:spacing w:before="160" w:line="288" w:lineRule="auto"/>
              <w:rPr>
                <w:rFonts w:ascii="Lato" w:cs="Lato" w:eastAsia="Lato" w:hAnsi="Lato"/>
                <w:i w:val="1"/>
                <w:sz w:val="24"/>
                <w:szCs w:val="24"/>
              </w:rPr>
            </w:pPr>
            <w:r w:rsidDel="00000000" w:rsidR="00000000" w:rsidRPr="00000000">
              <w:rPr>
                <w:rFonts w:ascii="Lato" w:cs="Lato" w:eastAsia="Lato" w:hAnsi="Lato"/>
                <w:sz w:val="24"/>
                <w:szCs w:val="24"/>
                <w:rtl w:val="0"/>
              </w:rPr>
              <w:t xml:space="preserve">“</w:t>
            </w:r>
            <w:hyperlink r:id="rId30">
              <w:r w:rsidDel="00000000" w:rsidR="00000000" w:rsidRPr="00000000">
                <w:rPr>
                  <w:rFonts w:ascii="Lato" w:cs="Lato" w:eastAsia="Lato" w:hAnsi="Lato"/>
                  <w:sz w:val="24"/>
                  <w:szCs w:val="24"/>
                  <w:u w:val="single"/>
                  <w:rtl w:val="0"/>
                </w:rPr>
                <w:t xml:space="preserve">Coup, COVID, Climate: The Triple Threat Chasing Citizens From Myanmar’s Rice Bowl</w:t>
              </w:r>
            </w:hyperlink>
            <w:r w:rsidDel="00000000" w:rsidR="00000000" w:rsidRPr="00000000">
              <w:rPr>
                <w:rFonts w:ascii="Lato" w:cs="Lato" w:eastAsia="Lato" w:hAnsi="Lato"/>
                <w:sz w:val="24"/>
                <w:szCs w:val="24"/>
                <w:u w:val="single"/>
                <w:rtl w:val="0"/>
              </w:rPr>
              <w:t xml:space="preserve">” by Kiana Duncan for </w:t>
            </w:r>
            <w:r w:rsidDel="00000000" w:rsidR="00000000" w:rsidRPr="00000000">
              <w:rPr>
                <w:rFonts w:ascii="Lato" w:cs="Lato" w:eastAsia="Lato" w:hAnsi="Lato"/>
                <w:i w:val="1"/>
                <w:sz w:val="24"/>
                <w:szCs w:val="24"/>
                <w:u w:val="single"/>
                <w:rtl w:val="0"/>
              </w:rPr>
              <w:t xml:space="preserve">The Guardian</w:t>
            </w:r>
            <w:r w:rsidDel="00000000" w:rsidR="00000000" w:rsidRPr="00000000">
              <w:rPr>
                <w:rtl w:val="0"/>
              </w:rPr>
            </w:r>
          </w:p>
          <w:p w:rsidR="00000000" w:rsidDel="00000000" w:rsidP="00000000" w:rsidRDefault="00000000" w:rsidRPr="00000000" w14:paraId="0000004E">
            <w:pPr>
              <w:widowControl w:val="0"/>
              <w:spacing w:line="288" w:lineRule="auto"/>
              <w:rPr>
                <w:rFonts w:ascii="Lato" w:cs="Lato" w:eastAsia="Lato" w:hAnsi="Lato"/>
                <w:sz w:val="24"/>
                <w:szCs w:val="24"/>
              </w:rPr>
            </w:pPr>
            <w:r w:rsidDel="00000000" w:rsidR="00000000" w:rsidRPr="00000000">
              <w:rPr>
                <w:rFonts w:ascii="Lato" w:cs="Lato" w:eastAsia="Lato" w:hAnsi="Lato"/>
                <w:sz w:val="24"/>
                <w:szCs w:val="24"/>
                <w:u w:val="single"/>
                <w:rtl w:val="0"/>
              </w:rPr>
              <w:t xml:space="preserve">“</w:t>
            </w:r>
            <w:hyperlink r:id="rId31">
              <w:r w:rsidDel="00000000" w:rsidR="00000000" w:rsidRPr="00000000">
                <w:rPr>
                  <w:rFonts w:ascii="Lato" w:cs="Lato" w:eastAsia="Lato" w:hAnsi="Lato"/>
                  <w:sz w:val="24"/>
                  <w:szCs w:val="24"/>
                  <w:u w:val="single"/>
                  <w:rtl w:val="0"/>
                </w:rPr>
                <w:t xml:space="preserve">Dreams Detained: Young Migrants and the Families They Leave Behind in Guatemala</w:t>
              </w:r>
            </w:hyperlink>
            <w:r w:rsidDel="00000000" w:rsidR="00000000" w:rsidRPr="00000000">
              <w:rPr>
                <w:rFonts w:ascii="Lato" w:cs="Lato" w:eastAsia="Lato" w:hAnsi="Lato"/>
                <w:sz w:val="24"/>
                <w:szCs w:val="24"/>
                <w:u w:val="single"/>
                <w:rtl w:val="0"/>
              </w:rPr>
              <w:t xml:space="preserve">” by Jessica Marcy</w:t>
            </w:r>
            <w:r w:rsidDel="00000000" w:rsidR="00000000" w:rsidRPr="00000000">
              <w:rPr>
                <w:rtl w:val="0"/>
              </w:rPr>
            </w:r>
          </w:p>
          <w:p w:rsidR="00000000" w:rsidDel="00000000" w:rsidP="00000000" w:rsidRDefault="00000000" w:rsidRPr="00000000" w14:paraId="0000004F">
            <w:pPr>
              <w:widowControl w:val="0"/>
              <w:spacing w:line="288" w:lineRule="auto"/>
              <w:rPr>
                <w:rFonts w:ascii="Lato" w:cs="Lato" w:eastAsia="Lato" w:hAnsi="Lato"/>
                <w:i w:val="1"/>
                <w:sz w:val="24"/>
                <w:szCs w:val="24"/>
              </w:rPr>
            </w:pPr>
            <w:r w:rsidDel="00000000" w:rsidR="00000000" w:rsidRPr="00000000">
              <w:rPr>
                <w:rFonts w:ascii="Lato" w:cs="Lato" w:eastAsia="Lato" w:hAnsi="Lato"/>
                <w:sz w:val="24"/>
                <w:szCs w:val="24"/>
                <w:rtl w:val="0"/>
              </w:rPr>
              <w:t xml:space="preserve">“</w:t>
            </w:r>
            <w:hyperlink r:id="rId32">
              <w:r w:rsidDel="00000000" w:rsidR="00000000" w:rsidRPr="00000000">
                <w:rPr>
                  <w:rFonts w:ascii="Lato" w:cs="Lato" w:eastAsia="Lato" w:hAnsi="Lato"/>
                  <w:sz w:val="24"/>
                  <w:szCs w:val="24"/>
                  <w:u w:val="single"/>
                  <w:rtl w:val="0"/>
                </w:rPr>
                <w:t xml:space="preserve">A Country That Welcomes Migration</w:t>
              </w:r>
            </w:hyperlink>
            <w:r w:rsidDel="00000000" w:rsidR="00000000" w:rsidRPr="00000000">
              <w:rPr>
                <w:rFonts w:ascii="Lato" w:cs="Lato" w:eastAsia="Lato" w:hAnsi="Lato"/>
                <w:sz w:val="24"/>
                <w:szCs w:val="24"/>
                <w:u w:val="single"/>
                <w:rtl w:val="0"/>
              </w:rPr>
              <w:t xml:space="preserve"> by Patrick Ammerman” for </w:t>
            </w:r>
            <w:r w:rsidDel="00000000" w:rsidR="00000000" w:rsidRPr="00000000">
              <w:rPr>
                <w:rFonts w:ascii="Lato" w:cs="Lato" w:eastAsia="Lato" w:hAnsi="Lato"/>
                <w:i w:val="1"/>
                <w:sz w:val="24"/>
                <w:szCs w:val="24"/>
                <w:u w:val="single"/>
                <w:rtl w:val="0"/>
              </w:rPr>
              <w:t xml:space="preserve">Yes!</w:t>
            </w:r>
            <w:r w:rsidDel="00000000" w:rsidR="00000000" w:rsidRPr="00000000">
              <w:rPr>
                <w:rtl w:val="0"/>
              </w:rPr>
            </w:r>
          </w:p>
          <w:p w:rsidR="00000000" w:rsidDel="00000000" w:rsidP="00000000" w:rsidRDefault="00000000" w:rsidRPr="00000000" w14:paraId="00000050">
            <w:pPr>
              <w:widowControl w:val="0"/>
              <w:spacing w:line="288" w:lineRule="auto"/>
              <w:rPr>
                <w:rFonts w:ascii="Lato" w:cs="Lato" w:eastAsia="Lato" w:hAnsi="Lato"/>
                <w:i w:val="1"/>
                <w:sz w:val="24"/>
                <w:szCs w:val="24"/>
              </w:rPr>
            </w:pPr>
            <w:r w:rsidDel="00000000" w:rsidR="00000000" w:rsidRPr="00000000">
              <w:rPr>
                <w:rFonts w:ascii="Lato" w:cs="Lato" w:eastAsia="Lato" w:hAnsi="Lato"/>
                <w:i w:val="1"/>
                <w:sz w:val="24"/>
                <w:szCs w:val="24"/>
                <w:rtl w:val="0"/>
              </w:rPr>
              <w:t xml:space="preserve">“</w:t>
            </w:r>
            <w:hyperlink r:id="rId33">
              <w:r w:rsidDel="00000000" w:rsidR="00000000" w:rsidRPr="00000000">
                <w:rPr>
                  <w:rFonts w:ascii="Lato" w:cs="Lato" w:eastAsia="Lato" w:hAnsi="Lato"/>
                  <w:sz w:val="24"/>
                  <w:szCs w:val="24"/>
                  <w:u w:val="single"/>
                  <w:rtl w:val="0"/>
                </w:rPr>
                <w:t xml:space="preserve">Inside Malaysia’s ‘Living Hell’ for Refugee Children</w:t>
              </w:r>
            </w:hyperlink>
            <w:r w:rsidDel="00000000" w:rsidR="00000000" w:rsidRPr="00000000">
              <w:rPr>
                <w:rFonts w:ascii="Lato" w:cs="Lato" w:eastAsia="Lato" w:hAnsi="Lato"/>
                <w:sz w:val="24"/>
                <w:szCs w:val="24"/>
                <w:u w:val="single"/>
                <w:rtl w:val="0"/>
              </w:rPr>
              <w:t xml:space="preserve">” by Ifath Sayed and Jueun Choi for </w:t>
            </w:r>
            <w:r w:rsidDel="00000000" w:rsidR="00000000" w:rsidRPr="00000000">
              <w:rPr>
                <w:rFonts w:ascii="Lato" w:cs="Lato" w:eastAsia="Lato" w:hAnsi="Lato"/>
                <w:i w:val="1"/>
                <w:sz w:val="24"/>
                <w:szCs w:val="24"/>
                <w:u w:val="single"/>
                <w:rtl w:val="0"/>
              </w:rPr>
              <w:t xml:space="preserve">News Deeply</w:t>
            </w:r>
            <w:r w:rsidDel="00000000" w:rsidR="00000000" w:rsidRPr="00000000">
              <w:rPr>
                <w:rtl w:val="0"/>
              </w:rPr>
            </w:r>
          </w:p>
          <w:p w:rsidR="00000000" w:rsidDel="00000000" w:rsidP="00000000" w:rsidRDefault="00000000" w:rsidRPr="00000000" w14:paraId="00000051">
            <w:pPr>
              <w:widowControl w:val="0"/>
              <w:spacing w:line="288" w:lineRule="auto"/>
              <w:rPr>
                <w:rFonts w:ascii="Lato" w:cs="Lato" w:eastAsia="Lato" w:hAnsi="Lato"/>
                <w:i w:val="1"/>
                <w:sz w:val="24"/>
                <w:szCs w:val="24"/>
              </w:rPr>
            </w:pPr>
            <w:r w:rsidDel="00000000" w:rsidR="00000000" w:rsidRPr="00000000">
              <w:rPr>
                <w:rFonts w:ascii="Lato" w:cs="Lato" w:eastAsia="Lato" w:hAnsi="Lato"/>
                <w:i w:val="1"/>
                <w:sz w:val="24"/>
                <w:szCs w:val="24"/>
                <w:rtl w:val="0"/>
              </w:rPr>
              <w:t xml:space="preserve">“</w:t>
            </w:r>
            <w:hyperlink r:id="rId34">
              <w:r w:rsidDel="00000000" w:rsidR="00000000" w:rsidRPr="00000000">
                <w:rPr>
                  <w:rFonts w:ascii="Lato" w:cs="Lato" w:eastAsia="Lato" w:hAnsi="Lato"/>
                  <w:sz w:val="24"/>
                  <w:szCs w:val="24"/>
                  <w:u w:val="single"/>
                  <w:rtl w:val="0"/>
                </w:rPr>
                <w:t xml:space="preserve">Far From Home” by Amie Ferris-Rotman and Zahra Joya for</w:t>
              </w:r>
            </w:hyperlink>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i w:val="1"/>
                <w:sz w:val="24"/>
                <w:szCs w:val="24"/>
                <w:rtl w:val="0"/>
              </w:rPr>
              <w:t xml:space="preserve">Time</w:t>
            </w:r>
          </w:p>
          <w:p w:rsidR="00000000" w:rsidDel="00000000" w:rsidP="00000000" w:rsidRDefault="00000000" w:rsidRPr="00000000" w14:paraId="00000052">
            <w:pPr>
              <w:widowControl w:val="0"/>
              <w:spacing w:line="288" w:lineRule="auto"/>
              <w:rPr>
                <w:rFonts w:ascii="Lato" w:cs="Lato" w:eastAsia="Lato" w:hAnsi="Lato"/>
                <w:sz w:val="24"/>
                <w:szCs w:val="24"/>
              </w:rPr>
            </w:pPr>
            <w:r w:rsidDel="00000000" w:rsidR="00000000" w:rsidRPr="00000000">
              <w:rPr>
                <w:rFonts w:ascii="Lato" w:cs="Lato" w:eastAsia="Lato" w:hAnsi="Lato"/>
                <w:sz w:val="24"/>
                <w:szCs w:val="24"/>
                <w:u w:val="single"/>
                <w:rtl w:val="0"/>
              </w:rPr>
              <w:t xml:space="preserve">“</w:t>
            </w:r>
            <w:hyperlink r:id="rId35">
              <w:r w:rsidDel="00000000" w:rsidR="00000000" w:rsidRPr="00000000">
                <w:rPr>
                  <w:rFonts w:ascii="Lato" w:cs="Lato" w:eastAsia="Lato" w:hAnsi="Lato"/>
                  <w:sz w:val="24"/>
                  <w:szCs w:val="24"/>
                  <w:u w:val="single"/>
                  <w:rtl w:val="0"/>
                </w:rPr>
                <w:t xml:space="preserve">For Young Venezuelan Migrants in Brazil, Drugs, Gold and Early Death”</w:t>
              </w:r>
            </w:hyperlink>
            <w:r w:rsidDel="00000000" w:rsidR="00000000" w:rsidRPr="00000000">
              <w:rPr>
                <w:rFonts w:ascii="Lato" w:cs="Lato" w:eastAsia="Lato" w:hAnsi="Lato"/>
                <w:sz w:val="24"/>
                <w:szCs w:val="24"/>
                <w:rtl w:val="0"/>
              </w:rPr>
              <w:t xml:space="preserve">by Emily Costa, Rodrigo Chagas and Mariana Rios for </w:t>
            </w:r>
            <w:r w:rsidDel="00000000" w:rsidR="00000000" w:rsidRPr="00000000">
              <w:rPr>
                <w:rFonts w:ascii="Lato" w:cs="Lato" w:eastAsia="Lato" w:hAnsi="Lato"/>
                <w:i w:val="1"/>
                <w:sz w:val="24"/>
                <w:szCs w:val="24"/>
                <w:rtl w:val="0"/>
              </w:rPr>
              <w:t xml:space="preserve">InfoAmazonia</w:t>
            </w:r>
            <w:r w:rsidDel="00000000" w:rsidR="00000000" w:rsidRPr="00000000">
              <w:rPr>
                <w:rtl w:val="0"/>
              </w:rPr>
            </w:r>
          </w:p>
          <w:p w:rsidR="00000000" w:rsidDel="00000000" w:rsidP="00000000" w:rsidRDefault="00000000" w:rsidRPr="00000000" w14:paraId="00000053">
            <w:pP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54">
            <w:pPr>
              <w:rPr>
                <w:rFonts w:ascii="Lato" w:cs="Lato" w:eastAsia="Lato" w:hAnsi="Lato"/>
                <w:b w:val="1"/>
                <w:sz w:val="24"/>
                <w:szCs w:val="24"/>
              </w:rPr>
            </w:pPr>
            <w:r w:rsidDel="00000000" w:rsidR="00000000" w:rsidRPr="00000000">
              <w:rPr>
                <w:rFonts w:ascii="Lato" w:cs="Lato" w:eastAsia="Lato" w:hAnsi="Lato"/>
                <w:b w:val="1"/>
                <w:sz w:val="24"/>
                <w:szCs w:val="24"/>
                <w:rtl w:val="0"/>
              </w:rPr>
              <w:t xml:space="preserve">Other texts:</w:t>
            </w:r>
          </w:p>
          <w:p w:rsidR="00000000" w:rsidDel="00000000" w:rsidP="00000000" w:rsidRDefault="00000000" w:rsidRPr="00000000" w14:paraId="00000055">
            <w:pPr>
              <w:rPr>
                <w:rFonts w:ascii="Lato" w:cs="Lato" w:eastAsia="Lato" w:hAnsi="Lato"/>
                <w:i w:val="1"/>
                <w:sz w:val="24"/>
                <w:szCs w:val="24"/>
              </w:rPr>
            </w:pPr>
            <w:hyperlink r:id="rId36">
              <w:r w:rsidDel="00000000" w:rsidR="00000000" w:rsidRPr="00000000">
                <w:rPr>
                  <w:rFonts w:ascii="Lato" w:cs="Lato" w:eastAsia="Lato" w:hAnsi="Lato"/>
                  <w:i w:val="1"/>
                  <w:color w:val="1155cc"/>
                  <w:sz w:val="24"/>
                  <w:szCs w:val="24"/>
                  <w:u w:val="single"/>
                  <w:rtl w:val="0"/>
                </w:rPr>
                <w:t xml:space="preserve">Querencia</w:t>
              </w:r>
            </w:hyperlink>
            <w:hyperlink r:id="rId37">
              <w:r w:rsidDel="00000000" w:rsidR="00000000" w:rsidRPr="00000000">
                <w:rPr>
                  <w:rFonts w:ascii="Lato" w:cs="Lato" w:eastAsia="Lato" w:hAnsi="Lato"/>
                  <w:i w:val="1"/>
                  <w:sz w:val="24"/>
                  <w:szCs w:val="24"/>
                  <w:rtl w:val="0"/>
                </w:rPr>
                <w:t xml:space="preserve">: </w:t>
              </w:r>
            </w:hyperlink>
            <w:hyperlink r:id="rId38">
              <w:r w:rsidDel="00000000" w:rsidR="00000000" w:rsidRPr="00000000">
                <w:rPr>
                  <w:rFonts w:ascii="Lato" w:cs="Lato" w:eastAsia="Lato" w:hAnsi="Lato"/>
                  <w:i w:val="1"/>
                  <w:color w:val="1155cc"/>
                  <w:sz w:val="24"/>
                  <w:szCs w:val="24"/>
                  <w:u w:val="single"/>
                  <w:rtl w:val="0"/>
                </w:rPr>
                <w:t xml:space="preserve">Reflections on the New Mexico Homeland</w:t>
              </w:r>
            </w:hyperlink>
            <w:r w:rsidDel="00000000" w:rsidR="00000000" w:rsidRPr="00000000">
              <w:rPr>
                <w:rtl w:val="0"/>
              </w:rPr>
            </w:r>
          </w:p>
          <w:p w:rsidR="00000000" w:rsidDel="00000000" w:rsidP="00000000" w:rsidRDefault="00000000" w:rsidRPr="00000000" w14:paraId="00000056">
            <w:pPr>
              <w:rPr>
                <w:rFonts w:ascii="Lato" w:cs="Lato" w:eastAsia="Lato" w:hAnsi="Lato"/>
                <w:sz w:val="24"/>
                <w:szCs w:val="24"/>
              </w:rPr>
            </w:pPr>
            <w:hyperlink r:id="rId39">
              <w:r w:rsidDel="00000000" w:rsidR="00000000" w:rsidRPr="00000000">
                <w:rPr>
                  <w:rFonts w:ascii="Lato" w:cs="Lato" w:eastAsia="Lato" w:hAnsi="Lato"/>
                  <w:color w:val="1155cc"/>
                  <w:sz w:val="24"/>
                  <w:szCs w:val="24"/>
                  <w:u w:val="single"/>
                  <w:rtl w:val="0"/>
                </w:rPr>
                <w:t xml:space="preserve">Edited by Vanessa Fonseca-Chávez, Levi Romero and Spencer R. Herrera</w:t>
              </w:r>
            </w:hyperlink>
            <w:r w:rsidDel="00000000" w:rsidR="00000000" w:rsidRPr="00000000">
              <w:rPr>
                <w:rtl w:val="0"/>
              </w:rPr>
            </w:r>
          </w:p>
          <w:p w:rsidR="00000000" w:rsidDel="00000000" w:rsidP="00000000" w:rsidRDefault="00000000" w:rsidRPr="00000000" w14:paraId="00000057">
            <w:pP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58">
            <w:pP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59">
            <w:pPr>
              <w:rPr>
                <w:rFonts w:ascii="Lato" w:cs="Lato" w:eastAsia="Lato" w:hAnsi="Lato"/>
                <w:b w:val="1"/>
                <w:sz w:val="24"/>
                <w:szCs w:val="24"/>
              </w:rPr>
            </w:pPr>
            <w:r w:rsidDel="00000000" w:rsidR="00000000" w:rsidRPr="00000000">
              <w:rPr>
                <w:rFonts w:ascii="Lato" w:cs="Lato" w:eastAsia="Lato" w:hAnsi="Lato"/>
                <w:b w:val="1"/>
                <w:sz w:val="24"/>
                <w:szCs w:val="24"/>
                <w:rtl w:val="0"/>
              </w:rPr>
              <w:t xml:space="preserve">Teaching materials:</w:t>
            </w:r>
          </w:p>
          <w:p w:rsidR="00000000" w:rsidDel="00000000" w:rsidP="00000000" w:rsidRDefault="00000000" w:rsidRPr="00000000" w14:paraId="0000005A">
            <w:pPr>
              <w:rPr>
                <w:rFonts w:ascii="Lato" w:cs="Lato" w:eastAsia="Lato" w:hAnsi="Lato"/>
                <w:sz w:val="24"/>
                <w:szCs w:val="24"/>
              </w:rPr>
            </w:pPr>
            <w:r w:rsidDel="00000000" w:rsidR="00000000" w:rsidRPr="00000000">
              <w:rPr>
                <w:rFonts w:ascii="Lato" w:cs="Lato" w:eastAsia="Lato" w:hAnsi="Lato"/>
                <w:sz w:val="24"/>
                <w:szCs w:val="24"/>
                <w:rtl w:val="0"/>
              </w:rPr>
              <w:t xml:space="preserve">Teaching slides with presentation example [</w:t>
            </w:r>
            <w:hyperlink r:id="rId40">
              <w:r w:rsidDel="00000000" w:rsidR="00000000" w:rsidRPr="00000000">
                <w:rPr>
                  <w:rFonts w:ascii="Lato" w:cs="Lato" w:eastAsia="Lato" w:hAnsi="Lato"/>
                  <w:color w:val="1155cc"/>
                  <w:sz w:val="24"/>
                  <w:szCs w:val="24"/>
                  <w:u w:val="single"/>
                  <w:rtl w:val="0"/>
                </w:rPr>
                <w:t xml:space="preserve">.pptx</w:t>
              </w:r>
            </w:hyperlink>
            <w:r w:rsidDel="00000000" w:rsidR="00000000" w:rsidRPr="00000000">
              <w:rPr>
                <w:rFonts w:ascii="Lato" w:cs="Lato" w:eastAsia="Lato" w:hAnsi="Lato"/>
                <w:sz w:val="24"/>
                <w:szCs w:val="24"/>
                <w:rtl w:val="0"/>
              </w:rPr>
              <w:t xml:space="preserve">][</w:t>
            </w:r>
            <w:hyperlink r:id="rId41">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5B">
            <w:pPr>
              <w:widowControl w:val="0"/>
              <w:rPr>
                <w:rFonts w:ascii="Lato" w:cs="Lato" w:eastAsia="Lato" w:hAnsi="Lato"/>
                <w:sz w:val="24"/>
                <w:szCs w:val="24"/>
              </w:rPr>
            </w:pPr>
            <w:r w:rsidDel="00000000" w:rsidR="00000000" w:rsidRPr="00000000">
              <w:rPr>
                <w:rFonts w:ascii="Lato" w:cs="Lato" w:eastAsia="Lato" w:hAnsi="Lato"/>
                <w:color w:val="1155cc"/>
                <w:sz w:val="24"/>
                <w:szCs w:val="24"/>
                <w:u w:val="single"/>
                <w:rtl w:val="0"/>
              </w:rPr>
              <w:t xml:space="preserve">Precís statement</w:t>
            </w:r>
            <w:r w:rsidDel="00000000" w:rsidR="00000000" w:rsidRPr="00000000">
              <w:rPr>
                <w:rFonts w:ascii="Lato" w:cs="Lato" w:eastAsia="Lato" w:hAnsi="Lato"/>
                <w:sz w:val="24"/>
                <w:szCs w:val="24"/>
                <w:u w:val="single"/>
                <w:rtl w:val="0"/>
              </w:rPr>
              <w:t xml:space="preserve"> </w:t>
            </w:r>
            <w:r w:rsidDel="00000000" w:rsidR="00000000" w:rsidRPr="00000000">
              <w:rPr>
                <w:rFonts w:ascii="Lato" w:cs="Lato" w:eastAsia="Lato" w:hAnsi="Lato"/>
                <w:sz w:val="24"/>
                <w:szCs w:val="24"/>
                <w:rtl w:val="0"/>
              </w:rPr>
              <w:t xml:space="preserve">format handout</w:t>
            </w:r>
          </w:p>
          <w:p w:rsidR="00000000" w:rsidDel="00000000" w:rsidP="00000000" w:rsidRDefault="00000000" w:rsidRPr="00000000" w14:paraId="0000005C">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w:t>
            </w:r>
            <w:hyperlink r:id="rId42">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hyperlink r:id="rId43">
              <w:r w:rsidDel="00000000" w:rsidR="00000000" w:rsidRPr="00000000">
                <w:rPr>
                  <w:rFonts w:ascii="Lato" w:cs="Lato" w:eastAsia="Lato" w:hAnsi="Lato"/>
                  <w:color w:val="1155cc"/>
                  <w:sz w:val="24"/>
                  <w:szCs w:val="24"/>
                  <w:u w:val="single"/>
                  <w:rtl w:val="0"/>
                </w:rPr>
                <w:t xml:space="preserve">.docx</w:t>
              </w:r>
            </w:hyperlink>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5D">
            <w:pPr>
              <w:rPr>
                <w:rFonts w:ascii="Lato" w:cs="Lato" w:eastAsia="Lato" w:hAnsi="Lato"/>
                <w:sz w:val="24"/>
                <w:szCs w:val="24"/>
              </w:rPr>
            </w:pPr>
            <w:r w:rsidDel="00000000" w:rsidR="00000000" w:rsidRPr="00000000">
              <w:rPr>
                <w:rFonts w:ascii="Lato" w:cs="Lato" w:eastAsia="Lato" w:hAnsi="Lato"/>
                <w:sz w:val="24"/>
                <w:szCs w:val="24"/>
                <w:rtl w:val="0"/>
              </w:rPr>
              <w:t xml:space="preserve">Rubric for the digital </w:t>
            </w:r>
            <w:r w:rsidDel="00000000" w:rsidR="00000000" w:rsidRPr="00000000">
              <w:rPr>
                <w:rFonts w:ascii="Lato" w:cs="Lato" w:eastAsia="Lato" w:hAnsi="Lato"/>
                <w:sz w:val="24"/>
                <w:szCs w:val="24"/>
                <w:rtl w:val="0"/>
              </w:rPr>
              <w:t xml:space="preserve">cuento</w:t>
            </w:r>
            <w:r w:rsidDel="00000000" w:rsidR="00000000" w:rsidRPr="00000000">
              <w:rPr>
                <w:rFonts w:ascii="Lato" w:cs="Lato" w:eastAsia="Lato" w:hAnsi="Lato"/>
                <w:sz w:val="24"/>
                <w:szCs w:val="24"/>
                <w:rtl w:val="0"/>
              </w:rPr>
              <w:t xml:space="preserve"> presentation of migration stories from students and/or members of their communities[</w:t>
            </w:r>
            <w:hyperlink r:id="rId44">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hyperlink r:id="rId45">
              <w:r w:rsidDel="00000000" w:rsidR="00000000" w:rsidRPr="00000000">
                <w:rPr>
                  <w:rFonts w:ascii="Lato" w:cs="Lato" w:eastAsia="Lato" w:hAnsi="Lato"/>
                  <w:color w:val="1155cc"/>
                  <w:sz w:val="24"/>
                  <w:szCs w:val="24"/>
                  <w:u w:val="single"/>
                  <w:rtl w:val="0"/>
                </w:rPr>
                <w:t xml:space="preserve">.docx</w:t>
              </w:r>
            </w:hyperlink>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5E">
            <w:pPr>
              <w:rPr>
                <w:rFonts w:ascii="Lato" w:cs="Lato" w:eastAsia="Lato" w:hAnsi="Lato"/>
                <w:sz w:val="24"/>
                <w:szCs w:val="24"/>
              </w:rPr>
            </w:pPr>
            <w:r w:rsidDel="00000000" w:rsidR="00000000" w:rsidRPr="00000000">
              <w:rPr>
                <w:rFonts w:ascii="Lato" w:cs="Lato" w:eastAsia="Lato" w:hAnsi="Lato"/>
                <w:sz w:val="24"/>
                <w:szCs w:val="24"/>
                <w:rtl w:val="0"/>
              </w:rPr>
              <w:t xml:space="preserve">Rubrics for presentation, including the précis statement and storyboard. [</w:t>
            </w:r>
            <w:hyperlink r:id="rId46">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5F">
            <w:pPr>
              <w:rPr>
                <w:rFonts w:ascii="Lato" w:cs="Lato" w:eastAsia="Lato" w:hAnsi="Lato"/>
                <w:sz w:val="24"/>
                <w:szCs w:val="24"/>
              </w:rPr>
            </w:pPr>
            <w:r w:rsidDel="00000000" w:rsidR="00000000" w:rsidRPr="00000000">
              <w:rPr>
                <w:rFonts w:ascii="Lato" w:cs="Lato" w:eastAsia="Lato" w:hAnsi="Lato"/>
                <w:sz w:val="24"/>
                <w:szCs w:val="24"/>
                <w:rtl w:val="0"/>
              </w:rPr>
              <w:t xml:space="preserve">Rubric for the digital </w:t>
            </w:r>
            <w:r w:rsidDel="00000000" w:rsidR="00000000" w:rsidRPr="00000000">
              <w:rPr>
                <w:rFonts w:ascii="Lato" w:cs="Lato" w:eastAsia="Lato" w:hAnsi="Lato"/>
                <w:sz w:val="24"/>
                <w:szCs w:val="24"/>
                <w:rtl w:val="0"/>
              </w:rPr>
              <w:t xml:space="preserve">cuento</w:t>
            </w:r>
            <w:r w:rsidDel="00000000" w:rsidR="00000000" w:rsidRPr="00000000">
              <w:rPr>
                <w:rFonts w:ascii="Lato" w:cs="Lato" w:eastAsia="Lato" w:hAnsi="Lato"/>
                <w:sz w:val="24"/>
                <w:szCs w:val="24"/>
                <w:rtl w:val="0"/>
              </w:rPr>
              <w:t xml:space="preserve"> presentation of migration stories from students and/or members of their communities[</w:t>
            </w:r>
            <w:hyperlink r:id="rId47">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hyperlink r:id="rId48">
              <w:r w:rsidDel="00000000" w:rsidR="00000000" w:rsidRPr="00000000">
                <w:rPr>
                  <w:rFonts w:ascii="Lato" w:cs="Lato" w:eastAsia="Lato" w:hAnsi="Lato"/>
                  <w:color w:val="1155cc"/>
                  <w:sz w:val="24"/>
                  <w:szCs w:val="24"/>
                  <w:u w:val="single"/>
                  <w:rtl w:val="0"/>
                </w:rPr>
                <w:t xml:space="preserve">.docx</w:t>
              </w:r>
            </w:hyperlink>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60">
            <w:pPr>
              <w:rPr>
                <w:rFonts w:ascii="Lato" w:cs="Lato" w:eastAsia="Lato" w:hAnsi="Lato"/>
                <w:sz w:val="24"/>
                <w:szCs w:val="24"/>
              </w:rPr>
            </w:pPr>
            <w:r w:rsidDel="00000000" w:rsidR="00000000" w:rsidRPr="00000000">
              <w:rPr>
                <w:rFonts w:ascii="Lato" w:cs="Lato" w:eastAsia="Lato" w:hAnsi="Lato"/>
                <w:sz w:val="24"/>
                <w:szCs w:val="24"/>
                <w:rtl w:val="0"/>
              </w:rPr>
              <w:t xml:space="preserve">Digital cuento example [</w:t>
            </w:r>
            <w:hyperlink r:id="rId49">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hyperlink r:id="rId50">
              <w:r w:rsidDel="00000000" w:rsidR="00000000" w:rsidRPr="00000000">
                <w:rPr>
                  <w:rFonts w:ascii="Lato" w:cs="Lato" w:eastAsia="Lato" w:hAnsi="Lato"/>
                  <w:color w:val="1155cc"/>
                  <w:sz w:val="24"/>
                  <w:szCs w:val="24"/>
                  <w:u w:val="single"/>
                  <w:rtl w:val="0"/>
                </w:rPr>
                <w:t xml:space="preserve">.pptx</w:t>
              </w:r>
            </w:hyperlink>
            <w:r w:rsidDel="00000000" w:rsidR="00000000" w:rsidRPr="00000000">
              <w:rPr>
                <w:rFonts w:ascii="Lato" w:cs="Lato" w:eastAsia="Lato" w:hAnsi="Lato"/>
                <w:sz w:val="24"/>
                <w:szCs w:val="24"/>
                <w:rtl w:val="0"/>
              </w:rPr>
              <w:t xml:space="preserve">]</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rPr>
                <w:rFonts w:ascii="Lato" w:cs="Lato" w:eastAsia="Lato" w:hAnsi="Lato"/>
                <w:sz w:val="24"/>
                <w:szCs w:val="24"/>
              </w:rPr>
            </w:pPr>
            <w:r w:rsidDel="00000000" w:rsidR="00000000" w:rsidRPr="00000000">
              <w:rPr>
                <w:rFonts w:ascii="Lato" w:cs="Lato" w:eastAsia="Lato" w:hAnsi="Lato"/>
                <w:sz w:val="24"/>
                <w:szCs w:val="24"/>
                <w:rtl w:val="0"/>
              </w:rPr>
              <w:t xml:space="preserve">Performance Task(s)</w:t>
            </w:r>
          </w:p>
          <w:p w:rsidR="00000000" w:rsidDel="00000000" w:rsidP="00000000" w:rsidRDefault="00000000" w:rsidRPr="00000000" w14:paraId="00000062">
            <w:pPr>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numPr>
                <w:ilvl w:val="0"/>
                <w:numId w:val="9"/>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In groups of up to 3, students will research reporting related to immigration. They will create a presentation (slideshow or video) describing key details and themes from the reporting. Presentations will also compare and contrast the story to other material studied in the class and describe evidence of </w:t>
            </w:r>
            <w:r w:rsidDel="00000000" w:rsidR="00000000" w:rsidRPr="00000000">
              <w:rPr>
                <w:rFonts w:ascii="Lato" w:cs="Lato" w:eastAsia="Lato" w:hAnsi="Lato"/>
                <w:i w:val="1"/>
                <w:sz w:val="24"/>
                <w:szCs w:val="24"/>
                <w:rtl w:val="0"/>
              </w:rPr>
              <w:t xml:space="preserve">querencia</w:t>
            </w:r>
            <w:r w:rsidDel="00000000" w:rsidR="00000000" w:rsidRPr="00000000">
              <w:rPr>
                <w:rFonts w:ascii="Lato" w:cs="Lato" w:eastAsia="Lato" w:hAnsi="Lato"/>
                <w:sz w:val="24"/>
                <w:szCs w:val="24"/>
                <w:rtl w:val="0"/>
              </w:rPr>
              <w:t xml:space="preserve"> in the article</w:t>
            </w:r>
            <w:r w:rsidDel="00000000" w:rsidR="00000000" w:rsidRPr="00000000">
              <w:rPr>
                <w:rFonts w:ascii="Lato" w:cs="Lato" w:eastAsia="Lato" w:hAnsi="Lato"/>
                <w:sz w:val="24"/>
                <w:szCs w:val="24"/>
                <w:rtl w:val="0"/>
              </w:rPr>
              <w:t xml:space="preserve">. Presentations should…</w:t>
            </w:r>
          </w:p>
          <w:p w:rsidR="00000000" w:rsidDel="00000000" w:rsidP="00000000" w:rsidRDefault="00000000" w:rsidRPr="00000000" w14:paraId="00000064">
            <w:pPr>
              <w:numPr>
                <w:ilvl w:val="0"/>
                <w:numId w:val="7"/>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Describe the title and topic of the story. Who is the author, what is their story?</w:t>
            </w:r>
          </w:p>
          <w:p w:rsidR="00000000" w:rsidDel="00000000" w:rsidP="00000000" w:rsidRDefault="00000000" w:rsidRPr="00000000" w14:paraId="00000065">
            <w:pPr>
              <w:numPr>
                <w:ilvl w:val="0"/>
                <w:numId w:val="7"/>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Summarize the story and focus on a single aspect of the story. </w:t>
            </w:r>
          </w:p>
          <w:p w:rsidR="00000000" w:rsidDel="00000000" w:rsidP="00000000" w:rsidRDefault="00000000" w:rsidRPr="00000000" w14:paraId="00000066">
            <w:pPr>
              <w:numPr>
                <w:ilvl w:val="1"/>
                <w:numId w:val="7"/>
              </w:numPr>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What part of the immigration experience (beginning the journey, the journey itself, and the outcome) does the story focus on? What is the outcome of the story? What questions would you have for the different people in the story? How does the story reflect </w:t>
            </w:r>
            <w:r w:rsidDel="00000000" w:rsidR="00000000" w:rsidRPr="00000000">
              <w:rPr>
                <w:rFonts w:ascii="Lato" w:cs="Lato" w:eastAsia="Lato" w:hAnsi="Lato"/>
                <w:i w:val="1"/>
                <w:sz w:val="24"/>
                <w:szCs w:val="24"/>
                <w:rtl w:val="0"/>
              </w:rPr>
              <w:t xml:space="preserve">querencia?</w:t>
            </w:r>
          </w:p>
          <w:p w:rsidR="00000000" w:rsidDel="00000000" w:rsidP="00000000" w:rsidRDefault="00000000" w:rsidRPr="00000000" w14:paraId="00000067">
            <w:pPr>
              <w:numPr>
                <w:ilvl w:val="0"/>
                <w:numId w:val="9"/>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Individually, students will create a </w:t>
            </w:r>
            <w:r w:rsidDel="00000000" w:rsidR="00000000" w:rsidRPr="00000000">
              <w:rPr>
                <w:rFonts w:ascii="Lato" w:cs="Lato" w:eastAsia="Lato" w:hAnsi="Lato"/>
                <w:i w:val="1"/>
                <w:sz w:val="24"/>
                <w:szCs w:val="24"/>
                <w:rtl w:val="0"/>
              </w:rPr>
              <w:t xml:space="preserve">digital </w:t>
            </w:r>
            <w:r w:rsidDel="00000000" w:rsidR="00000000" w:rsidRPr="00000000">
              <w:rPr>
                <w:rFonts w:ascii="Lato" w:cs="Lato" w:eastAsia="Lato" w:hAnsi="Lato"/>
                <w:i w:val="1"/>
                <w:sz w:val="24"/>
                <w:szCs w:val="24"/>
                <w:rtl w:val="0"/>
              </w:rPr>
              <w:t xml:space="preserve">cuento</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sz w:val="24"/>
                <w:szCs w:val="24"/>
                <w:rtl w:val="0"/>
              </w:rPr>
              <w:t xml:space="preserve">presentation that either relates their own migration story, or the story of a family member/friend/community member, to the themes explored in the unit. If presenting the story of a family member or community member, students will prepare and conduct an interview. Students will present with a slideshow or video. Presentations should…</w:t>
            </w:r>
          </w:p>
          <w:p w:rsidR="00000000" w:rsidDel="00000000" w:rsidP="00000000" w:rsidRDefault="00000000" w:rsidRPr="00000000" w14:paraId="00000068">
            <w:pPr>
              <w:numPr>
                <w:ilvl w:val="1"/>
                <w:numId w:val="9"/>
              </w:numPr>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Summarize the migration experience of the person being profiled, and include key details that were identified as important to the subject of the profile.</w:t>
            </w:r>
          </w:p>
          <w:p w:rsidR="00000000" w:rsidDel="00000000" w:rsidP="00000000" w:rsidRDefault="00000000" w:rsidRPr="00000000" w14:paraId="00000069">
            <w:pPr>
              <w:numPr>
                <w:ilvl w:val="1"/>
                <w:numId w:val="9"/>
              </w:numPr>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Relate the person’s story to themes explored throughout the unit, including the theme of </w:t>
            </w:r>
            <w:r w:rsidDel="00000000" w:rsidR="00000000" w:rsidRPr="00000000">
              <w:rPr>
                <w:rFonts w:ascii="Lato" w:cs="Lato" w:eastAsia="Lato" w:hAnsi="Lato"/>
                <w:i w:val="1"/>
                <w:sz w:val="24"/>
                <w:szCs w:val="24"/>
                <w:rtl w:val="0"/>
              </w:rPr>
              <w:t xml:space="preserve">querencia</w:t>
            </w:r>
            <w:r w:rsidDel="00000000" w:rsidR="00000000" w:rsidRPr="00000000">
              <w:rPr>
                <w:rFonts w:ascii="Lato" w:cs="Lato" w:eastAsia="Lato" w:hAnsi="Lato"/>
                <w:sz w:val="24"/>
                <w:szCs w:val="24"/>
                <w:rtl w:val="0"/>
              </w:rPr>
              <w:t xml:space="preserve">.</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rFonts w:ascii="Lato" w:cs="Lato" w:eastAsia="Lato" w:hAnsi="Lato"/>
                <w:sz w:val="24"/>
                <w:szCs w:val="24"/>
              </w:rPr>
            </w:pPr>
            <w:r w:rsidDel="00000000" w:rsidR="00000000" w:rsidRPr="00000000">
              <w:rPr>
                <w:rFonts w:ascii="Lato" w:cs="Lato" w:eastAsia="Lato" w:hAnsi="Lato"/>
                <w:sz w:val="24"/>
                <w:szCs w:val="24"/>
                <w:rtl w:val="0"/>
              </w:rPr>
              <w:t xml:space="preserve">Assessment/Evaluation</w:t>
            </w:r>
          </w:p>
          <w:p w:rsidR="00000000" w:rsidDel="00000000" w:rsidP="00000000" w:rsidRDefault="00000000" w:rsidRPr="00000000" w14:paraId="0000006B">
            <w:pPr>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rPr>
                <w:rFonts w:ascii="Lato" w:cs="Lato" w:eastAsia="Lato" w:hAnsi="Lato"/>
                <w:sz w:val="24"/>
                <w:szCs w:val="24"/>
              </w:rPr>
            </w:pPr>
            <w:r w:rsidDel="00000000" w:rsidR="00000000" w:rsidRPr="00000000">
              <w:rPr>
                <w:rFonts w:ascii="Lato" w:cs="Lato" w:eastAsia="Lato" w:hAnsi="Lato"/>
                <w:sz w:val="24"/>
                <w:szCs w:val="24"/>
                <w:rtl w:val="0"/>
              </w:rPr>
              <w:t xml:space="preserve">Rubric for the digital </w:t>
            </w:r>
            <w:r w:rsidDel="00000000" w:rsidR="00000000" w:rsidRPr="00000000">
              <w:rPr>
                <w:rFonts w:ascii="Lato" w:cs="Lato" w:eastAsia="Lato" w:hAnsi="Lato"/>
                <w:sz w:val="24"/>
                <w:szCs w:val="24"/>
                <w:rtl w:val="0"/>
              </w:rPr>
              <w:t xml:space="preserve">cuento</w:t>
            </w:r>
            <w:r w:rsidDel="00000000" w:rsidR="00000000" w:rsidRPr="00000000">
              <w:rPr>
                <w:rFonts w:ascii="Lato" w:cs="Lato" w:eastAsia="Lato" w:hAnsi="Lato"/>
                <w:sz w:val="24"/>
                <w:szCs w:val="24"/>
                <w:rtl w:val="0"/>
              </w:rPr>
              <w:t xml:space="preserve"> presentation of migration stories from students and/or members of their communities[</w:t>
            </w:r>
            <w:hyperlink r:id="rId51">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hyperlink r:id="rId52">
              <w:r w:rsidDel="00000000" w:rsidR="00000000" w:rsidRPr="00000000">
                <w:rPr>
                  <w:rFonts w:ascii="Lato" w:cs="Lato" w:eastAsia="Lato" w:hAnsi="Lato"/>
                  <w:color w:val="1155cc"/>
                  <w:sz w:val="24"/>
                  <w:szCs w:val="24"/>
                  <w:u w:val="single"/>
                  <w:rtl w:val="0"/>
                </w:rPr>
                <w:t xml:space="preserve">.docx</w:t>
              </w:r>
            </w:hyperlink>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6D">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6E">
            <w:pPr>
              <w:rPr>
                <w:rFonts w:ascii="Lato" w:cs="Lato" w:eastAsia="Lato" w:hAnsi="Lato"/>
                <w:sz w:val="24"/>
                <w:szCs w:val="24"/>
              </w:rPr>
            </w:pPr>
            <w:r w:rsidDel="00000000" w:rsidR="00000000" w:rsidRPr="00000000">
              <w:rPr>
                <w:rFonts w:ascii="Lato" w:cs="Lato" w:eastAsia="Lato" w:hAnsi="Lato"/>
                <w:sz w:val="24"/>
                <w:szCs w:val="24"/>
                <w:rtl w:val="0"/>
              </w:rPr>
              <w:t xml:space="preserve">Rubrics for presentation, including the précis statement and storyboard. [</w:t>
            </w:r>
            <w:hyperlink r:id="rId53">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p>
        </w:tc>
      </w:tr>
    </w:tbl>
    <w:p w:rsidR="00000000" w:rsidDel="00000000" w:rsidP="00000000" w:rsidRDefault="00000000" w:rsidRPr="00000000" w14:paraId="0000006F">
      <w:pPr>
        <w:jc w:val="center"/>
        <w:rPr>
          <w:rFonts w:ascii="Lato" w:cs="Lato" w:eastAsia="Lato" w:hAnsi="Lato"/>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4"/>
          <w:szCs w:val="24"/>
        </w:rPr>
      </w:pPr>
      <w:r w:rsidDel="00000000" w:rsidR="00000000" w:rsidRPr="00000000">
        <w:rPr>
          <w:rtl w:val="0"/>
        </w:rPr>
      </w:r>
    </w:p>
    <w:p w:rsidR="00000000" w:rsidDel="00000000" w:rsidP="00000000" w:rsidRDefault="00000000" w:rsidRPr="00000000" w14:paraId="00000071">
      <w:pPr>
        <w:rPr>
          <w:rFonts w:ascii="Lato" w:cs="Lato" w:eastAsia="Lato" w:hAnsi="Lato"/>
        </w:rPr>
      </w:pPr>
      <w:r w:rsidDel="00000000" w:rsidR="00000000" w:rsidRPr="00000000">
        <w:rPr>
          <w:rtl w:val="0"/>
        </w:rPr>
      </w:r>
    </w:p>
    <w:tbl>
      <w:tblPr>
        <w:tblStyle w:val="Table2"/>
        <w:tblW w:w="1429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3090"/>
        <w:gridCol w:w="2055"/>
        <w:gridCol w:w="3165"/>
        <w:gridCol w:w="4905"/>
        <w:tblGridChange w:id="0">
          <w:tblGrid>
            <w:gridCol w:w="1080"/>
            <w:gridCol w:w="3090"/>
            <w:gridCol w:w="2055"/>
            <w:gridCol w:w="3165"/>
            <w:gridCol w:w="490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72">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073">
            <w:pPr>
              <w:widowControl w:val="0"/>
              <w:jc w:val="center"/>
              <w:rPr>
                <w:rFonts w:ascii="Lato" w:cs="Lato" w:eastAsia="Lato" w:hAnsi="Lato"/>
              </w:rPr>
            </w:pPr>
            <w:r w:rsidDel="00000000" w:rsidR="00000000" w:rsidRPr="00000000">
              <w:rPr>
                <w:rFonts w:ascii="Lato" w:cs="Lato" w:eastAsia="Lato" w:hAnsi="Lato"/>
                <w:sz w:val="24"/>
                <w:szCs w:val="24"/>
                <w:rtl w:val="0"/>
              </w:rPr>
              <w:t xml:space="preserve">Focus text(s) / resource(s) for today’s lesson</w:t>
            </w:r>
            <w:r w:rsidDel="00000000" w:rsidR="00000000" w:rsidRPr="00000000">
              <w:rPr>
                <w:rFonts w:ascii="Lato" w:cs="Lato" w:eastAsia="Lato" w:hAnsi="Lato"/>
                <w:rtl w:val="0"/>
              </w:rPr>
              <w:br w:type="textWrapping"/>
            </w:r>
          </w:p>
          <w:p w:rsidR="00000000" w:rsidDel="00000000" w:rsidP="00000000" w:rsidRDefault="00000000" w:rsidRPr="00000000" w14:paraId="00000074">
            <w:pPr>
              <w:widowControl w:val="0"/>
              <w:rPr>
                <w:rFonts w:ascii="Lato" w:cs="Lato" w:eastAsia="Lato" w:hAnsi="Lato"/>
                <w:i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5">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w:t>
            </w:r>
          </w:p>
        </w:tc>
        <w:tc>
          <w:tcPr>
            <w:tcMar>
              <w:top w:w="100.0" w:type="dxa"/>
              <w:left w:w="100.0" w:type="dxa"/>
              <w:bottom w:w="100.0" w:type="dxa"/>
              <w:right w:w="100.0" w:type="dxa"/>
            </w:tcMar>
          </w:tcPr>
          <w:p w:rsidR="00000000" w:rsidDel="00000000" w:rsidP="00000000" w:rsidRDefault="00000000" w:rsidRPr="00000000" w14:paraId="00000076">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77">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tc>
      </w:tr>
      <w:tr>
        <w:trPr>
          <w:cantSplit w:val="0"/>
          <w:trHeight w:val="4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078">
            <w:pPr>
              <w:widowControl w:val="0"/>
              <w:spacing w:before="200" w:lineRule="auto"/>
              <w:jc w:val="center"/>
              <w:rPr>
                <w:rFonts w:ascii="Lato" w:cs="Lato" w:eastAsia="Lato" w:hAnsi="Lato"/>
                <w:sz w:val="24"/>
                <w:szCs w:val="24"/>
              </w:rPr>
            </w:pPr>
            <w:r w:rsidDel="00000000" w:rsidR="00000000" w:rsidRPr="00000000">
              <w:rPr>
                <w:rFonts w:ascii="Lato" w:cs="Lato" w:eastAsia="Lato" w:hAnsi="Lato"/>
                <w:i w:val="1"/>
                <w:sz w:val="24"/>
                <w:szCs w:val="24"/>
                <w:rtl w:val="0"/>
              </w:rPr>
              <w:t xml:space="preserve">Weeks 1-3</w:t>
            </w:r>
            <w:r w:rsidDel="00000000" w:rsidR="00000000" w:rsidRPr="00000000">
              <w:rPr>
                <w:rFonts w:ascii="Lato" w:cs="Lato" w:eastAsia="Lato" w:hAnsi="Lato"/>
                <w:sz w:val="24"/>
                <w:szCs w:val="24"/>
                <w:rtl w:val="0"/>
              </w:rPr>
              <w:br w:type="textWrapping"/>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D">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7E">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Day 1</w:t>
            </w:r>
          </w:p>
        </w:tc>
        <w:tc>
          <w:tcPr>
            <w:tcMar>
              <w:top w:w="100.0" w:type="dxa"/>
              <w:left w:w="100.0" w:type="dxa"/>
              <w:bottom w:w="100.0" w:type="dxa"/>
              <w:right w:w="100.0" w:type="dxa"/>
            </w:tcMar>
          </w:tcPr>
          <w:p w:rsidR="00000000" w:rsidDel="00000000" w:rsidP="00000000" w:rsidRDefault="00000000" w:rsidRPr="00000000" w14:paraId="0000007F">
            <w:pPr>
              <w:rPr>
                <w:rFonts w:ascii="Lato" w:cs="Lato" w:eastAsia="Lato" w:hAnsi="Lato"/>
                <w:sz w:val="24"/>
                <w:szCs w:val="24"/>
              </w:rPr>
            </w:pPr>
            <w:r w:rsidDel="00000000" w:rsidR="00000000" w:rsidRPr="00000000">
              <w:rPr>
                <w:rFonts w:ascii="Lato" w:cs="Lato" w:eastAsia="Lato" w:hAnsi="Lato"/>
                <w:sz w:val="24"/>
                <w:szCs w:val="24"/>
                <w:rtl w:val="0"/>
              </w:rPr>
              <w:br w:type="textWrapping"/>
              <w:t xml:space="preserve">“</w:t>
            </w:r>
            <w:hyperlink r:id="rId54">
              <w:r w:rsidDel="00000000" w:rsidR="00000000" w:rsidRPr="00000000">
                <w:rPr>
                  <w:rFonts w:ascii="Lato" w:cs="Lato" w:eastAsia="Lato" w:hAnsi="Lato"/>
                  <w:sz w:val="24"/>
                  <w:szCs w:val="24"/>
                  <w:u w:val="single"/>
                  <w:rtl w:val="0"/>
                </w:rPr>
                <w:t xml:space="preserve">Report: U.S. Agencies Didn’t Follow Policies To Assist Immigrant Soldier” by María Inés Zamudio for </w:t>
              </w:r>
            </w:hyperlink>
            <w:hyperlink r:id="rId55">
              <w:r w:rsidDel="00000000" w:rsidR="00000000" w:rsidRPr="00000000">
                <w:rPr>
                  <w:rFonts w:ascii="Lato" w:cs="Lato" w:eastAsia="Lato" w:hAnsi="Lato"/>
                  <w:i w:val="1"/>
                  <w:sz w:val="24"/>
                  <w:szCs w:val="24"/>
                  <w:u w:val="single"/>
                  <w:rtl w:val="0"/>
                </w:rPr>
                <w:t xml:space="preserve">WBEZ 91.5</w:t>
              </w:r>
            </w:hyperlink>
            <w:r w:rsidDel="00000000" w:rsidR="00000000" w:rsidRPr="00000000">
              <w:rPr>
                <w:rtl w:val="0"/>
              </w:rPr>
            </w:r>
          </w:p>
          <w:p w:rsidR="00000000" w:rsidDel="00000000" w:rsidP="00000000" w:rsidRDefault="00000000" w:rsidRPr="00000000" w14:paraId="00000080">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81">
            <w:pPr>
              <w:rPr>
                <w:rFonts w:ascii="Lato" w:cs="Lato" w:eastAsia="Lato" w:hAnsi="Lato"/>
                <w:i w:val="1"/>
                <w:sz w:val="24"/>
                <w:szCs w:val="24"/>
              </w:rPr>
            </w:pPr>
            <w:hyperlink r:id="rId56">
              <w:r w:rsidDel="00000000" w:rsidR="00000000" w:rsidRPr="00000000">
                <w:rPr>
                  <w:rFonts w:ascii="Lato" w:cs="Lato" w:eastAsia="Lato" w:hAnsi="Lato"/>
                  <w:i w:val="1"/>
                  <w:color w:val="1155cc"/>
                  <w:sz w:val="24"/>
                  <w:szCs w:val="24"/>
                  <w:u w:val="single"/>
                  <w:rtl w:val="0"/>
                </w:rPr>
                <w:t xml:space="preserve">Querencia</w:t>
              </w:r>
            </w:hyperlink>
            <w:r w:rsidDel="00000000" w:rsidR="00000000" w:rsidRPr="00000000">
              <w:rPr>
                <w:rtl w:val="0"/>
              </w:rPr>
            </w:r>
          </w:p>
          <w:p w:rsidR="00000000" w:rsidDel="00000000" w:rsidP="00000000" w:rsidRDefault="00000000" w:rsidRPr="00000000" w14:paraId="00000082">
            <w:pPr>
              <w:rPr>
                <w:rFonts w:ascii="Lato" w:cs="Lato" w:eastAsia="Lato" w:hAnsi="Lato"/>
                <w:i w:val="1"/>
                <w:sz w:val="24"/>
                <w:szCs w:val="24"/>
              </w:rPr>
            </w:pPr>
            <w:hyperlink r:id="rId57">
              <w:r w:rsidDel="00000000" w:rsidR="00000000" w:rsidRPr="00000000">
                <w:rPr>
                  <w:rFonts w:ascii="Lato" w:cs="Lato" w:eastAsia="Lato" w:hAnsi="Lato"/>
                  <w:i w:val="1"/>
                  <w:color w:val="1155cc"/>
                  <w:sz w:val="24"/>
                  <w:szCs w:val="24"/>
                  <w:u w:val="single"/>
                  <w:rtl w:val="0"/>
                </w:rPr>
                <w:t xml:space="preserve">Reflections on the New Mexico Homeland</w:t>
              </w:r>
            </w:hyperlink>
            <w:r w:rsidDel="00000000" w:rsidR="00000000" w:rsidRPr="00000000">
              <w:rPr>
                <w:rtl w:val="0"/>
              </w:rPr>
            </w:r>
          </w:p>
          <w:p w:rsidR="00000000" w:rsidDel="00000000" w:rsidP="00000000" w:rsidRDefault="00000000" w:rsidRPr="00000000" w14:paraId="00000083">
            <w:pPr>
              <w:rPr>
                <w:rFonts w:ascii="Lato" w:cs="Lato" w:eastAsia="Lato" w:hAnsi="Lato"/>
                <w:sz w:val="24"/>
                <w:szCs w:val="24"/>
              </w:rPr>
            </w:pPr>
            <w:hyperlink r:id="rId58">
              <w:r w:rsidDel="00000000" w:rsidR="00000000" w:rsidRPr="00000000">
                <w:rPr>
                  <w:rFonts w:ascii="Lato" w:cs="Lato" w:eastAsia="Lato" w:hAnsi="Lato"/>
                  <w:color w:val="1155cc"/>
                  <w:sz w:val="24"/>
                  <w:szCs w:val="24"/>
                  <w:u w:val="single"/>
                  <w:rtl w:val="0"/>
                </w:rPr>
                <w:t xml:space="preserve">Edited by Vanessa Fonseca-Chávez, Levi Romero and Spencer R. Herrera</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4">
            <w:pPr>
              <w:widowControl w:val="0"/>
              <w:rPr>
                <w:rFonts w:ascii="Lato" w:cs="Lato" w:eastAsia="Lato" w:hAnsi="Lato"/>
                <w:sz w:val="24"/>
                <w:szCs w:val="24"/>
              </w:rPr>
            </w:pPr>
            <w:r w:rsidDel="00000000" w:rsidR="00000000" w:rsidRPr="00000000">
              <w:rPr>
                <w:rFonts w:ascii="Lato" w:cs="Lato" w:eastAsia="Lato" w:hAnsi="Lato"/>
                <w:sz w:val="24"/>
                <w:szCs w:val="24"/>
                <w:rtl w:val="0"/>
              </w:rPr>
              <w:br w:type="textWrapping"/>
              <w:t xml:space="preserve">Promethean board</w:t>
            </w:r>
          </w:p>
          <w:p w:rsidR="00000000" w:rsidDel="00000000" w:rsidP="00000000" w:rsidRDefault="00000000" w:rsidRPr="00000000" w14:paraId="00000085">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86">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Presentation rubric</w:t>
            </w:r>
          </w:p>
          <w:p w:rsidR="00000000" w:rsidDel="00000000" w:rsidP="00000000" w:rsidRDefault="00000000" w:rsidRPr="00000000" w14:paraId="00000087">
            <w:pPr>
              <w:rPr>
                <w:rFonts w:ascii="Lato" w:cs="Lato" w:eastAsia="Lato" w:hAnsi="Lato"/>
                <w:sz w:val="24"/>
                <w:szCs w:val="24"/>
              </w:rPr>
            </w:pPr>
            <w:r w:rsidDel="00000000" w:rsidR="00000000" w:rsidRPr="00000000">
              <w:rPr>
                <w:rFonts w:ascii="Lato" w:cs="Lato" w:eastAsia="Lato" w:hAnsi="Lato"/>
                <w:sz w:val="24"/>
                <w:szCs w:val="24"/>
                <w:rtl w:val="0"/>
              </w:rPr>
              <w:t xml:space="preserve">[</w:t>
            </w:r>
            <w:hyperlink r:id="rId59">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88">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89">
            <w:pPr>
              <w:rPr>
                <w:rFonts w:ascii="Lato" w:cs="Lato" w:eastAsia="Lato" w:hAnsi="Lato"/>
                <w:sz w:val="24"/>
                <w:szCs w:val="24"/>
              </w:rPr>
            </w:pPr>
            <w:r w:rsidDel="00000000" w:rsidR="00000000" w:rsidRPr="00000000">
              <w:rPr>
                <w:rFonts w:ascii="Lato" w:cs="Lato" w:eastAsia="Lato" w:hAnsi="Lato"/>
                <w:sz w:val="24"/>
                <w:szCs w:val="24"/>
                <w:rtl w:val="0"/>
              </w:rPr>
              <w:t xml:space="preserve">Teaching slides with presentation example [</w:t>
            </w:r>
            <w:hyperlink r:id="rId60">
              <w:r w:rsidDel="00000000" w:rsidR="00000000" w:rsidRPr="00000000">
                <w:rPr>
                  <w:rFonts w:ascii="Lato" w:cs="Lato" w:eastAsia="Lato" w:hAnsi="Lato"/>
                  <w:color w:val="1155cc"/>
                  <w:sz w:val="24"/>
                  <w:szCs w:val="24"/>
                  <w:u w:val="single"/>
                  <w:rtl w:val="0"/>
                </w:rPr>
                <w:t xml:space="preserve">.pptx</w:t>
              </w:r>
            </w:hyperlink>
            <w:r w:rsidDel="00000000" w:rsidR="00000000" w:rsidRPr="00000000">
              <w:rPr>
                <w:rFonts w:ascii="Lato" w:cs="Lato" w:eastAsia="Lato" w:hAnsi="Lato"/>
                <w:sz w:val="24"/>
                <w:szCs w:val="24"/>
                <w:rtl w:val="0"/>
              </w:rPr>
              <w:t xml:space="preserve">][</w:t>
            </w:r>
            <w:hyperlink r:id="rId61">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p>
        </w:tc>
        <w:tc>
          <w:tcPr>
            <w:tcMar>
              <w:top w:w="100.0" w:type="dxa"/>
              <w:left w:w="100.0" w:type="dxa"/>
              <w:bottom w:w="100.0" w:type="dxa"/>
              <w:right w:w="100.0" w:type="dxa"/>
            </w:tcMar>
          </w:tcPr>
          <w:p w:rsidR="00000000" w:rsidDel="00000000" w:rsidP="00000000" w:rsidRDefault="00000000" w:rsidRPr="00000000" w14:paraId="0000008A">
            <w:pPr>
              <w:spacing w:after="240" w:before="240" w:lineRule="auto"/>
              <w:rPr>
                <w:rFonts w:ascii="Lato" w:cs="Lato" w:eastAsia="Lato" w:hAnsi="Lato"/>
                <w:sz w:val="24"/>
                <w:szCs w:val="24"/>
              </w:rPr>
            </w:pPr>
            <w:r w:rsidDel="00000000" w:rsidR="00000000" w:rsidRPr="00000000">
              <w:rPr>
                <w:rFonts w:ascii="Lato" w:cs="Lato" w:eastAsia="Lato" w:hAnsi="Lato"/>
                <w:sz w:val="24"/>
                <w:szCs w:val="24"/>
                <w:rtl w:val="0"/>
              </w:rPr>
              <w:br w:type="textWrapping"/>
              <w:t xml:space="preserve">Why are stories about migration important?</w:t>
            </w:r>
          </w:p>
          <w:p w:rsidR="00000000" w:rsidDel="00000000" w:rsidP="00000000" w:rsidRDefault="00000000" w:rsidRPr="00000000" w14:paraId="0000008B">
            <w:pPr>
              <w:spacing w:after="240" w:before="240" w:lineRule="auto"/>
              <w:rPr>
                <w:rFonts w:ascii="Lato" w:cs="Lato" w:eastAsia="Lato" w:hAnsi="Lato"/>
                <w:sz w:val="24"/>
                <w:szCs w:val="24"/>
              </w:rPr>
            </w:pPr>
            <w:r w:rsidDel="00000000" w:rsidR="00000000" w:rsidRPr="00000000">
              <w:rPr>
                <w:rFonts w:ascii="Lato" w:cs="Lato" w:eastAsia="Lato" w:hAnsi="Lato"/>
                <w:sz w:val="24"/>
                <w:szCs w:val="24"/>
                <w:rtl w:val="0"/>
              </w:rPr>
              <w:t xml:space="preserve">How do news stories reflect the immigration experience?  (beginning the journey, the journey itself and the outcome)</w:t>
            </w:r>
          </w:p>
          <w:p w:rsidR="00000000" w:rsidDel="00000000" w:rsidP="00000000" w:rsidRDefault="00000000" w:rsidRPr="00000000" w14:paraId="0000008C">
            <w:pPr>
              <w:spacing w:after="240" w:before="240" w:lineRule="auto"/>
              <w:rPr>
                <w:rFonts w:ascii="Lato" w:cs="Lato" w:eastAsia="Lato" w:hAnsi="Lato"/>
                <w:sz w:val="24"/>
                <w:szCs w:val="24"/>
              </w:rPr>
            </w:pPr>
            <w:r w:rsidDel="00000000" w:rsidR="00000000" w:rsidRPr="00000000">
              <w:rPr>
                <w:rFonts w:ascii="Lato" w:cs="Lato" w:eastAsia="Lato" w:hAnsi="Lato"/>
                <w:sz w:val="24"/>
                <w:szCs w:val="24"/>
                <w:rtl w:val="0"/>
              </w:rPr>
              <w:t xml:space="preserve">Where are the elements of querencia in news stories related to migration?</w:t>
            </w:r>
          </w:p>
          <w:p w:rsidR="00000000" w:rsidDel="00000000" w:rsidP="00000000" w:rsidRDefault="00000000" w:rsidRPr="00000000" w14:paraId="0000008D">
            <w:pPr>
              <w:spacing w:after="240" w:before="240" w:lineRule="auto"/>
              <w:rPr>
                <w:rFonts w:ascii="Lato" w:cs="Lato" w:eastAsia="Lato" w:hAnsi="Lato"/>
                <w:sz w:val="24"/>
                <w:szCs w:val="24"/>
              </w:rPr>
            </w:pPr>
            <w:r w:rsidDel="00000000" w:rsidR="00000000" w:rsidRPr="00000000">
              <w:rPr>
                <w:rFonts w:ascii="Lato" w:cs="Lato" w:eastAsia="Lato" w:hAnsi="Lato"/>
                <w:sz w:val="24"/>
                <w:szCs w:val="24"/>
                <w:rtl w:val="0"/>
              </w:rPr>
              <w:t xml:space="preserve">Students will be able to (SWBAT) analyze the term </w:t>
            </w:r>
            <w:r w:rsidDel="00000000" w:rsidR="00000000" w:rsidRPr="00000000">
              <w:rPr>
                <w:rFonts w:ascii="Lato" w:cs="Lato" w:eastAsia="Lato" w:hAnsi="Lato"/>
                <w:i w:val="1"/>
                <w:sz w:val="24"/>
                <w:szCs w:val="24"/>
                <w:rtl w:val="0"/>
              </w:rPr>
              <w:t xml:space="preserve">querencia</w:t>
            </w:r>
            <w:r w:rsidDel="00000000" w:rsidR="00000000" w:rsidRPr="00000000">
              <w:rPr>
                <w:rFonts w:ascii="Lato" w:cs="Lato" w:eastAsia="Lato" w:hAnsi="Lato"/>
                <w:sz w:val="24"/>
                <w:szCs w:val="24"/>
                <w:rtl w:val="0"/>
              </w:rPr>
              <w:t xml:space="preserve"> and evaluate evidence of </w:t>
            </w:r>
            <w:r w:rsidDel="00000000" w:rsidR="00000000" w:rsidRPr="00000000">
              <w:rPr>
                <w:rFonts w:ascii="Lato" w:cs="Lato" w:eastAsia="Lato" w:hAnsi="Lato"/>
                <w:i w:val="1"/>
                <w:sz w:val="24"/>
                <w:szCs w:val="24"/>
                <w:rtl w:val="0"/>
              </w:rPr>
              <w:t xml:space="preserve">querencia</w:t>
            </w:r>
            <w:r w:rsidDel="00000000" w:rsidR="00000000" w:rsidRPr="00000000">
              <w:rPr>
                <w:rFonts w:ascii="Lato" w:cs="Lato" w:eastAsia="Lato" w:hAnsi="Lato"/>
                <w:sz w:val="24"/>
                <w:szCs w:val="24"/>
                <w:rtl w:val="0"/>
              </w:rPr>
              <w:t xml:space="preserve"> in a news article related to migration</w:t>
            </w:r>
          </w:p>
          <w:p w:rsidR="00000000" w:rsidDel="00000000" w:rsidP="00000000" w:rsidRDefault="00000000" w:rsidRPr="00000000" w14:paraId="0000008E">
            <w:pPr>
              <w:spacing w:after="240" w:befor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F">
            <w:pPr>
              <w:spacing w:after="240" w:before="240" w:lineRule="auto"/>
              <w:rPr>
                <w:rFonts w:ascii="Lato" w:cs="Lato" w:eastAsia="Lato" w:hAnsi="Lato"/>
                <w:sz w:val="24"/>
                <w:szCs w:val="24"/>
              </w:rPr>
            </w:pPr>
            <w:r w:rsidDel="00000000" w:rsidR="00000000" w:rsidRPr="00000000">
              <w:rPr>
                <w:rFonts w:ascii="Lato" w:cs="Lato" w:eastAsia="Lato" w:hAnsi="Lato"/>
                <w:sz w:val="24"/>
                <w:szCs w:val="24"/>
                <w:rtl w:val="0"/>
              </w:rPr>
              <w:t xml:space="preserve">Students will be able to summarize a news article and analyze how the article connects to course themes and the theme of </w:t>
            </w:r>
            <w:r w:rsidDel="00000000" w:rsidR="00000000" w:rsidRPr="00000000">
              <w:rPr>
                <w:rFonts w:ascii="Lato" w:cs="Lato" w:eastAsia="Lato" w:hAnsi="Lato"/>
                <w:i w:val="1"/>
                <w:sz w:val="24"/>
                <w:szCs w:val="24"/>
                <w:rtl w:val="0"/>
              </w:rPr>
              <w:t xml:space="preserve">querencia</w:t>
            </w:r>
            <w:r w:rsidDel="00000000" w:rsidR="00000000" w:rsidRPr="00000000">
              <w:rPr>
                <w:rtl w:val="0"/>
              </w:rPr>
            </w:r>
          </w:p>
          <w:p w:rsidR="00000000" w:rsidDel="00000000" w:rsidP="00000000" w:rsidRDefault="00000000" w:rsidRPr="00000000" w14:paraId="00000090">
            <w:pPr>
              <w:spacing w:after="240" w:before="240" w:lineRule="auto"/>
              <w:rPr>
                <w:rFonts w:ascii="Lato" w:cs="Lato" w:eastAsia="Lato" w:hAnsi="Lato"/>
                <w:sz w:val="24"/>
                <w:szCs w:val="24"/>
              </w:rPr>
            </w:pPr>
            <w:r w:rsidDel="00000000" w:rsidR="00000000" w:rsidRPr="00000000">
              <w:rPr>
                <w:rFonts w:ascii="Lato" w:cs="Lato" w:eastAsia="Lato" w:hAnsi="Lato"/>
                <w:sz w:val="24"/>
                <w:szCs w:val="24"/>
                <w:rtl w:val="0"/>
              </w:rPr>
              <w:t xml:space="preserve">SWBAT </w:t>
            </w:r>
            <w:r w:rsidDel="00000000" w:rsidR="00000000" w:rsidRPr="00000000">
              <w:rPr>
                <w:rFonts w:ascii="Lato" w:cs="Lato" w:eastAsia="Lato" w:hAnsi="Lato"/>
                <w:sz w:val="24"/>
                <w:szCs w:val="24"/>
                <w:rtl w:val="0"/>
              </w:rPr>
              <w:t xml:space="preserve">analyze</w:t>
            </w:r>
            <w:r w:rsidDel="00000000" w:rsidR="00000000" w:rsidRPr="00000000">
              <w:rPr>
                <w:rFonts w:ascii="Lato" w:cs="Lato" w:eastAsia="Lato" w:hAnsi="Lato"/>
                <w:sz w:val="24"/>
                <w:szCs w:val="24"/>
                <w:rtl w:val="0"/>
              </w:rPr>
              <w:t xml:space="preserve"> and </w:t>
            </w:r>
            <w:r w:rsidDel="00000000" w:rsidR="00000000" w:rsidRPr="00000000">
              <w:rPr>
                <w:rFonts w:ascii="Lato" w:cs="Lato" w:eastAsia="Lato" w:hAnsi="Lato"/>
                <w:sz w:val="24"/>
                <w:szCs w:val="24"/>
                <w:rtl w:val="0"/>
              </w:rPr>
              <w:t xml:space="preserve">describe</w:t>
            </w:r>
            <w:r w:rsidDel="00000000" w:rsidR="00000000" w:rsidRPr="00000000">
              <w:rPr>
                <w:rFonts w:ascii="Lato" w:cs="Lato" w:eastAsia="Lato" w:hAnsi="Lato"/>
                <w:sz w:val="24"/>
                <w:szCs w:val="24"/>
                <w:rtl w:val="0"/>
              </w:rPr>
              <w:t xml:space="preserve"> the requirements and goals for their final presentations.</w:t>
            </w:r>
          </w:p>
          <w:p w:rsidR="00000000" w:rsidDel="00000000" w:rsidP="00000000" w:rsidRDefault="00000000" w:rsidRPr="00000000" w14:paraId="00000091">
            <w:pPr>
              <w:spacing w:after="240" w:before="240" w:lineRule="auto"/>
              <w:ind w:left="720" w:firstLine="0"/>
              <w:rPr>
                <w:rFonts w:ascii="Lato" w:cs="Lato" w:eastAsia="Lato" w:hAnsi="Lato"/>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2">
            <w:pPr>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93">
            <w:pPr>
              <w:numPr>
                <w:ilvl w:val="0"/>
                <w:numId w:val="10"/>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Optional warm up: Ask students to discuss what immigration stories tend to dominate news and media coverage of immigration to the U.S. Ask, “What stories are missing or underreported about the experience of migrating to the U.S.?”</w:t>
            </w:r>
          </w:p>
          <w:p w:rsidR="00000000" w:rsidDel="00000000" w:rsidP="00000000" w:rsidRDefault="00000000" w:rsidRPr="00000000" w14:paraId="00000094">
            <w:pPr>
              <w:numPr>
                <w:ilvl w:val="0"/>
                <w:numId w:val="10"/>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Introduce the unit and final project (slides 1-2 of the underreported stories presentation)</w:t>
            </w:r>
          </w:p>
          <w:p w:rsidR="00000000" w:rsidDel="00000000" w:rsidP="00000000" w:rsidRDefault="00000000" w:rsidRPr="00000000" w14:paraId="00000095">
            <w:pPr>
              <w:numPr>
                <w:ilvl w:val="0"/>
                <w:numId w:val="10"/>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Introduce students to the concept of querencia using the following quotes from the book </w:t>
            </w:r>
            <w:r w:rsidDel="00000000" w:rsidR="00000000" w:rsidRPr="00000000">
              <w:rPr>
                <w:rFonts w:ascii="Lato" w:cs="Lato" w:eastAsia="Lato" w:hAnsi="Lato"/>
                <w:i w:val="1"/>
                <w:sz w:val="24"/>
                <w:szCs w:val="24"/>
                <w:rtl w:val="0"/>
              </w:rPr>
              <w:t xml:space="preserve">Querencia: </w:t>
            </w:r>
            <w:r w:rsidDel="00000000" w:rsidR="00000000" w:rsidRPr="00000000">
              <w:rPr>
                <w:rFonts w:ascii="Lato" w:cs="Lato" w:eastAsia="Lato" w:hAnsi="Lato"/>
                <w:sz w:val="24"/>
                <w:szCs w:val="24"/>
                <w:rtl w:val="0"/>
              </w:rPr>
              <w:t xml:space="preserve">Reflections on the New Mexico Homeland”</w:t>
            </w:r>
          </w:p>
          <w:p w:rsidR="00000000" w:rsidDel="00000000" w:rsidP="00000000" w:rsidRDefault="00000000" w:rsidRPr="00000000" w14:paraId="00000096">
            <w:pPr>
              <w:numPr>
                <w:ilvl w:val="1"/>
                <w:numId w:val="10"/>
              </w:numPr>
              <w:ind w:left="1440" w:hanging="360"/>
              <w:rPr>
                <w:rFonts w:ascii="Lato" w:cs="Lato" w:eastAsia="Lato" w:hAnsi="Lato"/>
                <w:sz w:val="24"/>
                <w:szCs w:val="24"/>
              </w:rPr>
            </w:pPr>
            <w:r w:rsidDel="00000000" w:rsidR="00000000" w:rsidRPr="00000000">
              <w:rPr>
                <w:rFonts w:ascii="Lato" w:cs="Lato" w:eastAsia="Lato" w:hAnsi="Lato"/>
                <w:sz w:val="24"/>
                <w:szCs w:val="24"/>
                <w:highlight w:val="white"/>
                <w:rtl w:val="0"/>
              </w:rPr>
              <w:t xml:space="preserve">"...a place which develops in the course of the fight where the bull makes his home. It does not usually show at once, but develops in his brain as the fight goes on. In this plac</w:t>
            </w:r>
            <w:r w:rsidDel="00000000" w:rsidR="00000000" w:rsidRPr="00000000">
              <w:rPr>
                <w:rFonts w:ascii="Lato" w:cs="Lato" w:eastAsia="Lato" w:hAnsi="Lato"/>
                <w:sz w:val="24"/>
                <w:szCs w:val="24"/>
                <w:highlight w:val="white"/>
                <w:rtl w:val="0"/>
              </w:rPr>
              <w:t xml:space="preserve">e he feels that he has his back against the wall and in his </w:t>
            </w:r>
            <w:r w:rsidDel="00000000" w:rsidR="00000000" w:rsidRPr="00000000">
              <w:rPr>
                <w:rFonts w:ascii="Lato" w:cs="Lato" w:eastAsia="Lato" w:hAnsi="Lato"/>
                <w:i w:val="1"/>
                <w:sz w:val="24"/>
                <w:szCs w:val="24"/>
                <w:highlight w:val="white"/>
                <w:rtl w:val="0"/>
              </w:rPr>
              <w:t xml:space="preserve">querencia</w:t>
            </w:r>
            <w:r w:rsidDel="00000000" w:rsidR="00000000" w:rsidRPr="00000000">
              <w:rPr>
                <w:rFonts w:ascii="Lato" w:cs="Lato" w:eastAsia="Lato" w:hAnsi="Lato"/>
                <w:sz w:val="24"/>
                <w:szCs w:val="24"/>
                <w:highlight w:val="white"/>
                <w:rtl w:val="0"/>
              </w:rPr>
              <w:t xml:space="preserve"> he is inestimably more dangerous and almost impossible to kill</w:t>
            </w:r>
            <w:r w:rsidDel="00000000" w:rsidR="00000000" w:rsidRPr="00000000">
              <w:rPr>
                <w:rFonts w:ascii="Lato" w:cs="Lato" w:eastAsia="Lato" w:hAnsi="Lato"/>
                <w:sz w:val="24"/>
                <w:szCs w:val="24"/>
                <w:highlight w:val="white"/>
                <w:rtl w:val="0"/>
              </w:rPr>
              <w:t xml:space="preserve">.” </w:t>
            </w:r>
          </w:p>
          <w:p w:rsidR="00000000" w:rsidDel="00000000" w:rsidP="00000000" w:rsidRDefault="00000000" w:rsidRPr="00000000" w14:paraId="00000097">
            <w:pPr>
              <w:numPr>
                <w:ilvl w:val="1"/>
                <w:numId w:val="10"/>
              </w:numPr>
              <w:ind w:left="1440" w:hanging="360"/>
              <w:rPr>
                <w:rFonts w:ascii="Lato" w:cs="Lato" w:eastAsia="Lato" w:hAnsi="Lato"/>
                <w:sz w:val="24"/>
                <w:szCs w:val="24"/>
              </w:rPr>
            </w:pPr>
            <w:r w:rsidDel="00000000" w:rsidR="00000000" w:rsidRPr="00000000">
              <w:rPr>
                <w:rFonts w:ascii="Lato" w:cs="Lato" w:eastAsia="Lato" w:hAnsi="Lato"/>
                <w:sz w:val="24"/>
                <w:szCs w:val="24"/>
                <w:highlight w:val="white"/>
                <w:rtl w:val="0"/>
              </w:rPr>
              <w:t xml:space="preserve">"...a place where one feels safe, a place from which one's strength of character is drawn, where one feels at home." </w:t>
            </w:r>
            <w:r w:rsidDel="00000000" w:rsidR="00000000" w:rsidRPr="00000000">
              <w:rPr>
                <w:rFonts w:ascii="Lato" w:cs="Lato" w:eastAsia="Lato" w:hAnsi="Lato"/>
                <w:i w:val="1"/>
                <w:sz w:val="24"/>
                <w:szCs w:val="24"/>
                <w:highlight w:val="white"/>
                <w:rtl w:val="0"/>
              </w:rPr>
              <w:t xml:space="preserve">Querencia </w:t>
            </w:r>
            <w:r w:rsidDel="00000000" w:rsidR="00000000" w:rsidRPr="00000000">
              <w:rPr>
                <w:rFonts w:ascii="Lato" w:cs="Lato" w:eastAsia="Lato" w:hAnsi="Lato"/>
                <w:sz w:val="24"/>
                <w:szCs w:val="24"/>
                <w:highlight w:val="white"/>
                <w:rtl w:val="0"/>
              </w:rPr>
              <w:t xml:space="preserve">is also explained as the place from which we get our identity: "Who am I? I am myself. I am how I am because I am from here, unique and unlike anyone else." (</w:t>
            </w:r>
            <w:r w:rsidDel="00000000" w:rsidR="00000000" w:rsidRPr="00000000">
              <w:rPr>
                <w:rFonts w:ascii="Lato" w:cs="Lato" w:eastAsia="Lato" w:hAnsi="Lato"/>
                <w:sz w:val="24"/>
                <w:szCs w:val="24"/>
                <w:shd w:fill="f5f5f5" w:val="clear"/>
                <w:rtl w:val="0"/>
              </w:rPr>
              <w:t xml:space="preserve">Fonseca-Chávez, V., Romero, L., Herrera, S. R., &amp; Anaya, R. A. (Eds.). (2020). </w:t>
            </w:r>
            <w:hyperlink r:id="rId62">
              <w:r w:rsidDel="00000000" w:rsidR="00000000" w:rsidRPr="00000000">
                <w:rPr>
                  <w:rFonts w:ascii="Lato" w:cs="Lato" w:eastAsia="Lato" w:hAnsi="Lato"/>
                  <w:i w:val="1"/>
                  <w:color w:val="1155cc"/>
                  <w:sz w:val="24"/>
                  <w:szCs w:val="24"/>
                  <w:highlight w:val="white"/>
                  <w:u w:val="single"/>
                  <w:rtl w:val="0"/>
                </w:rPr>
                <w:t xml:space="preserve">Querencia : reflections on the New Mexico homeland</w:t>
              </w:r>
            </w:hyperlink>
            <w:r w:rsidDel="00000000" w:rsidR="00000000" w:rsidRPr="00000000">
              <w:rPr>
                <w:rFonts w:ascii="Lato" w:cs="Lato" w:eastAsia="Lato" w:hAnsi="Lato"/>
                <w:sz w:val="24"/>
                <w:szCs w:val="24"/>
                <w:shd w:fill="f5f5f5" w:val="clear"/>
                <w:rtl w:val="0"/>
              </w:rPr>
              <w:t xml:space="preserve">. University of New Mexico Press.)</w:t>
            </w:r>
          </w:p>
          <w:p w:rsidR="00000000" w:rsidDel="00000000" w:rsidP="00000000" w:rsidRDefault="00000000" w:rsidRPr="00000000" w14:paraId="00000098">
            <w:pPr>
              <w:numPr>
                <w:ilvl w:val="0"/>
                <w:numId w:val="10"/>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Option: Have students create their own definitions of </w:t>
            </w:r>
            <w:r w:rsidDel="00000000" w:rsidR="00000000" w:rsidRPr="00000000">
              <w:rPr>
                <w:rFonts w:ascii="Lato" w:cs="Lato" w:eastAsia="Lato" w:hAnsi="Lato"/>
                <w:i w:val="1"/>
                <w:sz w:val="24"/>
                <w:szCs w:val="24"/>
                <w:rtl w:val="0"/>
              </w:rPr>
              <w:t xml:space="preserve">querencia</w:t>
            </w:r>
            <w:r w:rsidDel="00000000" w:rsidR="00000000" w:rsidRPr="00000000">
              <w:rPr>
                <w:rFonts w:ascii="Lato" w:cs="Lato" w:eastAsia="Lato" w:hAnsi="Lato"/>
                <w:sz w:val="24"/>
                <w:szCs w:val="24"/>
                <w:rtl w:val="0"/>
              </w:rPr>
              <w:t xml:space="preserve">, and share examples from their own lives or from classroom readings.</w:t>
            </w:r>
          </w:p>
          <w:p w:rsidR="00000000" w:rsidDel="00000000" w:rsidP="00000000" w:rsidRDefault="00000000" w:rsidRPr="00000000" w14:paraId="00000099">
            <w:pPr>
              <w:numPr>
                <w:ilvl w:val="0"/>
                <w:numId w:val="10"/>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Introduce students to the guiding questions students will use when they are completing their presentations and the articles they will select from for their presentations. (slide 3-4)</w:t>
            </w:r>
          </w:p>
          <w:p w:rsidR="00000000" w:rsidDel="00000000" w:rsidP="00000000" w:rsidRDefault="00000000" w:rsidRPr="00000000" w14:paraId="0000009A">
            <w:pPr>
              <w:numPr>
                <w:ilvl w:val="1"/>
                <w:numId w:val="10"/>
              </w:numPr>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What part of the immigration experience (beginning the journey, the journey itself ,and the outcome) does the story focus on? </w:t>
            </w:r>
          </w:p>
          <w:p w:rsidR="00000000" w:rsidDel="00000000" w:rsidP="00000000" w:rsidRDefault="00000000" w:rsidRPr="00000000" w14:paraId="0000009B">
            <w:pPr>
              <w:numPr>
                <w:ilvl w:val="1"/>
                <w:numId w:val="10"/>
              </w:numPr>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What is the outcome of the story?</w:t>
            </w:r>
          </w:p>
          <w:p w:rsidR="00000000" w:rsidDel="00000000" w:rsidP="00000000" w:rsidRDefault="00000000" w:rsidRPr="00000000" w14:paraId="0000009C">
            <w:pPr>
              <w:numPr>
                <w:ilvl w:val="1"/>
                <w:numId w:val="10"/>
              </w:numPr>
              <w:ind w:left="1440" w:hanging="360"/>
              <w:rPr>
                <w:rFonts w:ascii="Lato" w:cs="Lato" w:eastAsia="Lato" w:hAnsi="Lato"/>
                <w:sz w:val="24"/>
                <w:szCs w:val="24"/>
              </w:rPr>
            </w:pPr>
            <w:r w:rsidDel="00000000" w:rsidR="00000000" w:rsidRPr="00000000">
              <w:rPr>
                <w:rFonts w:ascii="Lato" w:cs="Lato" w:eastAsia="Lato" w:hAnsi="Lato"/>
                <w:sz w:val="24"/>
                <w:szCs w:val="24"/>
                <w:rtl w:val="0"/>
              </w:rPr>
              <w:t xml:space="preserve">What questions would you have for the different people in the story?</w:t>
            </w:r>
          </w:p>
          <w:p w:rsidR="00000000" w:rsidDel="00000000" w:rsidP="00000000" w:rsidRDefault="00000000" w:rsidRPr="00000000" w14:paraId="0000009D">
            <w:pPr>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9E">
            <w:pPr>
              <w:numPr>
                <w:ilvl w:val="0"/>
                <w:numId w:val="10"/>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Introduce a Pulitzer Center-supported news article to model the presentation process for students. </w:t>
            </w:r>
          </w:p>
          <w:p w:rsidR="00000000" w:rsidDel="00000000" w:rsidP="00000000" w:rsidRDefault="00000000" w:rsidRPr="00000000" w14:paraId="0000009F">
            <w:pPr>
              <w:numPr>
                <w:ilvl w:val="0"/>
                <w:numId w:val="2"/>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Share the article, “ </w:t>
            </w:r>
            <w:hyperlink r:id="rId63">
              <w:r w:rsidDel="00000000" w:rsidR="00000000" w:rsidRPr="00000000">
                <w:rPr>
                  <w:rFonts w:ascii="Lato" w:cs="Lato" w:eastAsia="Lato" w:hAnsi="Lato"/>
                  <w:sz w:val="24"/>
                  <w:szCs w:val="24"/>
                  <w:u w:val="single"/>
                  <w:rtl w:val="0"/>
                </w:rPr>
                <w:t xml:space="preserve">Report: U.S. Agencies Didn’t Follow Policies To Assist Immigrant </w:t>
              </w:r>
            </w:hyperlink>
            <w:hyperlink r:id="rId64">
              <w:r w:rsidDel="00000000" w:rsidR="00000000" w:rsidRPr="00000000">
                <w:rPr>
                  <w:rFonts w:ascii="Lato" w:cs="Lato" w:eastAsia="Lato" w:hAnsi="Lato"/>
                  <w:sz w:val="24"/>
                  <w:szCs w:val="24"/>
                  <w:u w:val="single"/>
                  <w:rtl w:val="0"/>
                </w:rPr>
                <w:t xml:space="preserve">Soldier</w:t>
              </w:r>
            </w:hyperlink>
            <w:r w:rsidDel="00000000" w:rsidR="00000000" w:rsidRPr="00000000">
              <w:rPr>
                <w:rFonts w:ascii="Lato" w:cs="Lato" w:eastAsia="Lato" w:hAnsi="Lato"/>
                <w:sz w:val="24"/>
                <w:szCs w:val="24"/>
                <w:rtl w:val="0"/>
              </w:rPr>
              <w:t xml:space="preserve">” by María Inés Zamudio for </w:t>
            </w:r>
            <w:r w:rsidDel="00000000" w:rsidR="00000000" w:rsidRPr="00000000">
              <w:rPr>
                <w:rFonts w:ascii="Lato" w:cs="Lato" w:eastAsia="Lato" w:hAnsi="Lato"/>
                <w:i w:val="1"/>
                <w:sz w:val="24"/>
                <w:szCs w:val="24"/>
                <w:rtl w:val="0"/>
              </w:rPr>
              <w:t xml:space="preserve">WBEZ 91.5</w:t>
            </w:r>
            <w:r w:rsidDel="00000000" w:rsidR="00000000" w:rsidRPr="00000000">
              <w:rPr>
                <w:rFonts w:ascii="Lato" w:cs="Lato" w:eastAsia="Lato" w:hAnsi="Lato"/>
                <w:sz w:val="24"/>
                <w:szCs w:val="24"/>
                <w:rtl w:val="0"/>
              </w:rPr>
              <w:t xml:space="preserve"> and read it as a class.</w:t>
            </w:r>
            <w:r w:rsidDel="00000000" w:rsidR="00000000" w:rsidRPr="00000000">
              <w:rPr>
                <w:rtl w:val="0"/>
              </w:rPr>
            </w:r>
          </w:p>
          <w:p w:rsidR="00000000" w:rsidDel="00000000" w:rsidP="00000000" w:rsidRDefault="00000000" w:rsidRPr="00000000" w14:paraId="000000A0">
            <w:pPr>
              <w:numPr>
                <w:ilvl w:val="0"/>
                <w:numId w:val="2"/>
              </w:numPr>
              <w:ind w:left="720" w:hanging="360"/>
              <w:rPr>
                <w:rFonts w:ascii="Lato" w:cs="Lato" w:eastAsia="Lato" w:hAnsi="Lato"/>
                <w:sz w:val="24"/>
                <w:szCs w:val="24"/>
              </w:rPr>
            </w:pPr>
            <w:r w:rsidDel="00000000" w:rsidR="00000000" w:rsidRPr="00000000">
              <w:rPr>
                <w:rFonts w:ascii="Lato" w:cs="Lato" w:eastAsia="Lato" w:hAnsi="Lato"/>
                <w:rtl w:val="0"/>
              </w:rPr>
              <w:t xml:space="preserve">Ask students to identify key details from the article.</w:t>
            </w:r>
          </w:p>
          <w:p w:rsidR="00000000" w:rsidDel="00000000" w:rsidP="00000000" w:rsidRDefault="00000000" w:rsidRPr="00000000" w14:paraId="000000A1">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Use slides 5-11 to model the process for creating a final presentation that…</w:t>
            </w:r>
          </w:p>
          <w:p w:rsidR="00000000" w:rsidDel="00000000" w:rsidP="00000000" w:rsidRDefault="00000000" w:rsidRPr="00000000" w14:paraId="000000A2">
            <w:pPr>
              <w:numPr>
                <w:ilvl w:val="1"/>
                <w:numId w:val="2"/>
              </w:numPr>
              <w:ind w:left="1440" w:hanging="360"/>
              <w:rPr>
                <w:rFonts w:ascii="Lato" w:cs="Lato" w:eastAsia="Lato" w:hAnsi="Lato"/>
              </w:rPr>
            </w:pPr>
            <w:r w:rsidDel="00000000" w:rsidR="00000000" w:rsidRPr="00000000">
              <w:rPr>
                <w:rFonts w:ascii="Lato" w:cs="Lato" w:eastAsia="Lato" w:hAnsi="Lato"/>
                <w:rtl w:val="0"/>
              </w:rPr>
              <w:t xml:space="preserve">Summarizes the article</w:t>
            </w:r>
          </w:p>
          <w:p w:rsidR="00000000" w:rsidDel="00000000" w:rsidP="00000000" w:rsidRDefault="00000000" w:rsidRPr="00000000" w14:paraId="000000A3">
            <w:pPr>
              <w:numPr>
                <w:ilvl w:val="1"/>
                <w:numId w:val="2"/>
              </w:numPr>
              <w:ind w:left="1440" w:hanging="360"/>
              <w:rPr>
                <w:rFonts w:ascii="Lato" w:cs="Lato" w:eastAsia="Lato" w:hAnsi="Lato"/>
              </w:rPr>
            </w:pPr>
            <w:r w:rsidDel="00000000" w:rsidR="00000000" w:rsidRPr="00000000">
              <w:rPr>
                <w:rFonts w:ascii="Lato" w:cs="Lato" w:eastAsia="Lato" w:hAnsi="Lato"/>
                <w:rtl w:val="0"/>
              </w:rPr>
              <w:t xml:space="preserve">Highlights key details from the articles</w:t>
            </w:r>
          </w:p>
          <w:p w:rsidR="00000000" w:rsidDel="00000000" w:rsidP="00000000" w:rsidRDefault="00000000" w:rsidRPr="00000000" w14:paraId="000000A4">
            <w:pPr>
              <w:numPr>
                <w:ilvl w:val="1"/>
                <w:numId w:val="2"/>
              </w:numPr>
              <w:ind w:left="1440" w:hanging="360"/>
              <w:rPr>
                <w:rFonts w:ascii="Lato" w:cs="Lato" w:eastAsia="Lato" w:hAnsi="Lato"/>
              </w:rPr>
            </w:pPr>
            <w:r w:rsidDel="00000000" w:rsidR="00000000" w:rsidRPr="00000000">
              <w:rPr>
                <w:rFonts w:ascii="Lato" w:cs="Lato" w:eastAsia="Lato" w:hAnsi="Lato"/>
                <w:rtl w:val="0"/>
              </w:rPr>
              <w:t xml:space="preserve">Describes evidence of </w:t>
            </w:r>
            <w:r w:rsidDel="00000000" w:rsidR="00000000" w:rsidRPr="00000000">
              <w:rPr>
                <w:rFonts w:ascii="Lato" w:cs="Lato" w:eastAsia="Lato" w:hAnsi="Lato"/>
                <w:i w:val="1"/>
                <w:rtl w:val="0"/>
              </w:rPr>
              <w:t xml:space="preserve">querencia</w:t>
            </w:r>
            <w:r w:rsidDel="00000000" w:rsidR="00000000" w:rsidRPr="00000000">
              <w:rPr>
                <w:rFonts w:ascii="Lato" w:cs="Lato" w:eastAsia="Lato" w:hAnsi="Lato"/>
                <w:rtl w:val="0"/>
              </w:rPr>
              <w:t xml:space="preserve"> in the article.</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A5">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A6">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Day 2-4</w:t>
            </w:r>
          </w:p>
        </w:tc>
        <w:tc>
          <w:tcPr>
            <w:tcMar>
              <w:top w:w="100.0" w:type="dxa"/>
              <w:left w:w="100.0" w:type="dxa"/>
              <w:bottom w:w="100.0" w:type="dxa"/>
              <w:right w:w="100.0" w:type="dxa"/>
            </w:tcMar>
          </w:tcPr>
          <w:p w:rsidR="00000000" w:rsidDel="00000000" w:rsidP="00000000" w:rsidRDefault="00000000" w:rsidRPr="00000000" w14:paraId="000000A7">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A8">
            <w:pPr>
              <w:rPr>
                <w:rFonts w:ascii="Lato" w:cs="Lato" w:eastAsia="Lato" w:hAnsi="Lato"/>
                <w:sz w:val="24"/>
                <w:szCs w:val="24"/>
              </w:rPr>
            </w:pPr>
            <w:r w:rsidDel="00000000" w:rsidR="00000000" w:rsidRPr="00000000">
              <w:rPr>
                <w:rFonts w:ascii="Lato" w:cs="Lato" w:eastAsia="Lato" w:hAnsi="Lato"/>
                <w:sz w:val="24"/>
                <w:szCs w:val="24"/>
                <w:rtl w:val="0"/>
              </w:rPr>
              <w:t xml:space="preserve">List of stories on</w:t>
            </w:r>
            <w:r w:rsidDel="00000000" w:rsidR="00000000" w:rsidRPr="00000000">
              <w:rPr>
                <w:rFonts w:ascii="Lato" w:cs="Lato" w:eastAsia="Lato" w:hAnsi="Lato"/>
                <w:sz w:val="24"/>
                <w:szCs w:val="24"/>
                <w:rtl w:val="0"/>
              </w:rPr>
              <w:t xml:space="preserve"> slide 4 of the underreported stories slideshow [</w:t>
            </w:r>
            <w:hyperlink r:id="rId65">
              <w:r w:rsidDel="00000000" w:rsidR="00000000" w:rsidRPr="00000000">
                <w:rPr>
                  <w:rFonts w:ascii="Lato" w:cs="Lato" w:eastAsia="Lato" w:hAnsi="Lato"/>
                  <w:color w:val="1155cc"/>
                  <w:sz w:val="24"/>
                  <w:szCs w:val="24"/>
                  <w:u w:val="single"/>
                  <w:rtl w:val="0"/>
                </w:rPr>
                <w:t xml:space="preserve">.pptx</w:t>
              </w:r>
            </w:hyperlink>
            <w:r w:rsidDel="00000000" w:rsidR="00000000" w:rsidRPr="00000000">
              <w:rPr>
                <w:rFonts w:ascii="Lato" w:cs="Lato" w:eastAsia="Lato" w:hAnsi="Lato"/>
                <w:sz w:val="24"/>
                <w:szCs w:val="24"/>
                <w:rtl w:val="0"/>
              </w:rPr>
              <w:t xml:space="preserve">][</w:t>
            </w:r>
            <w:hyperlink r:id="rId66">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9">
            <w:pPr>
              <w:widowControl w:val="0"/>
              <w:rPr>
                <w:rFonts w:ascii="Lato" w:cs="Lato" w:eastAsia="Lato" w:hAnsi="Lato"/>
                <w:color w:val="1155cc"/>
                <w:sz w:val="24"/>
                <w:szCs w:val="24"/>
                <w:u w:val="single"/>
              </w:rPr>
            </w:pPr>
            <w:r w:rsidDel="00000000" w:rsidR="00000000" w:rsidRPr="00000000">
              <w:rPr>
                <w:rtl w:val="0"/>
              </w:rPr>
            </w:r>
          </w:p>
          <w:p w:rsidR="00000000" w:rsidDel="00000000" w:rsidP="00000000" w:rsidRDefault="00000000" w:rsidRPr="00000000" w14:paraId="000000AA">
            <w:pPr>
              <w:widowControl w:val="0"/>
              <w:rPr>
                <w:rFonts w:ascii="Lato" w:cs="Lato" w:eastAsia="Lato" w:hAnsi="Lato"/>
                <w:sz w:val="24"/>
                <w:szCs w:val="24"/>
              </w:rPr>
            </w:pPr>
            <w:r w:rsidDel="00000000" w:rsidR="00000000" w:rsidRPr="00000000">
              <w:rPr>
                <w:rFonts w:ascii="Lato" w:cs="Lato" w:eastAsia="Lato" w:hAnsi="Lato"/>
                <w:color w:val="1155cc"/>
                <w:sz w:val="24"/>
                <w:szCs w:val="24"/>
                <w:u w:val="single"/>
                <w:rtl w:val="0"/>
              </w:rPr>
              <w:t xml:space="preserve">Precís statement</w:t>
            </w:r>
            <w:r w:rsidDel="00000000" w:rsidR="00000000" w:rsidRPr="00000000">
              <w:rPr>
                <w:rFonts w:ascii="Lato" w:cs="Lato" w:eastAsia="Lato" w:hAnsi="Lato"/>
                <w:sz w:val="24"/>
                <w:szCs w:val="24"/>
                <w:u w:val="single"/>
                <w:rtl w:val="0"/>
              </w:rPr>
              <w:t xml:space="preserve"> </w:t>
            </w:r>
            <w:r w:rsidDel="00000000" w:rsidR="00000000" w:rsidRPr="00000000">
              <w:rPr>
                <w:rFonts w:ascii="Lato" w:cs="Lato" w:eastAsia="Lato" w:hAnsi="Lato"/>
                <w:sz w:val="24"/>
                <w:szCs w:val="24"/>
                <w:rtl w:val="0"/>
              </w:rPr>
              <w:t xml:space="preserve">format handout</w:t>
            </w:r>
          </w:p>
          <w:p w:rsidR="00000000" w:rsidDel="00000000" w:rsidP="00000000" w:rsidRDefault="00000000" w:rsidRPr="00000000" w14:paraId="000000AB">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w:t>
            </w:r>
            <w:hyperlink r:id="rId67">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hyperlink r:id="rId68">
              <w:r w:rsidDel="00000000" w:rsidR="00000000" w:rsidRPr="00000000">
                <w:rPr>
                  <w:rFonts w:ascii="Lato" w:cs="Lato" w:eastAsia="Lato" w:hAnsi="Lato"/>
                  <w:color w:val="1155cc"/>
                  <w:sz w:val="24"/>
                  <w:szCs w:val="24"/>
                  <w:u w:val="single"/>
                  <w:rtl w:val="0"/>
                </w:rPr>
                <w:t xml:space="preserve">.docx</w:t>
              </w:r>
            </w:hyperlink>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AC">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AD">
            <w:pPr>
              <w:rPr>
                <w:rFonts w:ascii="Lato" w:cs="Lato" w:eastAsia="Lato" w:hAnsi="Lato"/>
                <w:sz w:val="24"/>
                <w:szCs w:val="24"/>
              </w:rPr>
            </w:pPr>
            <w:r w:rsidDel="00000000" w:rsidR="00000000" w:rsidRPr="00000000">
              <w:rPr>
                <w:rFonts w:ascii="Lato" w:cs="Lato" w:eastAsia="Lato" w:hAnsi="Lato"/>
                <w:sz w:val="24"/>
                <w:szCs w:val="24"/>
                <w:rtl w:val="0"/>
              </w:rPr>
              <w:t xml:space="preserve">Teaching slides with presentation example [</w:t>
            </w:r>
            <w:hyperlink r:id="rId69">
              <w:r w:rsidDel="00000000" w:rsidR="00000000" w:rsidRPr="00000000">
                <w:rPr>
                  <w:rFonts w:ascii="Lato" w:cs="Lato" w:eastAsia="Lato" w:hAnsi="Lato"/>
                  <w:color w:val="1155cc"/>
                  <w:sz w:val="24"/>
                  <w:szCs w:val="24"/>
                  <w:u w:val="single"/>
                  <w:rtl w:val="0"/>
                </w:rPr>
                <w:t xml:space="preserve">.pptx</w:t>
              </w:r>
            </w:hyperlink>
            <w:r w:rsidDel="00000000" w:rsidR="00000000" w:rsidRPr="00000000">
              <w:rPr>
                <w:rFonts w:ascii="Lato" w:cs="Lato" w:eastAsia="Lato" w:hAnsi="Lato"/>
                <w:sz w:val="24"/>
                <w:szCs w:val="24"/>
                <w:rtl w:val="0"/>
              </w:rPr>
              <w:t xml:space="preserve">][</w:t>
            </w:r>
            <w:hyperlink r:id="rId70">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p>
        </w:tc>
        <w:tc>
          <w:tcPr>
            <w:tcMar>
              <w:top w:w="100.0" w:type="dxa"/>
              <w:left w:w="100.0" w:type="dxa"/>
              <w:bottom w:w="100.0" w:type="dxa"/>
              <w:right w:w="100.0" w:type="dxa"/>
            </w:tcMar>
          </w:tcPr>
          <w:p w:rsidR="00000000" w:rsidDel="00000000" w:rsidP="00000000" w:rsidRDefault="00000000" w:rsidRPr="00000000" w14:paraId="000000AE">
            <w:pPr>
              <w:spacing w:after="240" w:before="240" w:lineRule="auto"/>
              <w:rPr>
                <w:rFonts w:ascii="Lato" w:cs="Lato" w:eastAsia="Lato" w:hAnsi="Lato"/>
                <w:sz w:val="24"/>
                <w:szCs w:val="24"/>
              </w:rPr>
            </w:pPr>
            <w:r w:rsidDel="00000000" w:rsidR="00000000" w:rsidRPr="00000000">
              <w:rPr>
                <w:rFonts w:ascii="Lato" w:cs="Lato" w:eastAsia="Lato" w:hAnsi="Lato"/>
                <w:sz w:val="24"/>
                <w:szCs w:val="24"/>
                <w:rtl w:val="0"/>
              </w:rPr>
              <w:br w:type="textWrapping"/>
              <w:t xml:space="preserve">Students will be able to (SWBAT) analyze the term </w:t>
            </w:r>
            <w:r w:rsidDel="00000000" w:rsidR="00000000" w:rsidRPr="00000000">
              <w:rPr>
                <w:rFonts w:ascii="Lato" w:cs="Lato" w:eastAsia="Lato" w:hAnsi="Lato"/>
                <w:i w:val="1"/>
                <w:sz w:val="24"/>
                <w:szCs w:val="24"/>
                <w:rtl w:val="0"/>
              </w:rPr>
              <w:t xml:space="preserve">querencia</w:t>
            </w:r>
            <w:r w:rsidDel="00000000" w:rsidR="00000000" w:rsidRPr="00000000">
              <w:rPr>
                <w:rFonts w:ascii="Lato" w:cs="Lato" w:eastAsia="Lato" w:hAnsi="Lato"/>
                <w:sz w:val="24"/>
                <w:szCs w:val="24"/>
                <w:rtl w:val="0"/>
              </w:rPr>
              <w:t xml:space="preserve"> and evaluate evidence of </w:t>
            </w:r>
            <w:r w:rsidDel="00000000" w:rsidR="00000000" w:rsidRPr="00000000">
              <w:rPr>
                <w:rFonts w:ascii="Lato" w:cs="Lato" w:eastAsia="Lato" w:hAnsi="Lato"/>
                <w:i w:val="1"/>
                <w:sz w:val="24"/>
                <w:szCs w:val="24"/>
                <w:rtl w:val="0"/>
              </w:rPr>
              <w:t xml:space="preserve">querencia</w:t>
            </w:r>
            <w:r w:rsidDel="00000000" w:rsidR="00000000" w:rsidRPr="00000000">
              <w:rPr>
                <w:rFonts w:ascii="Lato" w:cs="Lato" w:eastAsia="Lato" w:hAnsi="Lato"/>
                <w:sz w:val="24"/>
                <w:szCs w:val="24"/>
                <w:rtl w:val="0"/>
              </w:rPr>
              <w:t xml:space="preserve"> in a news article related to migration</w:t>
            </w:r>
          </w:p>
        </w:tc>
        <w:tc>
          <w:tcPr>
            <w:tcMar>
              <w:top w:w="100.0" w:type="dxa"/>
              <w:left w:w="100.0" w:type="dxa"/>
              <w:bottom w:w="100.0" w:type="dxa"/>
              <w:right w:w="100.0" w:type="dxa"/>
            </w:tcMar>
          </w:tcPr>
          <w:p w:rsidR="00000000" w:rsidDel="00000000" w:rsidP="00000000" w:rsidRDefault="00000000" w:rsidRPr="00000000" w14:paraId="000000AF">
            <w:pPr>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B0">
            <w:pPr>
              <w:numPr>
                <w:ilvl w:val="0"/>
                <w:numId w:val="8"/>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In small groups, students will choose their stories and start to read them.</w:t>
            </w:r>
          </w:p>
          <w:p w:rsidR="00000000" w:rsidDel="00000000" w:rsidP="00000000" w:rsidRDefault="00000000" w:rsidRPr="00000000" w14:paraId="000000B1">
            <w:pPr>
              <w:numPr>
                <w:ilvl w:val="0"/>
                <w:numId w:val="8"/>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Students review the  precís statement format handout.</w:t>
            </w:r>
          </w:p>
          <w:p w:rsidR="00000000" w:rsidDel="00000000" w:rsidP="00000000" w:rsidRDefault="00000000" w:rsidRPr="00000000" w14:paraId="000000B2">
            <w:pPr>
              <w:numPr>
                <w:ilvl w:val="0"/>
                <w:numId w:val="8"/>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Next, students will create a precís statement based on the story.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3">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B4">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Day 3</w:t>
            </w:r>
          </w:p>
        </w:tc>
        <w:tc>
          <w:tcPr>
            <w:tcMar>
              <w:top w:w="100.0" w:type="dxa"/>
              <w:left w:w="100.0" w:type="dxa"/>
              <w:bottom w:w="100.0" w:type="dxa"/>
              <w:right w:w="100.0" w:type="dxa"/>
            </w:tcMar>
          </w:tcPr>
          <w:p w:rsidR="00000000" w:rsidDel="00000000" w:rsidP="00000000" w:rsidRDefault="00000000" w:rsidRPr="00000000" w14:paraId="000000B5">
            <w:pPr>
              <w:rPr>
                <w:rFonts w:ascii="Lato" w:cs="Lato" w:eastAsia="Lato" w:hAnsi="Lato"/>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6">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B7">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Presentation rubric  [</w:t>
            </w:r>
            <w:hyperlink r:id="rId71">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p>
        </w:tc>
        <w:tc>
          <w:tcPr>
            <w:tcMar>
              <w:top w:w="100.0" w:type="dxa"/>
              <w:left w:w="100.0" w:type="dxa"/>
              <w:bottom w:w="100.0" w:type="dxa"/>
              <w:right w:w="100.0" w:type="dxa"/>
            </w:tcMar>
          </w:tcPr>
          <w:p w:rsidR="00000000" w:rsidDel="00000000" w:rsidP="00000000" w:rsidRDefault="00000000" w:rsidRPr="00000000" w14:paraId="000000B8">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B9">
            <w:pPr>
              <w:widowControl w:val="0"/>
              <w:rPr>
                <w:rFonts w:ascii="Lato" w:cs="Lato" w:eastAsia="Lato" w:hAnsi="Lato"/>
                <w:i w:val="1"/>
                <w:sz w:val="24"/>
                <w:szCs w:val="24"/>
              </w:rPr>
            </w:pPr>
            <w:r w:rsidDel="00000000" w:rsidR="00000000" w:rsidRPr="00000000">
              <w:rPr>
                <w:rFonts w:ascii="Lato" w:cs="Lato" w:eastAsia="Lato" w:hAnsi="Lato"/>
                <w:sz w:val="24"/>
                <w:szCs w:val="24"/>
                <w:rtl w:val="0"/>
              </w:rPr>
              <w:t xml:space="preserve">SWBAT to compose presentations summarizing a news article related to migration, analyzing key themes from the article, and making connections between the article and theme of </w:t>
            </w:r>
            <w:r w:rsidDel="00000000" w:rsidR="00000000" w:rsidRPr="00000000">
              <w:rPr>
                <w:rFonts w:ascii="Lato" w:cs="Lato" w:eastAsia="Lato" w:hAnsi="Lato"/>
                <w:i w:val="1"/>
                <w:sz w:val="24"/>
                <w:szCs w:val="24"/>
                <w:rtl w:val="0"/>
              </w:rPr>
              <w:t xml:space="preserve">querencia.</w:t>
            </w:r>
          </w:p>
        </w:tc>
        <w:tc>
          <w:tcPr>
            <w:tcMar>
              <w:top w:w="100.0" w:type="dxa"/>
              <w:left w:w="100.0" w:type="dxa"/>
              <w:bottom w:w="100.0" w:type="dxa"/>
              <w:right w:w="100.0" w:type="dxa"/>
            </w:tcMar>
          </w:tcPr>
          <w:p w:rsidR="00000000" w:rsidDel="00000000" w:rsidP="00000000" w:rsidRDefault="00000000" w:rsidRPr="00000000" w14:paraId="000000BA">
            <w:pPr>
              <w:ind w:left="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BB">
            <w:pPr>
              <w:numPr>
                <w:ilvl w:val="0"/>
                <w:numId w:val="11"/>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Students review the presentation rubric.</w:t>
            </w:r>
          </w:p>
          <w:p w:rsidR="00000000" w:rsidDel="00000000" w:rsidP="00000000" w:rsidRDefault="00000000" w:rsidRPr="00000000" w14:paraId="000000BC">
            <w:pPr>
              <w:numPr>
                <w:ilvl w:val="0"/>
                <w:numId w:val="11"/>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Students work in small groups to plan and prepare presentations.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D">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BE">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Day 4 thru 10</w:t>
            </w:r>
          </w:p>
        </w:tc>
        <w:tc>
          <w:tcPr>
            <w:tcMar>
              <w:top w:w="100.0" w:type="dxa"/>
              <w:left w:w="100.0" w:type="dxa"/>
              <w:bottom w:w="100.0" w:type="dxa"/>
              <w:right w:w="100.0" w:type="dxa"/>
            </w:tcMar>
          </w:tcPr>
          <w:p w:rsidR="00000000" w:rsidDel="00000000" w:rsidP="00000000" w:rsidRDefault="00000000" w:rsidRPr="00000000" w14:paraId="000000BF">
            <w:pPr>
              <w:rPr>
                <w:rFonts w:ascii="Lato" w:cs="Lato" w:eastAsia="Lato" w:hAnsi="Lato"/>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0">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C1">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Presentation rubric  [</w:t>
            </w:r>
            <w:hyperlink r:id="rId72">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p>
        </w:tc>
        <w:tc>
          <w:tcPr>
            <w:tcMar>
              <w:top w:w="100.0" w:type="dxa"/>
              <w:left w:w="100.0" w:type="dxa"/>
              <w:bottom w:w="100.0" w:type="dxa"/>
              <w:right w:w="100.0" w:type="dxa"/>
            </w:tcMar>
          </w:tcPr>
          <w:p w:rsidR="00000000" w:rsidDel="00000000" w:rsidP="00000000" w:rsidRDefault="00000000" w:rsidRPr="00000000" w14:paraId="000000C2">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C3">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SWBAT to compose presentations summarizing a news article related to migration, analyzing key themes from the article, and making connections between the article and theme of </w:t>
            </w:r>
            <w:r w:rsidDel="00000000" w:rsidR="00000000" w:rsidRPr="00000000">
              <w:rPr>
                <w:rFonts w:ascii="Lato" w:cs="Lato" w:eastAsia="Lato" w:hAnsi="Lato"/>
                <w:i w:val="1"/>
                <w:sz w:val="24"/>
                <w:szCs w:val="24"/>
                <w:rtl w:val="0"/>
              </w:rPr>
              <w:t xml:space="preserve">querencia.</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4">
            <w:pPr>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C5">
            <w:pPr>
              <w:numPr>
                <w:ilvl w:val="0"/>
                <w:numId w:val="5"/>
              </w:numPr>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Students will work on preparing their presentations, and the teacher will be available for support and will check on progress.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6">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C7">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Day 10 to 15</w:t>
            </w:r>
          </w:p>
        </w:tc>
        <w:tc>
          <w:tcPr>
            <w:tcMar>
              <w:top w:w="100.0" w:type="dxa"/>
              <w:left w:w="100.0" w:type="dxa"/>
              <w:bottom w:w="100.0" w:type="dxa"/>
              <w:right w:w="100.0" w:type="dxa"/>
            </w:tcMar>
          </w:tcPr>
          <w:p w:rsidR="00000000" w:rsidDel="00000000" w:rsidP="00000000" w:rsidRDefault="00000000" w:rsidRPr="00000000" w14:paraId="000000C8">
            <w:pPr>
              <w:rPr>
                <w:rFonts w:ascii="Lato" w:cs="Lato" w:eastAsia="Lato" w:hAnsi="Lato"/>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9">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CA">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Presentation rubric  [</w:t>
            </w:r>
            <w:hyperlink r:id="rId73">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p>
        </w:tc>
        <w:tc>
          <w:tcPr>
            <w:tcMar>
              <w:top w:w="100.0" w:type="dxa"/>
              <w:left w:w="100.0" w:type="dxa"/>
              <w:bottom w:w="100.0" w:type="dxa"/>
              <w:right w:w="100.0" w:type="dxa"/>
            </w:tcMar>
          </w:tcPr>
          <w:p w:rsidR="00000000" w:rsidDel="00000000" w:rsidP="00000000" w:rsidRDefault="00000000" w:rsidRPr="00000000" w14:paraId="000000CB">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CC">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SWBAT will present their slideshows to the class</w:t>
            </w:r>
          </w:p>
        </w:tc>
        <w:tc>
          <w:tcPr>
            <w:tcMar>
              <w:top w:w="100.0" w:type="dxa"/>
              <w:left w:w="100.0" w:type="dxa"/>
              <w:bottom w:w="100.0" w:type="dxa"/>
              <w:right w:w="100.0" w:type="dxa"/>
            </w:tcMar>
          </w:tcPr>
          <w:p w:rsidR="00000000" w:rsidDel="00000000" w:rsidP="00000000" w:rsidRDefault="00000000" w:rsidRPr="00000000" w14:paraId="000000CD">
            <w:pPr>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CE">
            <w:pPr>
              <w:numPr>
                <w:ilvl w:val="0"/>
                <w:numId w:val="3"/>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Students will present their slideshows. When not presenting, students use the presentation rubric to evaluate their classmates’ presentations. They also evaluate connections between the stories they analyzed and the stories presented by their classmates.</w:t>
            </w:r>
          </w:p>
          <w:p w:rsidR="00000000" w:rsidDel="00000000" w:rsidP="00000000" w:rsidRDefault="00000000" w:rsidRPr="00000000" w14:paraId="000000CF">
            <w:pPr>
              <w:numPr>
                <w:ilvl w:val="0"/>
                <w:numId w:val="3"/>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Discussion: Students connect details from the articles presented to engage in the following essential questions for the unit:</w:t>
            </w:r>
          </w:p>
          <w:p w:rsidR="00000000" w:rsidDel="00000000" w:rsidP="00000000" w:rsidRDefault="00000000" w:rsidRPr="00000000" w14:paraId="000000D0">
            <w:pPr>
              <w:numPr>
                <w:ilvl w:val="0"/>
                <w:numId w:val="4"/>
              </w:numPr>
              <w:ind w:left="720" w:hanging="36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Why are people migrating?</w:t>
            </w:r>
          </w:p>
          <w:p w:rsidR="00000000" w:rsidDel="00000000" w:rsidP="00000000" w:rsidRDefault="00000000" w:rsidRPr="00000000" w14:paraId="000000D1">
            <w:pPr>
              <w:numPr>
                <w:ilvl w:val="0"/>
                <w:numId w:val="4"/>
              </w:numPr>
              <w:ind w:left="720" w:hanging="36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 Why are people willing to leave their homes and move somewhere else?</w:t>
            </w:r>
          </w:p>
          <w:p w:rsidR="00000000" w:rsidDel="00000000" w:rsidP="00000000" w:rsidRDefault="00000000" w:rsidRPr="00000000" w14:paraId="000000D2">
            <w:pPr>
              <w:numPr>
                <w:ilvl w:val="0"/>
                <w:numId w:val="4"/>
              </w:numPr>
              <w:ind w:left="720" w:hanging="36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What challenges do people who are migrating face when reaching their destinations?</w:t>
            </w:r>
          </w:p>
          <w:p w:rsidR="00000000" w:rsidDel="00000000" w:rsidP="00000000" w:rsidRDefault="00000000" w:rsidRPr="00000000" w14:paraId="000000D3">
            <w:pPr>
              <w:numPr>
                <w:ilvl w:val="0"/>
                <w:numId w:val="4"/>
              </w:numPr>
              <w:ind w:left="720" w:hanging="36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What are the processes people who migrate navigate to stay in the place they move to? </w:t>
            </w:r>
          </w:p>
          <w:p w:rsidR="00000000" w:rsidDel="00000000" w:rsidP="00000000" w:rsidRDefault="00000000" w:rsidRPr="00000000" w14:paraId="000000D4">
            <w:pPr>
              <w:numPr>
                <w:ilvl w:val="0"/>
                <w:numId w:val="4"/>
              </w:numPr>
              <w:ind w:left="720" w:hanging="36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What are their experiences of these processes and where do you see trends in the challenges/opportunities in these processes?</w:t>
            </w:r>
          </w:p>
          <w:p w:rsidR="00000000" w:rsidDel="00000000" w:rsidP="00000000" w:rsidRDefault="00000000" w:rsidRPr="00000000" w14:paraId="000000D5">
            <w:pPr>
              <w:numPr>
                <w:ilvl w:val="0"/>
                <w:numId w:val="4"/>
              </w:numPr>
              <w:ind w:left="720" w:hanging="36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In what ways are people organizing/advocating to address the challenges people face while migrating and trying to remain in their destination?</w:t>
            </w:r>
          </w:p>
          <w:p w:rsidR="00000000" w:rsidDel="00000000" w:rsidP="00000000" w:rsidRDefault="00000000" w:rsidRPr="00000000" w14:paraId="000000D6">
            <w:pPr>
              <w:numPr>
                <w:ilvl w:val="0"/>
                <w:numId w:val="4"/>
              </w:numPr>
              <w:ind w:left="720" w:hanging="36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How do the stories of migration explored in this unit compare to experiences of migration in my own community?</w:t>
            </w:r>
          </w:p>
          <w:p w:rsidR="00000000" w:rsidDel="00000000" w:rsidP="00000000" w:rsidRDefault="00000000" w:rsidRPr="00000000" w14:paraId="000000D7">
            <w:pPr>
              <w:numPr>
                <w:ilvl w:val="0"/>
                <w:numId w:val="4"/>
              </w:numPr>
              <w:ind w:left="720" w:hanging="36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What is underreported about the experience of migration, and why is it important to tell stories of migration? How do our stories of migration, and the stories explored in this unit, compare to other media representations of migration?</w:t>
            </w:r>
          </w:p>
          <w:p w:rsidR="00000000" w:rsidDel="00000000" w:rsidP="00000000" w:rsidRDefault="00000000" w:rsidRPr="00000000" w14:paraId="000000D8">
            <w:pPr>
              <w:numPr>
                <w:ilvl w:val="0"/>
                <w:numId w:val="4"/>
              </w:numPr>
              <w:ind w:left="720" w:hanging="36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How can stories make complex issues relevant and inspire action?      </w:t>
            </w:r>
            <w:r w:rsidDel="00000000" w:rsidR="00000000" w:rsidRPr="00000000">
              <w:rPr>
                <w:rtl w:val="0"/>
              </w:rPr>
            </w:r>
          </w:p>
          <w:p w:rsidR="00000000" w:rsidDel="00000000" w:rsidP="00000000" w:rsidRDefault="00000000" w:rsidRPr="00000000" w14:paraId="000000D9">
            <w:pPr>
              <w:ind w:left="720" w:firstLine="0"/>
              <w:rPr>
                <w:rFonts w:ascii="Lato" w:cs="Lato" w:eastAsia="Lato" w:hAnsi="Lato"/>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A">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DB">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Day 16</w:t>
            </w:r>
          </w:p>
        </w:tc>
        <w:tc>
          <w:tcPr>
            <w:tcMar>
              <w:top w:w="100.0" w:type="dxa"/>
              <w:left w:w="100.0" w:type="dxa"/>
              <w:bottom w:w="100.0" w:type="dxa"/>
              <w:right w:w="100.0" w:type="dxa"/>
            </w:tcMar>
          </w:tcPr>
          <w:p w:rsidR="00000000" w:rsidDel="00000000" w:rsidP="00000000" w:rsidRDefault="00000000" w:rsidRPr="00000000" w14:paraId="000000DC">
            <w:pPr>
              <w:rPr>
                <w:rFonts w:ascii="Lato" w:cs="Lato" w:eastAsia="Lato" w:hAnsi="Lato"/>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D">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DE">
            <w:pPr>
              <w:rPr>
                <w:rFonts w:ascii="Lato" w:cs="Lato" w:eastAsia="Lato" w:hAnsi="Lato"/>
                <w:sz w:val="24"/>
                <w:szCs w:val="24"/>
              </w:rPr>
            </w:pPr>
            <w:r w:rsidDel="00000000" w:rsidR="00000000" w:rsidRPr="00000000">
              <w:rPr>
                <w:rFonts w:ascii="Lato" w:cs="Lato" w:eastAsia="Lato" w:hAnsi="Lato"/>
                <w:sz w:val="24"/>
                <w:szCs w:val="24"/>
                <w:rtl w:val="0"/>
              </w:rPr>
              <w:t xml:space="preserve">Rubric for the digital </w:t>
            </w:r>
            <w:r w:rsidDel="00000000" w:rsidR="00000000" w:rsidRPr="00000000">
              <w:rPr>
                <w:rFonts w:ascii="Lato" w:cs="Lato" w:eastAsia="Lato" w:hAnsi="Lato"/>
                <w:sz w:val="24"/>
                <w:szCs w:val="24"/>
                <w:rtl w:val="0"/>
              </w:rPr>
              <w:t xml:space="preserve">cuento</w:t>
            </w:r>
            <w:r w:rsidDel="00000000" w:rsidR="00000000" w:rsidRPr="00000000">
              <w:rPr>
                <w:rFonts w:ascii="Lato" w:cs="Lato" w:eastAsia="Lato" w:hAnsi="Lato"/>
                <w:sz w:val="24"/>
                <w:szCs w:val="24"/>
                <w:rtl w:val="0"/>
              </w:rPr>
              <w:t xml:space="preserve"> presentation of migration stories from students and/or members of their communities[</w:t>
            </w:r>
            <w:hyperlink r:id="rId74">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hyperlink r:id="rId75">
              <w:r w:rsidDel="00000000" w:rsidR="00000000" w:rsidRPr="00000000">
                <w:rPr>
                  <w:rFonts w:ascii="Lato" w:cs="Lato" w:eastAsia="Lato" w:hAnsi="Lato"/>
                  <w:color w:val="1155cc"/>
                  <w:sz w:val="24"/>
                  <w:szCs w:val="24"/>
                  <w:u w:val="single"/>
                  <w:rtl w:val="0"/>
                </w:rPr>
                <w:t xml:space="preserve">.docx</w:t>
              </w:r>
            </w:hyperlink>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DF">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E0">
            <w:pPr>
              <w:rPr>
                <w:rFonts w:ascii="Lato" w:cs="Lato" w:eastAsia="Lato" w:hAnsi="Lato"/>
                <w:sz w:val="24"/>
                <w:szCs w:val="24"/>
              </w:rPr>
            </w:pPr>
            <w:r w:rsidDel="00000000" w:rsidR="00000000" w:rsidRPr="00000000">
              <w:rPr>
                <w:rFonts w:ascii="Lato" w:cs="Lato" w:eastAsia="Lato" w:hAnsi="Lato"/>
                <w:sz w:val="24"/>
                <w:szCs w:val="24"/>
                <w:rtl w:val="0"/>
              </w:rPr>
              <w:t xml:space="preserve">Digital cuento example [</w:t>
            </w:r>
            <w:hyperlink r:id="rId76">
              <w:r w:rsidDel="00000000" w:rsidR="00000000" w:rsidRPr="00000000">
                <w:rPr>
                  <w:rFonts w:ascii="Lato" w:cs="Lato" w:eastAsia="Lato" w:hAnsi="Lato"/>
                  <w:color w:val="1155cc"/>
                  <w:sz w:val="24"/>
                  <w:szCs w:val="24"/>
                  <w:u w:val="single"/>
                  <w:rtl w:val="0"/>
                </w:rPr>
                <w:t xml:space="preserve">.pdf</w:t>
              </w:r>
            </w:hyperlink>
            <w:r w:rsidDel="00000000" w:rsidR="00000000" w:rsidRPr="00000000">
              <w:rPr>
                <w:rFonts w:ascii="Lato" w:cs="Lato" w:eastAsia="Lato" w:hAnsi="Lato"/>
                <w:sz w:val="24"/>
                <w:szCs w:val="24"/>
                <w:rtl w:val="0"/>
              </w:rPr>
              <w:t xml:space="preserve">][</w:t>
            </w:r>
            <w:hyperlink r:id="rId77">
              <w:r w:rsidDel="00000000" w:rsidR="00000000" w:rsidRPr="00000000">
                <w:rPr>
                  <w:rFonts w:ascii="Lato" w:cs="Lato" w:eastAsia="Lato" w:hAnsi="Lato"/>
                  <w:color w:val="1155cc"/>
                  <w:sz w:val="24"/>
                  <w:szCs w:val="24"/>
                  <w:u w:val="single"/>
                  <w:rtl w:val="0"/>
                </w:rPr>
                <w:t xml:space="preserve">.pptx</w:t>
              </w:r>
            </w:hyperlink>
            <w:r w:rsidDel="00000000" w:rsidR="00000000" w:rsidRPr="00000000">
              <w:rPr>
                <w:rFonts w:ascii="Lato" w:cs="Lato" w:eastAsia="Lato" w:hAnsi="Lato"/>
                <w:sz w:val="24"/>
                <w:szCs w:val="24"/>
                <w:rtl w:val="0"/>
              </w:rPr>
              <w:t xml:space="preserve">]</w:t>
            </w:r>
          </w:p>
        </w:tc>
        <w:tc>
          <w:tcPr>
            <w:tcMar>
              <w:top w:w="100.0" w:type="dxa"/>
              <w:left w:w="100.0" w:type="dxa"/>
              <w:bottom w:w="100.0" w:type="dxa"/>
              <w:right w:w="100.0" w:type="dxa"/>
            </w:tcMar>
          </w:tcPr>
          <w:p w:rsidR="00000000" w:rsidDel="00000000" w:rsidP="00000000" w:rsidRDefault="00000000" w:rsidRPr="00000000" w14:paraId="000000E1">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0E2">
            <w:pPr>
              <w:widowControl w:val="0"/>
              <w:rPr>
                <w:rFonts w:ascii="Lato" w:cs="Lato" w:eastAsia="Lato" w:hAnsi="Lato"/>
                <w:sz w:val="24"/>
                <w:szCs w:val="24"/>
              </w:rPr>
            </w:pPr>
            <w:r w:rsidDel="00000000" w:rsidR="00000000" w:rsidRPr="00000000">
              <w:rPr>
                <w:rFonts w:ascii="Lato" w:cs="Lato" w:eastAsia="Lato" w:hAnsi="Lato"/>
                <w:sz w:val="24"/>
                <w:szCs w:val="24"/>
                <w:rtl w:val="0"/>
              </w:rPr>
              <w:t xml:space="preserve">SWBAT review the goals and requirements for the digital </w:t>
            </w:r>
            <w:r w:rsidDel="00000000" w:rsidR="00000000" w:rsidRPr="00000000">
              <w:rPr>
                <w:rFonts w:ascii="Lato" w:cs="Lato" w:eastAsia="Lato" w:hAnsi="Lato"/>
                <w:sz w:val="24"/>
                <w:szCs w:val="24"/>
                <w:rtl w:val="0"/>
              </w:rPr>
              <w:t xml:space="preserve">cuentos</w:t>
            </w:r>
            <w:r w:rsidDel="00000000" w:rsidR="00000000" w:rsidRPr="00000000">
              <w:rPr>
                <w:rFonts w:ascii="Lato" w:cs="Lato" w:eastAsia="Lato" w:hAnsi="Lato"/>
                <w:sz w:val="24"/>
                <w:szCs w:val="24"/>
                <w:rtl w:val="0"/>
              </w:rPr>
              <w:t xml:space="preserve"> project and plan their digital </w:t>
            </w:r>
            <w:r w:rsidDel="00000000" w:rsidR="00000000" w:rsidRPr="00000000">
              <w:rPr>
                <w:rFonts w:ascii="Lato" w:cs="Lato" w:eastAsia="Lato" w:hAnsi="Lato"/>
                <w:sz w:val="24"/>
                <w:szCs w:val="24"/>
                <w:rtl w:val="0"/>
              </w:rPr>
              <w:t xml:space="preserve">cuentos</w:t>
            </w:r>
            <w:r w:rsidDel="00000000" w:rsidR="00000000" w:rsidRPr="00000000">
              <w:rPr>
                <w:rFonts w:ascii="Lato" w:cs="Lato" w:eastAsia="Lato" w:hAnsi="Lato"/>
                <w:sz w:val="24"/>
                <w:szCs w:val="24"/>
                <w:rtl w:val="0"/>
              </w:rPr>
              <w:t xml:space="preserve"> presentations</w:t>
            </w:r>
          </w:p>
        </w:tc>
        <w:tc>
          <w:tcPr>
            <w:tcMar>
              <w:top w:w="100.0" w:type="dxa"/>
              <w:left w:w="100.0" w:type="dxa"/>
              <w:bottom w:w="100.0" w:type="dxa"/>
              <w:right w:w="100.0" w:type="dxa"/>
            </w:tcMar>
          </w:tcPr>
          <w:p w:rsidR="00000000" w:rsidDel="00000000" w:rsidP="00000000" w:rsidRDefault="00000000" w:rsidRPr="00000000" w14:paraId="000000E3">
            <w:pPr>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E4">
            <w:pPr>
              <w:numPr>
                <w:ilvl w:val="0"/>
                <w:numId w:val="1"/>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Students review the goals and requirements for the digital </w:t>
            </w:r>
            <w:r w:rsidDel="00000000" w:rsidR="00000000" w:rsidRPr="00000000">
              <w:rPr>
                <w:rFonts w:ascii="Lato" w:cs="Lato" w:eastAsia="Lato" w:hAnsi="Lato"/>
                <w:sz w:val="24"/>
                <w:szCs w:val="24"/>
                <w:rtl w:val="0"/>
              </w:rPr>
              <w:t xml:space="preserve">cuento</w:t>
            </w:r>
            <w:r w:rsidDel="00000000" w:rsidR="00000000" w:rsidRPr="00000000">
              <w:rPr>
                <w:rFonts w:ascii="Lato" w:cs="Lato" w:eastAsia="Lato" w:hAnsi="Lato"/>
                <w:sz w:val="24"/>
                <w:szCs w:val="24"/>
                <w:rtl w:val="0"/>
              </w:rPr>
              <w:t xml:space="preserve"> project.</w:t>
            </w:r>
          </w:p>
          <w:p w:rsidR="00000000" w:rsidDel="00000000" w:rsidP="00000000" w:rsidRDefault="00000000" w:rsidRPr="00000000" w14:paraId="000000E5">
            <w:pPr>
              <w:numPr>
                <w:ilvl w:val="0"/>
                <w:numId w:val="1"/>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Students use the rubric to analyze the digital </w:t>
            </w:r>
            <w:r w:rsidDel="00000000" w:rsidR="00000000" w:rsidRPr="00000000">
              <w:rPr>
                <w:rFonts w:ascii="Lato" w:cs="Lato" w:eastAsia="Lato" w:hAnsi="Lato"/>
                <w:sz w:val="24"/>
                <w:szCs w:val="24"/>
                <w:rtl w:val="0"/>
              </w:rPr>
              <w:t xml:space="preserve">cuento</w:t>
            </w:r>
            <w:r w:rsidDel="00000000" w:rsidR="00000000" w:rsidRPr="00000000">
              <w:rPr>
                <w:rFonts w:ascii="Lato" w:cs="Lato" w:eastAsia="Lato" w:hAnsi="Lato"/>
                <w:sz w:val="24"/>
                <w:szCs w:val="24"/>
                <w:rtl w:val="0"/>
              </w:rPr>
              <w:t xml:space="preserve"> example.</w:t>
            </w:r>
          </w:p>
          <w:p w:rsidR="00000000" w:rsidDel="00000000" w:rsidP="00000000" w:rsidRDefault="00000000" w:rsidRPr="00000000" w14:paraId="000000E6">
            <w:pPr>
              <w:numPr>
                <w:ilvl w:val="0"/>
                <w:numId w:val="1"/>
              </w:numPr>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Students review the deadline for the project and begin planning their digital </w:t>
            </w:r>
            <w:r w:rsidDel="00000000" w:rsidR="00000000" w:rsidRPr="00000000">
              <w:rPr>
                <w:rFonts w:ascii="Lato" w:cs="Lato" w:eastAsia="Lato" w:hAnsi="Lato"/>
                <w:sz w:val="24"/>
                <w:szCs w:val="24"/>
                <w:rtl w:val="0"/>
              </w:rPr>
              <w:t xml:space="preserve">cuentos</w:t>
            </w:r>
            <w:r w:rsidDel="00000000" w:rsidR="00000000" w:rsidRPr="00000000">
              <w:rPr>
                <w:rFonts w:ascii="Lato" w:cs="Lato" w:eastAsia="Lato" w:hAnsi="Lato"/>
                <w:sz w:val="24"/>
                <w:szCs w:val="24"/>
                <w:rtl w:val="0"/>
              </w:rPr>
              <w:t xml:space="preserve">.</w:t>
            </w:r>
          </w:p>
        </w:tc>
      </w:tr>
    </w:tbl>
    <w:p w:rsidR="00000000" w:rsidDel="00000000" w:rsidP="00000000" w:rsidRDefault="00000000" w:rsidRPr="00000000" w14:paraId="000000E7">
      <w:pPr>
        <w:widowControl w:val="0"/>
        <w:spacing w:line="276" w:lineRule="auto"/>
        <w:ind w:left="0" w:firstLine="0"/>
        <w:rPr>
          <w:rFonts w:ascii="Lato" w:cs="Lato" w:eastAsia="Lato" w:hAnsi="Lato"/>
          <w:sz w:val="24"/>
          <w:szCs w:val="24"/>
        </w:rPr>
      </w:pPr>
      <w:r w:rsidDel="00000000" w:rsidR="00000000" w:rsidRPr="00000000">
        <w:rPr>
          <w:rtl w:val="0"/>
        </w:rPr>
      </w:r>
    </w:p>
    <w:sectPr>
      <w:headerReference r:id="rId78" w:type="default"/>
      <w:headerReference r:id="rId79" w:type="first"/>
      <w:footerReference r:id="rId80" w:type="default"/>
      <w:footerReference r:id="rId81" w:type="firs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spacing w:line="276" w:lineRule="auto"/>
      <w:jc w:val="right"/>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color w:val="666666"/>
        <w:rtl w:val="0"/>
      </w:rPr>
      <w:t xml:space="preserve"> of 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spacing w:line="276" w:lineRule="auto"/>
      <w:rPr>
        <w:color w:val="f3f3f3"/>
      </w:rPr>
    </w:pPr>
    <w:r w:rsidDel="00000000" w:rsidR="00000000" w:rsidRPr="00000000">
      <w:rPr/>
      <w:drawing>
        <wp:inline distB="114300" distT="114300" distL="114300" distR="114300">
          <wp:extent cx="1954592" cy="4429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54592" cy="442913"/>
                  </a:xfrm>
                  <a:prstGeom prst="rect"/>
                  <a:ln/>
                </pic:spPr>
              </pic:pic>
            </a:graphicData>
          </a:graphic>
        </wp:inline>
      </w:drawing>
    </w:r>
    <w:r w:rsidDel="00000000" w:rsidR="00000000" w:rsidRPr="00000000">
      <w:rPr>
        <w:b w:val="1"/>
        <w:color w:val="666666"/>
        <w:rtl w:val="0"/>
      </w:rPr>
      <w:br w:type="textWrapping"/>
      <w:t xml:space="preserve">Exploring America’s Voices: The Connection Between Past, Present, and Future</w:t>
      <w:br w:type="textWrapping"/>
    </w:r>
    <w:r w:rsidDel="00000000" w:rsidR="00000000" w:rsidRPr="00000000">
      <w:rPr>
        <w:color w:val="666666"/>
        <w:rtl w:val="0"/>
      </w:rPr>
      <w:t xml:space="preserve">Unit by ELA Educators in Idaho Schools, 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br w:type="textWrapping"/>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7048500</wp:posOffset>
          </wp:positionH>
          <wp:positionV relativeFrom="paragraph">
            <wp:posOffset>285750</wp:posOffset>
          </wp:positionV>
          <wp:extent cx="2043113" cy="26484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Lato" w:cs="Lato" w:eastAsia="Lato" w:hAnsi="Lato"/>
        <w:b w:val="1"/>
        <w:color w:val="666666"/>
      </w:rPr>
    </w:pPr>
    <w:r w:rsidDel="00000000" w:rsidR="00000000" w:rsidRPr="00000000">
      <w:rPr>
        <w:rFonts w:ascii="Lato" w:cs="Lato" w:eastAsia="Lato" w:hAnsi="Lato"/>
        <w:b w:val="1"/>
        <w:color w:val="666666"/>
        <w:rtl w:val="0"/>
      </w:rPr>
      <w:t xml:space="preserve">Our Immigration Cuentos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pPr>
    <w:r w:rsidDel="00000000" w:rsidR="00000000" w:rsidRPr="00000000">
      <w:rPr>
        <w:rFonts w:ascii="Lato" w:cs="Lato" w:eastAsia="Lato" w:hAnsi="Lato"/>
        <w:color w:val="666666"/>
        <w:rtl w:val="0"/>
      </w:rPr>
      <w:t xml:space="preserve">Unit by Robert Corky Frausto, part of the 2023-2024 Pulitzer Center Teacher Fellowship</w:t>
      <w:br w:type="textWrapping"/>
    </w:r>
    <w:r w:rsidDel="00000000" w:rsidR="00000000" w:rsidRPr="00000000">
      <w:rPr>
        <w:rtl w:val="0"/>
      </w:rPr>
      <w:t xml:space="preserve">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2024-09/Underreported%20Stories.pptx" TargetMode="External"/><Relationship Id="rId42" Type="http://schemas.openxmlformats.org/officeDocument/2006/relationships/hyperlink" Target="https://pulitzercenter.org/sites/default/files/2024-09/Pre%CC%81cis.pdf" TargetMode="External"/><Relationship Id="rId41" Type="http://schemas.openxmlformats.org/officeDocument/2006/relationships/hyperlink" Target="https://pulitzercenter.org/sites/default/files/2024-09/Underreported%20Stories.pptx.pdf" TargetMode="External"/><Relationship Id="rId44" Type="http://schemas.openxmlformats.org/officeDocument/2006/relationships/hyperlink" Target="https://pulitzercenter.org/sites/default/files/2024-09/digital%20cuento%20rubric.pdf" TargetMode="External"/><Relationship Id="rId43" Type="http://schemas.openxmlformats.org/officeDocument/2006/relationships/hyperlink" Target="https://pulitzercenter.org/sites/default/files/2024-09/Pre%CC%81cis_0.docx" TargetMode="External"/><Relationship Id="rId46" Type="http://schemas.openxmlformats.org/officeDocument/2006/relationships/hyperlink" Target="https://pulitzercenter.org/sites/default/files/2024-09/Google%20Slides%20Rubric%20-%20Sheet1.pdf" TargetMode="External"/><Relationship Id="rId45" Type="http://schemas.openxmlformats.org/officeDocument/2006/relationships/hyperlink" Target="https://pulitzercenter.org/sites/default/files/2024-09/digital%20cuento%20rubric.docx" TargetMode="External"/><Relationship Id="rId80" Type="http://schemas.openxmlformats.org/officeDocument/2006/relationships/footer" Target="footer2.xml"/><Relationship Id="rId81"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uisurrea.com/books/the-devils-highway/" TargetMode="External"/><Relationship Id="rId48" Type="http://schemas.openxmlformats.org/officeDocument/2006/relationships/hyperlink" Target="https://pulitzercenter.org/sites/default/files/2024-09/digital%20cuento%20rubric.docx" TargetMode="External"/><Relationship Id="rId47" Type="http://schemas.openxmlformats.org/officeDocument/2006/relationships/hyperlink" Target="https://pulitzercenter.org/sites/default/files/2024-09/digital%20cuento%20rubric.pdf" TargetMode="External"/><Relationship Id="rId49" Type="http://schemas.openxmlformats.org/officeDocument/2006/relationships/hyperlink" Target="https://pulitzercenter.org/sites/default/files/2024-09/Digital%20Cuento%20Exemplar.pptx.pdf" TargetMode="External"/><Relationship Id="rId5" Type="http://schemas.openxmlformats.org/officeDocument/2006/relationships/styles" Target="styles.xml"/><Relationship Id="rId6" Type="http://schemas.openxmlformats.org/officeDocument/2006/relationships/hyperlink" Target="https://www.unmpress.com/9780826361608/querencia/" TargetMode="External"/><Relationship Id="rId7" Type="http://schemas.openxmlformats.org/officeDocument/2006/relationships/hyperlink" Target="https://www.unmpress.com/9780826361608/querencia/" TargetMode="External"/><Relationship Id="rId8" Type="http://schemas.openxmlformats.org/officeDocument/2006/relationships/hyperlink" Target="https://www.unmpress.com/9780826361608/querencia/" TargetMode="External"/><Relationship Id="rId73" Type="http://schemas.openxmlformats.org/officeDocument/2006/relationships/hyperlink" Target="https://pulitzercenter.org/sites/default/files/2024-09/Google%20Slides%20Rubric%20-%20Sheet1.pdf" TargetMode="External"/><Relationship Id="rId72" Type="http://schemas.openxmlformats.org/officeDocument/2006/relationships/hyperlink" Target="https://pulitzercenter.org/sites/default/files/2024-09/Google%20Slides%20Rubric%20-%20Sheet1.pdf" TargetMode="External"/><Relationship Id="rId31" Type="http://schemas.openxmlformats.org/officeDocument/2006/relationships/hyperlink" Target="https://pulitzercenter.org/stories/dreams-detained-young-migrants-and-families-they-leave-behind-guatemala" TargetMode="External"/><Relationship Id="rId75" Type="http://schemas.openxmlformats.org/officeDocument/2006/relationships/hyperlink" Target="https://pulitzercenter.org/sites/default/files/2024-09/digital%20cuento%20rubric.docx" TargetMode="External"/><Relationship Id="rId30" Type="http://schemas.openxmlformats.org/officeDocument/2006/relationships/hyperlink" Target="https://pulitzercenter.org/stories/coup-covid-climate-triple-threat-chasing-citizens-myanmars-rice-bowl" TargetMode="External"/><Relationship Id="rId74" Type="http://schemas.openxmlformats.org/officeDocument/2006/relationships/hyperlink" Target="https://pulitzercenter.org/sites/default/files/2024-09/digital%20cuento%20rubric.pdf" TargetMode="External"/><Relationship Id="rId33" Type="http://schemas.openxmlformats.org/officeDocument/2006/relationships/hyperlink" Target="https://pulitzercenter.org/stories/inside-malaysias-living-hell-refugee-children" TargetMode="External"/><Relationship Id="rId77" Type="http://schemas.openxmlformats.org/officeDocument/2006/relationships/hyperlink" Target="https://pulitzercenter.org/sites/default/files/2024-09/Digital%20Cuento%20Exemplar.pptx" TargetMode="External"/><Relationship Id="rId32" Type="http://schemas.openxmlformats.org/officeDocument/2006/relationships/hyperlink" Target="https://pulitzercenter.org/stories/country-welcomes-migration" TargetMode="External"/><Relationship Id="rId76" Type="http://schemas.openxmlformats.org/officeDocument/2006/relationships/hyperlink" Target="https://pulitzercenter.org/sites/default/files/2024-09/Digital%20Cuento%20Exemplar.pptx.pdf" TargetMode="External"/><Relationship Id="rId35" Type="http://schemas.openxmlformats.org/officeDocument/2006/relationships/hyperlink" Target="https://pulitzercenter.org/stories/young-venezuelan-migrants-brazil-drugs-gold-and-early-death" TargetMode="External"/><Relationship Id="rId79" Type="http://schemas.openxmlformats.org/officeDocument/2006/relationships/header" Target="header1.xml"/><Relationship Id="rId34" Type="http://schemas.openxmlformats.org/officeDocument/2006/relationships/hyperlink" Target="https://pulitzercenter.org/stories/far-home" TargetMode="External"/><Relationship Id="rId78" Type="http://schemas.openxmlformats.org/officeDocument/2006/relationships/header" Target="header2.xml"/><Relationship Id="rId71" Type="http://schemas.openxmlformats.org/officeDocument/2006/relationships/hyperlink" Target="https://pulitzercenter.org/sites/default/files/2024-09/Google%20Slides%20Rubric%20-%20Sheet1.pdf" TargetMode="External"/><Relationship Id="rId70" Type="http://schemas.openxmlformats.org/officeDocument/2006/relationships/hyperlink" Target="https://pulitzercenter.org/sites/default/files/2024-09/Underreported%20Stories.pptx.pdf" TargetMode="External"/><Relationship Id="rId37" Type="http://schemas.openxmlformats.org/officeDocument/2006/relationships/hyperlink" Target="https://www.unmpress.com/9780826361608/querencia/" TargetMode="External"/><Relationship Id="rId36" Type="http://schemas.openxmlformats.org/officeDocument/2006/relationships/hyperlink" Target="https://www.unmpress.com/9780826361608/querencia/" TargetMode="External"/><Relationship Id="rId39" Type="http://schemas.openxmlformats.org/officeDocument/2006/relationships/hyperlink" Target="https://www.unmpress.com/9780826361608/querencia/" TargetMode="External"/><Relationship Id="rId38" Type="http://schemas.openxmlformats.org/officeDocument/2006/relationships/hyperlink" Target="https://www.unmpress.com/9780826361608/querencia/" TargetMode="External"/><Relationship Id="rId62" Type="http://schemas.openxmlformats.org/officeDocument/2006/relationships/hyperlink" Target="https://www.unmpress.com/9780826361608/querencia/" TargetMode="External"/><Relationship Id="rId61" Type="http://schemas.openxmlformats.org/officeDocument/2006/relationships/hyperlink" Target="https://pulitzercenter.org/sites/default/files/2024-09/Underreported%20Stories.pptx.pdf" TargetMode="External"/><Relationship Id="rId20" Type="http://schemas.openxmlformats.org/officeDocument/2006/relationships/hyperlink" Target="https://pulitzercenter.org/stories/separated-migrant-family-six-faced-one-hurdle-after-another-after-immigration-crackdown" TargetMode="External"/><Relationship Id="rId64" Type="http://schemas.openxmlformats.org/officeDocument/2006/relationships/hyperlink" Target="https://pulitzercenter.org/stories/report-us-agencies-didnt-follow-policies-assist-immigrant-soldier" TargetMode="External"/><Relationship Id="rId63" Type="http://schemas.openxmlformats.org/officeDocument/2006/relationships/hyperlink" Target="https://pulitzercenter.org/stories/report-us-agencies-didnt-follow-policies-assist-immigrant-soldier" TargetMode="External"/><Relationship Id="rId22" Type="http://schemas.openxmlformats.org/officeDocument/2006/relationships/hyperlink" Target="https://pulitzercenter.org/stories/they-thought-their-sick-little-girl-would-be-safe-america-then-it-denied-her-family-entry" TargetMode="External"/><Relationship Id="rId66" Type="http://schemas.openxmlformats.org/officeDocument/2006/relationships/hyperlink" Target="https://pulitzercenter.org/sites/default/files/2024-09/Underreported%20Stories.pptx.pdf" TargetMode="External"/><Relationship Id="rId21" Type="http://schemas.openxmlformats.org/officeDocument/2006/relationships/hyperlink" Target="https://pulitzercenter.org/stories/deported-haiti-even-though-he-wasnt-born-there-hes-still-fighting-get-back-us" TargetMode="External"/><Relationship Id="rId65" Type="http://schemas.openxmlformats.org/officeDocument/2006/relationships/hyperlink" Target="https://pulitzercenter.org/sites/default/files/2024-09/Underreported%20Stories.pptx" TargetMode="External"/><Relationship Id="rId24" Type="http://schemas.openxmlformats.org/officeDocument/2006/relationships/hyperlink" Target="https://pulitzercenter.org/stories/seeking-refuge-story-two-women-i-know" TargetMode="External"/><Relationship Id="rId68" Type="http://schemas.openxmlformats.org/officeDocument/2006/relationships/hyperlink" Target="https://pulitzercenter.org/sites/default/files/2024-09/Pre%CC%81cis_0.docx" TargetMode="External"/><Relationship Id="rId23" Type="http://schemas.openxmlformats.org/officeDocument/2006/relationships/hyperlink" Target="https://pulitzercenter.org/stories/ill-do-it-again-hopes-economic-stability-propel-young-tunisians-across-mediterranean-sea" TargetMode="External"/><Relationship Id="rId67" Type="http://schemas.openxmlformats.org/officeDocument/2006/relationships/hyperlink" Target="https://pulitzercenter.org/sites/default/files/2024-09/Pre%CC%81cis.pdf" TargetMode="External"/><Relationship Id="rId60" Type="http://schemas.openxmlformats.org/officeDocument/2006/relationships/hyperlink" Target="https://pulitzercenter.org/sites/default/files/2024-09/Underreported%20Stories.pptx" TargetMode="External"/><Relationship Id="rId26" Type="http://schemas.openxmlformats.org/officeDocument/2006/relationships/hyperlink" Target="https://pulitzercenter.org/stories/heaven-hell-blue-skies-pain-lament-iraqs-climate-migrants" TargetMode="External"/><Relationship Id="rId25" Type="http://schemas.openxmlformats.org/officeDocument/2006/relationships/hyperlink" Target="https://pulitzercenter.org/stories/uncertain-futures-ukrainian-refugees-turkey-one-year" TargetMode="External"/><Relationship Id="rId69" Type="http://schemas.openxmlformats.org/officeDocument/2006/relationships/hyperlink" Target="https://pulitzercenter.org/sites/default/files/2024-09/Underreported%20Stories.pptx" TargetMode="External"/><Relationship Id="rId28" Type="http://schemas.openxmlformats.org/officeDocument/2006/relationships/hyperlink" Target="https://pulitzercenter.org/stories/exodus-nurses-has-caused-medical-brain-drain-nigeria-are-rich-countries-blame" TargetMode="External"/><Relationship Id="rId27" Type="http://schemas.openxmlformats.org/officeDocument/2006/relationships/hyperlink" Target="https://pulitzercenter.org/stories/climate-migration-blind-and-homeless-amid-somalias-drought" TargetMode="External"/><Relationship Id="rId29" Type="http://schemas.openxmlformats.org/officeDocument/2006/relationships/hyperlink" Target="https://pulitzercenter.org/stories/said-and-others-unresolved-challenges-migrant-integration-italy" TargetMode="External"/><Relationship Id="rId51" Type="http://schemas.openxmlformats.org/officeDocument/2006/relationships/hyperlink" Target="https://pulitzercenter.org/sites/default/files/2024-09/digital%20cuento%20rubric.pdf" TargetMode="External"/><Relationship Id="rId50" Type="http://schemas.openxmlformats.org/officeDocument/2006/relationships/hyperlink" Target="https://pulitzercenter.org/sites/default/files/2024-09/Digital%20Cuento%20Exemplar.pptx" TargetMode="External"/><Relationship Id="rId53" Type="http://schemas.openxmlformats.org/officeDocument/2006/relationships/hyperlink" Target="https://pulitzercenter.org/sites/default/files/2024-09/Google%20Slides%20Rubric%20-%20Sheet1.pdf" TargetMode="External"/><Relationship Id="rId52" Type="http://schemas.openxmlformats.org/officeDocument/2006/relationships/hyperlink" Target="https://pulitzercenter.org/sites/default/files/2024-09/digital%20cuento%20rubric.docx" TargetMode="External"/><Relationship Id="rId11" Type="http://schemas.openxmlformats.org/officeDocument/2006/relationships/hyperlink" Target="https://pulitzercenter.org/stories/report-us-agencies-didnt-follow-policies-assist-immigrant-soldier" TargetMode="External"/><Relationship Id="rId55" Type="http://schemas.openxmlformats.org/officeDocument/2006/relationships/hyperlink" Target="https://pulitzercenter.org/stories/report-us-agencies-didnt-follow-policies-assist-immigrant-soldier" TargetMode="External"/><Relationship Id="rId10" Type="http://schemas.openxmlformats.org/officeDocument/2006/relationships/hyperlink" Target="https://webnew.ped.state.nm.us/wp-content/uploads/2022/11/ELA_Standards1.pdf" TargetMode="External"/><Relationship Id="rId54" Type="http://schemas.openxmlformats.org/officeDocument/2006/relationships/hyperlink" Target="https://pulitzercenter.org/stories/report-us-agencies-didnt-follow-policies-assist-immigrant-soldier" TargetMode="External"/><Relationship Id="rId13" Type="http://schemas.openxmlformats.org/officeDocument/2006/relationships/hyperlink" Target="https://pulitzercenter.org/projects/fleeing-violence-mexicans-seek-asylum-us" TargetMode="External"/><Relationship Id="rId57" Type="http://schemas.openxmlformats.org/officeDocument/2006/relationships/hyperlink" Target="https://www.unmpress.com/9780826361608/querencia/" TargetMode="External"/><Relationship Id="rId12" Type="http://schemas.openxmlformats.org/officeDocument/2006/relationships/hyperlink" Target="https://pulitzercenter.org/stories/report-us-agencies-didnt-follow-policies-assist-immigrant-soldier" TargetMode="External"/><Relationship Id="rId56" Type="http://schemas.openxmlformats.org/officeDocument/2006/relationships/hyperlink" Target="https://www.unmpress.com/9780826361608/querencia/" TargetMode="External"/><Relationship Id="rId15" Type="http://schemas.openxmlformats.org/officeDocument/2006/relationships/hyperlink" Target="https://pulitzercenter.org/stories/dreams-derailed" TargetMode="External"/><Relationship Id="rId59" Type="http://schemas.openxmlformats.org/officeDocument/2006/relationships/hyperlink" Target="https://pulitzercenter.org/sites/default/files/2024-09/Google%20Slides%20Rubric%20-%20Sheet1.pdf" TargetMode="External"/><Relationship Id="rId14" Type="http://schemas.openxmlformats.org/officeDocument/2006/relationships/hyperlink" Target="https://pulitzercenter.org/projects/extra-continental-migration-longest-journey-america" TargetMode="External"/><Relationship Id="rId58" Type="http://schemas.openxmlformats.org/officeDocument/2006/relationships/hyperlink" Target="https://www.unmpress.com/9780826361608/querencia/" TargetMode="External"/><Relationship Id="rId17" Type="http://schemas.openxmlformats.org/officeDocument/2006/relationships/hyperlink" Target="https://pulitzercenter.org/projects/shared-uncertainty-migration-stories-tunisia" TargetMode="External"/><Relationship Id="rId16" Type="http://schemas.openxmlformats.org/officeDocument/2006/relationships/hyperlink" Target="https://pulitzercenter.org/stories/crossing-border-children" TargetMode="External"/><Relationship Id="rId19" Type="http://schemas.openxmlformats.org/officeDocument/2006/relationships/hyperlink" Target="https://pulitzercenter.org/stories/here-and-there" TargetMode="External"/><Relationship Id="rId18" Type="http://schemas.openxmlformats.org/officeDocument/2006/relationships/hyperlink" Target="https://pulitzercenter.org/stories/life-after-deport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