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BA21" w14:textId="77777777" w:rsidR="00F46D63" w:rsidRDefault="00000000">
      <w:pPr>
        <w:spacing w:after="0" w:line="279" w:lineRule="auto"/>
        <w:jc w:val="center"/>
      </w:pPr>
      <w:r>
        <w:rPr>
          <w:rFonts w:ascii="Lato" w:eastAsia="Lato" w:hAnsi="Lato" w:cs="Lato"/>
          <w:sz w:val="28"/>
        </w:rPr>
        <w:t xml:space="preserve">Visualizing The Pandemic: An Exploration in Descriptive Statistics and Personal Stories </w:t>
      </w:r>
    </w:p>
    <w:p w14:paraId="79A38323" w14:textId="77777777" w:rsidR="00F46D63" w:rsidRDefault="00000000">
      <w:pPr>
        <w:spacing w:after="15"/>
        <w:ind w:right="12"/>
        <w:jc w:val="center"/>
      </w:pPr>
      <w:r>
        <w:rPr>
          <w:rFonts w:ascii="Lato" w:eastAsia="Lato" w:hAnsi="Lato" w:cs="Lato"/>
        </w:rPr>
        <w:t xml:space="preserve">Unit plan by Susan Zoë Greenwald </w:t>
      </w:r>
    </w:p>
    <w:p w14:paraId="10EADF5C" w14:textId="77777777" w:rsidR="00F46D63" w:rsidRDefault="00000000">
      <w:pPr>
        <w:spacing w:after="0"/>
        <w:ind w:left="46"/>
        <w:jc w:val="center"/>
      </w:pPr>
      <w:r>
        <w:rPr>
          <w:rFonts w:ascii="Lato" w:eastAsia="Lato" w:hAnsi="Lato" w:cs="Lato"/>
        </w:rPr>
        <w:t xml:space="preserve"> </w:t>
      </w:r>
    </w:p>
    <w:tbl>
      <w:tblPr>
        <w:tblStyle w:val="TableGrid"/>
        <w:tblW w:w="9360" w:type="dxa"/>
        <w:tblInd w:w="-428" w:type="dxa"/>
        <w:tblCellMar>
          <w:top w:w="130" w:type="dxa"/>
          <w:left w:w="98" w:type="dxa"/>
          <w:bottom w:w="0" w:type="dxa"/>
          <w:right w:w="95" w:type="dxa"/>
        </w:tblCellMar>
        <w:tblLook w:val="04A0" w:firstRow="1" w:lastRow="0" w:firstColumn="1" w:lastColumn="0" w:noHBand="0" w:noVBand="1"/>
      </w:tblPr>
      <w:tblGrid>
        <w:gridCol w:w="2715"/>
        <w:gridCol w:w="6645"/>
      </w:tblGrid>
      <w:tr w:rsidR="00F46D63" w14:paraId="7624FF7A" w14:textId="77777777">
        <w:trPr>
          <w:trHeight w:val="540"/>
        </w:trPr>
        <w:tc>
          <w:tcPr>
            <w:tcW w:w="9360" w:type="dxa"/>
            <w:gridSpan w:val="2"/>
            <w:tcBorders>
              <w:top w:val="single" w:sz="6" w:space="0" w:color="000000"/>
              <w:left w:val="single" w:sz="6" w:space="0" w:color="000000"/>
              <w:bottom w:val="single" w:sz="6" w:space="0" w:color="000000"/>
              <w:right w:val="single" w:sz="6" w:space="0" w:color="000000"/>
            </w:tcBorders>
            <w:vAlign w:val="center"/>
          </w:tcPr>
          <w:p w14:paraId="1D8799D3" w14:textId="77777777" w:rsidR="00F46D63" w:rsidRDefault="00000000">
            <w:pPr>
              <w:spacing w:after="0"/>
              <w:ind w:right="28"/>
              <w:jc w:val="center"/>
            </w:pPr>
            <w:r>
              <w:rPr>
                <w:rFonts w:ascii="Lato" w:eastAsia="Lato" w:hAnsi="Lato" w:cs="Lato"/>
                <w:b/>
                <w:sz w:val="26"/>
              </w:rPr>
              <w:t xml:space="preserve">Day One: underreported stories and how visuals of data help tell the story </w:t>
            </w:r>
          </w:p>
        </w:tc>
      </w:tr>
      <w:tr w:rsidR="00F46D63" w14:paraId="59563409" w14:textId="77777777">
        <w:trPr>
          <w:trHeight w:val="2070"/>
        </w:trPr>
        <w:tc>
          <w:tcPr>
            <w:tcW w:w="2715" w:type="dxa"/>
            <w:tcBorders>
              <w:top w:val="single" w:sz="6" w:space="0" w:color="000000"/>
              <w:left w:val="single" w:sz="6" w:space="0" w:color="000000"/>
              <w:bottom w:val="single" w:sz="6" w:space="0" w:color="000000"/>
              <w:right w:val="single" w:sz="6" w:space="0" w:color="000000"/>
            </w:tcBorders>
          </w:tcPr>
          <w:p w14:paraId="0469E4A2" w14:textId="77777777" w:rsidR="00F46D63" w:rsidRDefault="00000000">
            <w:pPr>
              <w:spacing w:after="0"/>
            </w:pPr>
            <w:r>
              <w:rPr>
                <w:rFonts w:ascii="Lato" w:eastAsia="Lato" w:hAnsi="Lato" w:cs="Lato"/>
                <w:b/>
              </w:rPr>
              <w:t xml:space="preserve">Objectives </w:t>
            </w:r>
          </w:p>
        </w:tc>
        <w:tc>
          <w:tcPr>
            <w:tcW w:w="6645" w:type="dxa"/>
            <w:tcBorders>
              <w:top w:val="single" w:sz="6" w:space="0" w:color="000000"/>
              <w:left w:val="single" w:sz="6" w:space="0" w:color="000000"/>
              <w:bottom w:val="single" w:sz="6" w:space="0" w:color="000000"/>
              <w:right w:val="single" w:sz="6" w:space="0" w:color="000000"/>
            </w:tcBorders>
            <w:vAlign w:val="center"/>
          </w:tcPr>
          <w:p w14:paraId="6D74D152" w14:textId="77777777" w:rsidR="00F46D63" w:rsidRDefault="00000000">
            <w:pPr>
              <w:spacing w:after="0"/>
            </w:pPr>
            <w:r>
              <w:rPr>
                <w:rFonts w:ascii="Lato" w:eastAsia="Lato" w:hAnsi="Lato" w:cs="Lato"/>
              </w:rPr>
              <w:t xml:space="preserve">After this lesson, students will be able to… </w:t>
            </w:r>
          </w:p>
          <w:p w14:paraId="358F3904" w14:textId="77777777" w:rsidR="00F46D63" w:rsidRDefault="00000000">
            <w:pPr>
              <w:numPr>
                <w:ilvl w:val="0"/>
                <w:numId w:val="1"/>
              </w:numPr>
              <w:spacing w:after="0" w:line="252" w:lineRule="auto"/>
              <w:ind w:hanging="360"/>
            </w:pPr>
            <w:r>
              <w:rPr>
                <w:rFonts w:ascii="Lato" w:eastAsia="Lato" w:hAnsi="Lato" w:cs="Lato"/>
              </w:rPr>
              <w:t xml:space="preserve">Define the term “underreported story” and explain the importance of underreported stories in journalism. </w:t>
            </w:r>
          </w:p>
          <w:p w14:paraId="528B1C74" w14:textId="77777777" w:rsidR="00F46D63" w:rsidRDefault="00000000">
            <w:pPr>
              <w:numPr>
                <w:ilvl w:val="0"/>
                <w:numId w:val="1"/>
              </w:numPr>
              <w:spacing w:after="0" w:line="252" w:lineRule="auto"/>
              <w:ind w:hanging="360"/>
            </w:pPr>
            <w:r>
              <w:rPr>
                <w:rFonts w:ascii="Lato" w:eastAsia="Lato" w:hAnsi="Lato" w:cs="Lato"/>
              </w:rPr>
              <w:t xml:space="preserve">Explain how and why journalists use descriptive statistics to help tell an underreported story. </w:t>
            </w:r>
          </w:p>
          <w:p w14:paraId="3DCF6B5A" w14:textId="77777777" w:rsidR="00F46D63" w:rsidRDefault="00000000">
            <w:pPr>
              <w:numPr>
                <w:ilvl w:val="0"/>
                <w:numId w:val="1"/>
              </w:numPr>
              <w:spacing w:after="0"/>
              <w:ind w:hanging="360"/>
            </w:pPr>
            <w:r>
              <w:rPr>
                <w:rFonts w:ascii="Lato" w:eastAsia="Lato" w:hAnsi="Lato" w:cs="Lato"/>
              </w:rPr>
              <w:t xml:space="preserve">Explain the importance of using and citing accurate data and descriptive statistics in journalism.  </w:t>
            </w:r>
          </w:p>
        </w:tc>
      </w:tr>
      <w:tr w:rsidR="00F46D63" w14:paraId="38A40B39" w14:textId="77777777">
        <w:trPr>
          <w:trHeight w:val="495"/>
        </w:trPr>
        <w:tc>
          <w:tcPr>
            <w:tcW w:w="2715" w:type="dxa"/>
            <w:tcBorders>
              <w:top w:val="single" w:sz="6" w:space="0" w:color="000000"/>
              <w:left w:val="single" w:sz="6" w:space="0" w:color="000000"/>
              <w:bottom w:val="single" w:sz="6" w:space="0" w:color="000000"/>
              <w:right w:val="single" w:sz="6" w:space="0" w:color="000000"/>
            </w:tcBorders>
            <w:vAlign w:val="center"/>
          </w:tcPr>
          <w:p w14:paraId="5B171D07" w14:textId="77777777" w:rsidR="00F46D63" w:rsidRDefault="00000000">
            <w:pPr>
              <w:spacing w:after="0"/>
            </w:pPr>
            <w:r>
              <w:rPr>
                <w:rFonts w:ascii="Lato" w:eastAsia="Lato" w:hAnsi="Lato" w:cs="Lato"/>
                <w:b/>
              </w:rPr>
              <w:t xml:space="preserve">Resource(s) </w:t>
            </w:r>
          </w:p>
        </w:tc>
        <w:tc>
          <w:tcPr>
            <w:tcW w:w="6645" w:type="dxa"/>
            <w:tcBorders>
              <w:top w:val="single" w:sz="6" w:space="0" w:color="000000"/>
              <w:left w:val="single" w:sz="6" w:space="0" w:color="000000"/>
              <w:bottom w:val="single" w:sz="6" w:space="0" w:color="000000"/>
              <w:right w:val="single" w:sz="6" w:space="0" w:color="000000"/>
            </w:tcBorders>
            <w:vAlign w:val="center"/>
          </w:tcPr>
          <w:p w14:paraId="20C174A1" w14:textId="77777777" w:rsidR="00F46D63" w:rsidRDefault="00000000">
            <w:pPr>
              <w:spacing w:after="0"/>
            </w:pPr>
            <w:r>
              <w:rPr>
                <w:rFonts w:ascii="Lato" w:eastAsia="Lato" w:hAnsi="Lato" w:cs="Lato"/>
              </w:rPr>
              <w:t xml:space="preserve">Resources for all lessons are linked </w:t>
            </w:r>
            <w:r>
              <w:rPr>
                <w:rFonts w:ascii="Gautami" w:eastAsia="Gautami" w:hAnsi="Gautami" w:cs="Gautami"/>
              </w:rPr>
              <w:t>​</w:t>
            </w:r>
            <w:hyperlink r:id="rId7">
              <w:r>
                <w:rPr>
                  <w:rFonts w:ascii="Lato" w:eastAsia="Lato" w:hAnsi="Lato" w:cs="Lato"/>
                  <w:color w:val="1155CC"/>
                  <w:u w:val="single" w:color="1155CC"/>
                </w:rPr>
                <w:t>here</w:t>
              </w:r>
            </w:hyperlink>
            <w:r>
              <w:rPr>
                <w:rFonts w:ascii="Gautami" w:eastAsia="Gautami" w:hAnsi="Gautami" w:cs="Gautami"/>
                <w:color w:val="1155CC"/>
                <w:u w:val="single" w:color="1155CC"/>
              </w:rPr>
              <w:t>​</w:t>
            </w:r>
            <w:hyperlink r:id="rId8">
              <w:r>
                <w:rPr>
                  <w:rFonts w:ascii="Lato" w:eastAsia="Lato" w:hAnsi="Lato" w:cs="Lato"/>
                </w:rPr>
                <w:t>.</w:t>
              </w:r>
            </w:hyperlink>
            <w:r>
              <w:rPr>
                <w:rFonts w:ascii="Lato" w:eastAsia="Lato" w:hAnsi="Lato" w:cs="Lato"/>
              </w:rPr>
              <w:t xml:space="preserve">  </w:t>
            </w:r>
          </w:p>
        </w:tc>
      </w:tr>
      <w:tr w:rsidR="00F46D63" w14:paraId="4F4B8F89" w14:textId="77777777">
        <w:trPr>
          <w:trHeight w:val="480"/>
        </w:trPr>
        <w:tc>
          <w:tcPr>
            <w:tcW w:w="2715" w:type="dxa"/>
            <w:tcBorders>
              <w:top w:val="single" w:sz="6" w:space="0" w:color="000000"/>
              <w:left w:val="single" w:sz="6" w:space="0" w:color="000000"/>
              <w:bottom w:val="single" w:sz="6" w:space="0" w:color="000000"/>
              <w:right w:val="single" w:sz="6" w:space="0" w:color="000000"/>
            </w:tcBorders>
            <w:vAlign w:val="center"/>
          </w:tcPr>
          <w:p w14:paraId="084F4F2B" w14:textId="77777777" w:rsidR="00F46D63" w:rsidRDefault="00000000">
            <w:pPr>
              <w:spacing w:after="0"/>
            </w:pPr>
            <w:r>
              <w:rPr>
                <w:rFonts w:ascii="Lato" w:eastAsia="Lato" w:hAnsi="Lato" w:cs="Lato"/>
                <w:b/>
              </w:rPr>
              <w:t xml:space="preserve">Time Required </w:t>
            </w:r>
          </w:p>
        </w:tc>
        <w:tc>
          <w:tcPr>
            <w:tcW w:w="6645" w:type="dxa"/>
            <w:tcBorders>
              <w:top w:val="single" w:sz="6" w:space="0" w:color="000000"/>
              <w:left w:val="single" w:sz="6" w:space="0" w:color="000000"/>
              <w:bottom w:val="single" w:sz="6" w:space="0" w:color="000000"/>
              <w:right w:val="single" w:sz="6" w:space="0" w:color="000000"/>
            </w:tcBorders>
            <w:vAlign w:val="center"/>
          </w:tcPr>
          <w:p w14:paraId="659CE6B5" w14:textId="77777777" w:rsidR="00F46D63" w:rsidRDefault="00000000">
            <w:pPr>
              <w:spacing w:after="0"/>
            </w:pPr>
            <w:r>
              <w:rPr>
                <w:rFonts w:ascii="Lato" w:eastAsia="Lato" w:hAnsi="Lato" w:cs="Lato"/>
              </w:rPr>
              <w:t xml:space="preserve">60 minutes </w:t>
            </w:r>
          </w:p>
        </w:tc>
      </w:tr>
      <w:tr w:rsidR="00F46D63" w14:paraId="3571B6B3" w14:textId="77777777">
        <w:trPr>
          <w:trHeight w:val="4185"/>
        </w:trPr>
        <w:tc>
          <w:tcPr>
            <w:tcW w:w="2715" w:type="dxa"/>
            <w:tcBorders>
              <w:top w:val="single" w:sz="6" w:space="0" w:color="000000"/>
              <w:left w:val="single" w:sz="6" w:space="0" w:color="000000"/>
              <w:bottom w:val="single" w:sz="6" w:space="0" w:color="000000"/>
              <w:right w:val="single" w:sz="6" w:space="0" w:color="000000"/>
            </w:tcBorders>
          </w:tcPr>
          <w:p w14:paraId="20CE562F" w14:textId="77777777" w:rsidR="00F46D63" w:rsidRDefault="00000000">
            <w:pPr>
              <w:spacing w:after="0"/>
            </w:pPr>
            <w:r>
              <w:rPr>
                <w:rFonts w:ascii="Lato" w:eastAsia="Lato" w:hAnsi="Lato" w:cs="Lato"/>
                <w:b/>
              </w:rPr>
              <w:t xml:space="preserve">Warm-up </w:t>
            </w:r>
          </w:p>
        </w:tc>
        <w:tc>
          <w:tcPr>
            <w:tcW w:w="6645" w:type="dxa"/>
            <w:tcBorders>
              <w:top w:val="single" w:sz="6" w:space="0" w:color="000000"/>
              <w:left w:val="single" w:sz="6" w:space="0" w:color="000000"/>
              <w:bottom w:val="single" w:sz="6" w:space="0" w:color="000000"/>
              <w:right w:val="single" w:sz="6" w:space="0" w:color="000000"/>
            </w:tcBorders>
            <w:vAlign w:val="center"/>
          </w:tcPr>
          <w:p w14:paraId="26CD13A1" w14:textId="77777777" w:rsidR="00F46D63" w:rsidRDefault="00000000">
            <w:pPr>
              <w:numPr>
                <w:ilvl w:val="0"/>
                <w:numId w:val="2"/>
              </w:numPr>
              <w:spacing w:after="3"/>
              <w:ind w:right="24" w:hanging="360"/>
              <w:jc w:val="center"/>
            </w:pPr>
            <w:r>
              <w:rPr>
                <w:rFonts w:ascii="Lato" w:eastAsia="Lato" w:hAnsi="Lato" w:cs="Lato"/>
              </w:rPr>
              <w:t xml:space="preserve">Have students compare and contrast data graphics from </w:t>
            </w:r>
          </w:p>
          <w:p w14:paraId="2476D710" w14:textId="77777777" w:rsidR="00F46D63" w:rsidRDefault="00000000">
            <w:pPr>
              <w:tabs>
                <w:tab w:val="center" w:pos="1530"/>
                <w:tab w:val="center" w:pos="2816"/>
              </w:tabs>
              <w:spacing w:after="0"/>
            </w:pPr>
            <w:r>
              <w:tab/>
            </w:r>
            <w:r>
              <w:rPr>
                <w:rFonts w:ascii="Lato" w:eastAsia="Lato" w:hAnsi="Lato" w:cs="Lato"/>
              </w:rPr>
              <w:t xml:space="preserve">news articles </w:t>
            </w:r>
            <w:hyperlink r:id="rId9">
              <w:r>
                <w:rPr>
                  <w:rFonts w:ascii="Lato" w:eastAsia="Lato" w:hAnsi="Lato" w:cs="Lato"/>
                  <w:color w:val="1155CC"/>
                  <w:u w:val="single" w:color="1155CC"/>
                </w:rPr>
                <w:t>her</w:t>
              </w:r>
            </w:hyperlink>
            <w:r>
              <w:rPr>
                <w:rFonts w:ascii="Gautami" w:eastAsia="Gautami" w:hAnsi="Gautami" w:cs="Gautami"/>
                <w:u w:val="single" w:color="1155CC"/>
              </w:rPr>
              <w:t>​</w:t>
            </w:r>
            <w:r>
              <w:rPr>
                <w:rFonts w:ascii="Gautami" w:eastAsia="Gautami" w:hAnsi="Gautami" w:cs="Gautami"/>
                <w:u w:val="single" w:color="1155CC"/>
              </w:rPr>
              <w:tab/>
            </w:r>
            <w:hyperlink r:id="rId10">
              <w:r>
                <w:rPr>
                  <w:rFonts w:ascii="Lato" w:eastAsia="Lato" w:hAnsi="Lato" w:cs="Lato"/>
                  <w:color w:val="1155CC"/>
                  <w:u w:val="single" w:color="1155CC"/>
                </w:rPr>
                <w:t>e</w:t>
              </w:r>
            </w:hyperlink>
            <w:hyperlink r:id="rId11">
              <w:r>
                <w:rPr>
                  <w:rFonts w:ascii="Lato" w:eastAsia="Lato" w:hAnsi="Lato" w:cs="Lato"/>
                </w:rPr>
                <w:t xml:space="preserve"> </w:t>
              </w:r>
            </w:hyperlink>
            <w:r>
              <w:rPr>
                <w:rFonts w:ascii="Gautami" w:eastAsia="Gautami" w:hAnsi="Gautami" w:cs="Gautami"/>
                <w:color w:val="1155CC"/>
                <w:u w:val="single" w:color="1155CC"/>
              </w:rPr>
              <w:t xml:space="preserve">​ </w:t>
            </w:r>
            <w:r>
              <w:rPr>
                <w:rFonts w:ascii="Lato" w:eastAsia="Lato" w:hAnsi="Lato" w:cs="Lato"/>
              </w:rPr>
              <w:t xml:space="preserve">(slide 1). </w:t>
            </w:r>
          </w:p>
          <w:p w14:paraId="7E2556E7" w14:textId="77777777" w:rsidR="00F46D63" w:rsidRDefault="00000000">
            <w:pPr>
              <w:numPr>
                <w:ilvl w:val="0"/>
                <w:numId w:val="2"/>
              </w:numPr>
              <w:spacing w:after="0"/>
              <w:ind w:right="24" w:hanging="360"/>
              <w:jc w:val="center"/>
            </w:pPr>
            <w:r>
              <w:rPr>
                <w:rFonts w:ascii="Lato" w:eastAsia="Lato" w:hAnsi="Lato" w:cs="Lato"/>
              </w:rPr>
              <w:t xml:space="preserve">Discuss as a class: </w:t>
            </w:r>
          </w:p>
          <w:p w14:paraId="7983D0CE" w14:textId="77777777" w:rsidR="00F46D63" w:rsidRDefault="00000000">
            <w:pPr>
              <w:numPr>
                <w:ilvl w:val="1"/>
                <w:numId w:val="2"/>
              </w:numPr>
              <w:spacing w:after="0"/>
              <w:ind w:hanging="360"/>
            </w:pPr>
            <w:r>
              <w:rPr>
                <w:rFonts w:ascii="Lato" w:eastAsia="Lato" w:hAnsi="Lato" w:cs="Lato"/>
              </w:rPr>
              <w:t xml:space="preserve">What is similar about these data graphics?  </w:t>
            </w:r>
          </w:p>
          <w:p w14:paraId="50EE5676" w14:textId="77777777" w:rsidR="00F46D63" w:rsidRDefault="00000000">
            <w:pPr>
              <w:tabs>
                <w:tab w:val="center" w:pos="1146"/>
                <w:tab w:val="center" w:pos="2906"/>
              </w:tabs>
              <w:spacing w:after="0"/>
            </w:pPr>
            <w:r>
              <w:tab/>
            </w:r>
            <w:r>
              <w:rPr>
                <w:rFonts w:ascii="Arial" w:eastAsia="Arial" w:hAnsi="Arial" w:cs="Arial"/>
              </w:rPr>
              <w:t>○</w:t>
            </w:r>
            <w:r>
              <w:rPr>
                <w:rFonts w:ascii="Arial" w:eastAsia="Arial" w:hAnsi="Arial" w:cs="Arial"/>
              </w:rPr>
              <w:tab/>
            </w:r>
            <w:r>
              <w:rPr>
                <w:rFonts w:ascii="Lato" w:eastAsia="Lato" w:hAnsi="Lato" w:cs="Lato"/>
              </w:rPr>
              <w:t xml:space="preserve">What stories do they focus on? </w:t>
            </w:r>
          </w:p>
          <w:p w14:paraId="6277CECC" w14:textId="77777777" w:rsidR="00F46D63" w:rsidRDefault="00000000">
            <w:pPr>
              <w:spacing w:after="11" w:line="238" w:lineRule="auto"/>
              <w:ind w:left="1440" w:hanging="360"/>
            </w:pPr>
            <w:r>
              <w:rPr>
                <w:rFonts w:ascii="Arial" w:eastAsia="Arial" w:hAnsi="Arial" w:cs="Arial"/>
              </w:rPr>
              <w:t>○</w:t>
            </w:r>
            <w:r>
              <w:rPr>
                <w:rFonts w:ascii="Arial" w:eastAsia="Arial" w:hAnsi="Arial" w:cs="Arial"/>
              </w:rPr>
              <w:tab/>
            </w:r>
            <w:r>
              <w:rPr>
                <w:rFonts w:ascii="Lato" w:eastAsia="Lato" w:hAnsi="Lato" w:cs="Lato"/>
              </w:rPr>
              <w:t xml:space="preserve">How do we know where the data came from to create these graphics? </w:t>
            </w:r>
          </w:p>
          <w:p w14:paraId="29455176" w14:textId="77777777" w:rsidR="00F46D63" w:rsidRDefault="00000000">
            <w:pPr>
              <w:tabs>
                <w:tab w:val="center" w:pos="1146"/>
                <w:tab w:val="center" w:pos="3452"/>
              </w:tabs>
              <w:spacing w:after="0"/>
            </w:pPr>
            <w:r>
              <w:tab/>
            </w:r>
            <w:r>
              <w:rPr>
                <w:rFonts w:ascii="Arial" w:eastAsia="Arial" w:hAnsi="Arial" w:cs="Arial"/>
              </w:rPr>
              <w:t>○</w:t>
            </w:r>
            <w:r>
              <w:rPr>
                <w:rFonts w:ascii="Arial" w:eastAsia="Arial" w:hAnsi="Arial" w:cs="Arial"/>
              </w:rPr>
              <w:tab/>
            </w:r>
            <w:r>
              <w:rPr>
                <w:rFonts w:ascii="Lato" w:eastAsia="Lato" w:hAnsi="Lato" w:cs="Lato"/>
              </w:rPr>
              <w:t xml:space="preserve">What is different between these graphics? </w:t>
            </w:r>
          </w:p>
          <w:p w14:paraId="6352DE2D" w14:textId="77777777" w:rsidR="00F46D63" w:rsidRDefault="00000000">
            <w:pPr>
              <w:spacing w:after="11" w:line="238" w:lineRule="auto"/>
              <w:ind w:left="1440" w:hanging="360"/>
            </w:pPr>
            <w:r>
              <w:rPr>
                <w:rFonts w:ascii="Arial" w:eastAsia="Arial" w:hAnsi="Arial" w:cs="Arial"/>
              </w:rPr>
              <w:t>○</w:t>
            </w:r>
            <w:r>
              <w:rPr>
                <w:rFonts w:ascii="Arial" w:eastAsia="Arial" w:hAnsi="Arial" w:cs="Arial"/>
              </w:rPr>
              <w:tab/>
            </w:r>
            <w:r>
              <w:rPr>
                <w:rFonts w:ascii="Lato" w:eastAsia="Lato" w:hAnsi="Lato" w:cs="Lato"/>
              </w:rPr>
              <w:t xml:space="preserve">What types of graphics do you see?  How do they help tell the story they are connected to? </w:t>
            </w:r>
          </w:p>
          <w:p w14:paraId="7D225B08" w14:textId="77777777" w:rsidR="00F46D63" w:rsidRDefault="00000000">
            <w:pPr>
              <w:numPr>
                <w:ilvl w:val="0"/>
                <w:numId w:val="2"/>
              </w:numPr>
              <w:spacing w:after="0"/>
              <w:ind w:right="24" w:hanging="360"/>
              <w:jc w:val="center"/>
            </w:pPr>
            <w:r>
              <w:rPr>
                <w:rFonts w:ascii="Lato" w:eastAsia="Lato" w:hAnsi="Lato" w:cs="Lato"/>
              </w:rPr>
              <w:t xml:space="preserve">Key items for students to find when analyzing graphics:  </w:t>
            </w:r>
          </w:p>
          <w:p w14:paraId="2A0B3752" w14:textId="77777777" w:rsidR="00F46D63" w:rsidRDefault="00000000">
            <w:pPr>
              <w:numPr>
                <w:ilvl w:val="1"/>
                <w:numId w:val="2"/>
              </w:numPr>
              <w:spacing w:after="0"/>
              <w:ind w:hanging="360"/>
            </w:pPr>
            <w:r>
              <w:rPr>
                <w:rFonts w:ascii="Lato" w:eastAsia="Lato" w:hAnsi="Lato" w:cs="Lato"/>
              </w:rPr>
              <w:t xml:space="preserve">all have a source cited </w:t>
            </w:r>
          </w:p>
          <w:p w14:paraId="0B56108C" w14:textId="77777777" w:rsidR="00F46D63" w:rsidRDefault="00000000">
            <w:pPr>
              <w:tabs>
                <w:tab w:val="center" w:pos="1146"/>
                <w:tab w:val="center" w:pos="2261"/>
              </w:tabs>
              <w:spacing w:after="0"/>
            </w:pPr>
            <w:r>
              <w:tab/>
            </w:r>
            <w:r>
              <w:rPr>
                <w:rFonts w:ascii="Arial" w:eastAsia="Arial" w:hAnsi="Arial" w:cs="Arial"/>
              </w:rPr>
              <w:t>○</w:t>
            </w:r>
            <w:r>
              <w:rPr>
                <w:rFonts w:ascii="Arial" w:eastAsia="Arial" w:hAnsi="Arial" w:cs="Arial"/>
              </w:rPr>
              <w:tab/>
            </w:r>
            <w:r>
              <w:rPr>
                <w:rFonts w:ascii="Lato" w:eastAsia="Lato" w:hAnsi="Lato" w:cs="Lato"/>
              </w:rPr>
              <w:t xml:space="preserve">all include a scale </w:t>
            </w:r>
          </w:p>
          <w:p w14:paraId="7FC57078" w14:textId="77777777" w:rsidR="00F46D63" w:rsidRDefault="00000000">
            <w:pPr>
              <w:tabs>
                <w:tab w:val="center" w:pos="1146"/>
                <w:tab w:val="center" w:pos="3160"/>
              </w:tabs>
              <w:spacing w:after="0"/>
            </w:pPr>
            <w:r>
              <w:tab/>
            </w:r>
            <w:r>
              <w:rPr>
                <w:rFonts w:ascii="Arial" w:eastAsia="Arial" w:hAnsi="Arial" w:cs="Arial"/>
              </w:rPr>
              <w:t>○</w:t>
            </w:r>
            <w:r>
              <w:rPr>
                <w:rFonts w:ascii="Arial" w:eastAsia="Arial" w:hAnsi="Arial" w:cs="Arial"/>
              </w:rPr>
              <w:tab/>
            </w:r>
            <w:r>
              <w:rPr>
                <w:rFonts w:ascii="Lato" w:eastAsia="Lato" w:hAnsi="Lato" w:cs="Lato"/>
              </w:rPr>
              <w:t xml:space="preserve">all help to tell the story of the article  </w:t>
            </w:r>
          </w:p>
          <w:p w14:paraId="5478B2D7" w14:textId="77777777" w:rsidR="00F46D63" w:rsidRDefault="00000000">
            <w:pPr>
              <w:tabs>
                <w:tab w:val="center" w:pos="1146"/>
                <w:tab w:val="center" w:pos="3010"/>
              </w:tabs>
              <w:spacing w:after="0"/>
            </w:pPr>
            <w:r>
              <w:tab/>
            </w:r>
            <w:r>
              <w:rPr>
                <w:rFonts w:ascii="Arial" w:eastAsia="Arial" w:hAnsi="Arial" w:cs="Arial"/>
              </w:rPr>
              <w:t>○</w:t>
            </w:r>
            <w:r>
              <w:rPr>
                <w:rFonts w:ascii="Arial" w:eastAsia="Arial" w:hAnsi="Arial" w:cs="Arial"/>
              </w:rPr>
              <w:tab/>
            </w:r>
            <w:r>
              <w:rPr>
                <w:rFonts w:ascii="Lato" w:eastAsia="Lato" w:hAnsi="Lato" w:cs="Lato"/>
              </w:rPr>
              <w:t xml:space="preserve">and all are colorful (eye catching) </w:t>
            </w:r>
          </w:p>
        </w:tc>
      </w:tr>
      <w:tr w:rsidR="00F46D63" w14:paraId="09FAFDA5" w14:textId="77777777">
        <w:trPr>
          <w:trHeight w:val="3390"/>
        </w:trPr>
        <w:tc>
          <w:tcPr>
            <w:tcW w:w="2715" w:type="dxa"/>
            <w:tcBorders>
              <w:top w:val="single" w:sz="6" w:space="0" w:color="000000"/>
              <w:left w:val="single" w:sz="6" w:space="0" w:color="000000"/>
              <w:bottom w:val="single" w:sz="6" w:space="0" w:color="000000"/>
              <w:right w:val="single" w:sz="6" w:space="0" w:color="000000"/>
            </w:tcBorders>
          </w:tcPr>
          <w:p w14:paraId="667ACDA3" w14:textId="77777777" w:rsidR="00F46D63" w:rsidRDefault="00000000">
            <w:pPr>
              <w:spacing w:after="0"/>
            </w:pPr>
            <w:r>
              <w:rPr>
                <w:rFonts w:ascii="Lato" w:eastAsia="Lato" w:hAnsi="Lato" w:cs="Lato"/>
                <w:b/>
              </w:rPr>
              <w:lastRenderedPageBreak/>
              <w:t xml:space="preserve">Introducing the Lesson (themes, background, context, significance) </w:t>
            </w:r>
          </w:p>
        </w:tc>
        <w:tc>
          <w:tcPr>
            <w:tcW w:w="6645" w:type="dxa"/>
            <w:tcBorders>
              <w:top w:val="single" w:sz="6" w:space="0" w:color="000000"/>
              <w:left w:val="single" w:sz="6" w:space="0" w:color="000000"/>
              <w:bottom w:val="single" w:sz="6" w:space="0" w:color="000000"/>
              <w:right w:val="single" w:sz="6" w:space="0" w:color="000000"/>
            </w:tcBorders>
            <w:vAlign w:val="center"/>
          </w:tcPr>
          <w:p w14:paraId="102FD38A" w14:textId="77777777" w:rsidR="00F46D63" w:rsidRDefault="00000000">
            <w:pPr>
              <w:spacing w:after="0" w:line="299" w:lineRule="auto"/>
            </w:pPr>
            <w:r>
              <w:rPr>
                <w:rFonts w:ascii="Lato" w:eastAsia="Lato" w:hAnsi="Lato" w:cs="Lato"/>
              </w:rPr>
              <w:t xml:space="preserve">Play </w:t>
            </w:r>
            <w:hyperlink r:id="rId12">
              <w:r>
                <w:rPr>
                  <w:rFonts w:ascii="Lato" w:eastAsia="Lato" w:hAnsi="Lato" w:cs="Lato"/>
                  <w:color w:val="1155CC"/>
                  <w:u w:val="single" w:color="1155CC"/>
                </w:rPr>
                <w:t>this vide</w:t>
              </w:r>
            </w:hyperlink>
            <w:r>
              <w:rPr>
                <w:rFonts w:ascii="Gautami" w:eastAsia="Gautami" w:hAnsi="Gautami" w:cs="Gautami"/>
                <w:u w:val="single" w:color="1155CC"/>
              </w:rPr>
              <w:t>​</w:t>
            </w:r>
            <w:r>
              <w:rPr>
                <w:rFonts w:ascii="Gautami" w:eastAsia="Gautami" w:hAnsi="Gautami" w:cs="Gautami"/>
                <w:u w:val="single" w:color="1155CC"/>
              </w:rPr>
              <w:tab/>
            </w:r>
            <w:hyperlink r:id="rId13">
              <w:r>
                <w:rPr>
                  <w:rFonts w:ascii="Lato" w:eastAsia="Lato" w:hAnsi="Lato" w:cs="Lato"/>
                  <w:color w:val="1155CC"/>
                  <w:u w:val="single" w:color="1155CC"/>
                </w:rPr>
                <w:t>o</w:t>
              </w:r>
            </w:hyperlink>
            <w:r>
              <w:rPr>
                <w:rFonts w:ascii="Lato" w:eastAsia="Lato" w:hAnsi="Lato" w:cs="Lato"/>
              </w:rPr>
              <w:t xml:space="preserve"> to introduce the concept of an underreported story.</w:t>
            </w:r>
            <w:r>
              <w:rPr>
                <w:rFonts w:ascii="Gautami" w:eastAsia="Gautami" w:hAnsi="Gautami" w:cs="Gautami"/>
                <w:color w:val="1155CC"/>
              </w:rPr>
              <w:t>​</w:t>
            </w:r>
            <w:r>
              <w:rPr>
                <w:rFonts w:ascii="Gautami" w:eastAsia="Gautami" w:hAnsi="Gautami" w:cs="Gautami"/>
                <w:color w:val="1155CC"/>
              </w:rPr>
              <w:tab/>
            </w:r>
            <w:r>
              <w:rPr>
                <w:rFonts w:ascii="Lato" w:eastAsia="Lato" w:hAnsi="Lato" w:cs="Lato"/>
              </w:rPr>
              <w:t xml:space="preserve"> Have students reflect in small groups to answer the following questions:  </w:t>
            </w:r>
          </w:p>
          <w:p w14:paraId="15D30923" w14:textId="77777777" w:rsidR="00F46D63" w:rsidRDefault="00000000">
            <w:pPr>
              <w:numPr>
                <w:ilvl w:val="0"/>
                <w:numId w:val="3"/>
              </w:numPr>
              <w:spacing w:after="11" w:line="238" w:lineRule="auto"/>
              <w:ind w:hanging="360"/>
            </w:pPr>
            <w:r>
              <w:rPr>
                <w:rFonts w:ascii="Lato" w:eastAsia="Lato" w:hAnsi="Lato" w:cs="Lato"/>
              </w:rPr>
              <w:t xml:space="preserve">According to the speakers in the video, what is an underreported story? </w:t>
            </w:r>
          </w:p>
          <w:p w14:paraId="5C123970" w14:textId="77777777" w:rsidR="00F46D63" w:rsidRDefault="00000000">
            <w:pPr>
              <w:numPr>
                <w:ilvl w:val="0"/>
                <w:numId w:val="3"/>
              </w:numPr>
              <w:spacing w:after="7" w:line="242" w:lineRule="auto"/>
              <w:ind w:hanging="360"/>
            </w:pPr>
            <w:r>
              <w:rPr>
                <w:rFonts w:ascii="Lato" w:eastAsia="Lato" w:hAnsi="Lato" w:cs="Lato"/>
              </w:rPr>
              <w:t xml:space="preserve">How are underreported news stories different from other news stories? Reference examples from the video in your description. </w:t>
            </w:r>
          </w:p>
          <w:p w14:paraId="42326098" w14:textId="77777777" w:rsidR="00F46D63" w:rsidRDefault="00000000">
            <w:pPr>
              <w:numPr>
                <w:ilvl w:val="0"/>
                <w:numId w:val="3"/>
              </w:numPr>
              <w:spacing w:after="35" w:line="238" w:lineRule="auto"/>
              <w:ind w:hanging="360"/>
            </w:pPr>
            <w:r>
              <w:rPr>
                <w:rFonts w:ascii="Lato" w:eastAsia="Lato" w:hAnsi="Lato" w:cs="Lato"/>
              </w:rPr>
              <w:t xml:space="preserve">Why would a  journalist include descriptive statistics in words / or in visuals in an underreported story?  </w:t>
            </w:r>
          </w:p>
          <w:p w14:paraId="21B07812" w14:textId="77777777" w:rsidR="00F46D63" w:rsidRDefault="00000000">
            <w:pPr>
              <w:spacing w:after="0"/>
            </w:pPr>
            <w:r>
              <w:rPr>
                <w:rFonts w:ascii="Lato" w:eastAsia="Lato" w:hAnsi="Lato" w:cs="Lato"/>
              </w:rPr>
              <w:t xml:space="preserve">Questions 1 and 2 are from the Pulitzer Center lesson, </w:t>
            </w:r>
            <w:hyperlink r:id="rId14">
              <w:r>
                <w:rPr>
                  <w:rFonts w:ascii="Lato" w:eastAsia="Lato" w:hAnsi="Lato" w:cs="Lato"/>
                  <w:color w:val="1155CC"/>
                  <w:u w:val="single" w:color="1155CC"/>
                </w:rPr>
                <w:t>“How to fin</w:t>
              </w:r>
            </w:hyperlink>
            <w:r>
              <w:rPr>
                <w:rFonts w:ascii="Gautami" w:eastAsia="Gautami" w:hAnsi="Gautami" w:cs="Gautami"/>
                <w:u w:val="single" w:color="1155CC"/>
              </w:rPr>
              <w:t>​</w:t>
            </w:r>
            <w:r>
              <w:rPr>
                <w:rFonts w:ascii="Gautami" w:eastAsia="Gautami" w:hAnsi="Gautami" w:cs="Gautami"/>
                <w:u w:val="single" w:color="1155CC"/>
              </w:rPr>
              <w:tab/>
            </w:r>
            <w:hyperlink r:id="rId15">
              <w:r>
                <w:rPr>
                  <w:rFonts w:ascii="Lato" w:eastAsia="Lato" w:hAnsi="Lato" w:cs="Lato"/>
                  <w:color w:val="1155CC"/>
                  <w:u w:val="single" w:color="1155CC"/>
                </w:rPr>
                <w:t>d</w:t>
              </w:r>
            </w:hyperlink>
            <w:hyperlink r:id="rId16">
              <w:r>
                <w:rPr>
                  <w:rFonts w:ascii="Lato" w:eastAsia="Lato" w:hAnsi="Lato" w:cs="Lato"/>
                  <w:color w:val="1155CC"/>
                </w:rPr>
                <w:t xml:space="preserve"> </w:t>
              </w:r>
            </w:hyperlink>
            <w:hyperlink r:id="rId17">
              <w:r>
                <w:rPr>
                  <w:rFonts w:ascii="Lato" w:eastAsia="Lato" w:hAnsi="Lato" w:cs="Lato"/>
                  <w:color w:val="1155CC"/>
                  <w:u w:val="single" w:color="1155CC"/>
                </w:rPr>
                <w:t>and analyze underreported stories: Critical thinking, text analysis</w:t>
              </w:r>
            </w:hyperlink>
            <w:hyperlink r:id="rId18">
              <w:r>
                <w:rPr>
                  <w:rFonts w:ascii="Lato" w:eastAsia="Lato" w:hAnsi="Lato" w:cs="Lato"/>
                  <w:color w:val="1155CC"/>
                </w:rPr>
                <w:t xml:space="preserve"> </w:t>
              </w:r>
            </w:hyperlink>
          </w:p>
        </w:tc>
      </w:tr>
      <w:tr w:rsidR="00F46D63" w14:paraId="1B55C0AB" w14:textId="77777777">
        <w:trPr>
          <w:trHeight w:val="495"/>
        </w:trPr>
        <w:tc>
          <w:tcPr>
            <w:tcW w:w="2715" w:type="dxa"/>
            <w:tcBorders>
              <w:top w:val="single" w:sz="6" w:space="0" w:color="000000"/>
              <w:left w:val="single" w:sz="6" w:space="0" w:color="000000"/>
              <w:bottom w:val="single" w:sz="6" w:space="0" w:color="000000"/>
              <w:right w:val="single" w:sz="6" w:space="0" w:color="000000"/>
            </w:tcBorders>
          </w:tcPr>
          <w:p w14:paraId="7CE151C5" w14:textId="77777777" w:rsidR="00F46D63" w:rsidRDefault="00F46D63"/>
        </w:tc>
        <w:tc>
          <w:tcPr>
            <w:tcW w:w="6645" w:type="dxa"/>
            <w:tcBorders>
              <w:top w:val="single" w:sz="6" w:space="0" w:color="000000"/>
              <w:left w:val="single" w:sz="6" w:space="0" w:color="000000"/>
              <w:bottom w:val="single" w:sz="6" w:space="0" w:color="000000"/>
              <w:right w:val="single" w:sz="6" w:space="0" w:color="000000"/>
            </w:tcBorders>
            <w:vAlign w:val="center"/>
          </w:tcPr>
          <w:p w14:paraId="6B0AE08F" w14:textId="77777777" w:rsidR="00F46D63" w:rsidRDefault="00000000">
            <w:pPr>
              <w:spacing w:after="0"/>
            </w:pPr>
            <w:hyperlink r:id="rId19">
              <w:r>
                <w:rPr>
                  <w:rFonts w:ascii="Lato" w:eastAsia="Lato" w:hAnsi="Lato" w:cs="Lato"/>
                  <w:color w:val="1155CC"/>
                  <w:u w:val="single" w:color="1155CC"/>
                </w:rPr>
                <w:t>and writing.”</w:t>
              </w:r>
            </w:hyperlink>
            <w:hyperlink r:id="rId20">
              <w:r>
                <w:rPr>
                  <w:rFonts w:ascii="Lato" w:eastAsia="Lato" w:hAnsi="Lato" w:cs="Lato"/>
                </w:rPr>
                <w:t xml:space="preserve"> </w:t>
              </w:r>
            </w:hyperlink>
          </w:p>
        </w:tc>
      </w:tr>
      <w:tr w:rsidR="00F46D63" w14:paraId="5550B5C1" w14:textId="77777777">
        <w:trPr>
          <w:trHeight w:val="6030"/>
        </w:trPr>
        <w:tc>
          <w:tcPr>
            <w:tcW w:w="2715" w:type="dxa"/>
            <w:tcBorders>
              <w:top w:val="single" w:sz="6" w:space="0" w:color="000000"/>
              <w:left w:val="single" w:sz="6" w:space="0" w:color="000000"/>
              <w:bottom w:val="single" w:sz="6" w:space="0" w:color="000000"/>
              <w:right w:val="single" w:sz="6" w:space="0" w:color="000000"/>
            </w:tcBorders>
          </w:tcPr>
          <w:p w14:paraId="43CD1732" w14:textId="77777777" w:rsidR="00F46D63" w:rsidRDefault="00000000">
            <w:pPr>
              <w:spacing w:after="0"/>
            </w:pPr>
            <w:r>
              <w:rPr>
                <w:rFonts w:ascii="Lato" w:eastAsia="Lato" w:hAnsi="Lato" w:cs="Lato"/>
                <w:b/>
              </w:rPr>
              <w:t xml:space="preserve">In-class Activity: including discussion questions and comprehension questions for resource(s) and performance task(s): </w:t>
            </w:r>
          </w:p>
        </w:tc>
        <w:tc>
          <w:tcPr>
            <w:tcW w:w="6645" w:type="dxa"/>
            <w:tcBorders>
              <w:top w:val="single" w:sz="6" w:space="0" w:color="000000"/>
              <w:left w:val="single" w:sz="6" w:space="0" w:color="000000"/>
              <w:bottom w:val="single" w:sz="6" w:space="0" w:color="000000"/>
              <w:right w:val="single" w:sz="6" w:space="0" w:color="000000"/>
            </w:tcBorders>
            <w:vAlign w:val="center"/>
          </w:tcPr>
          <w:p w14:paraId="2DFFA00C" w14:textId="77777777" w:rsidR="00F46D63" w:rsidRDefault="00000000">
            <w:pPr>
              <w:tabs>
                <w:tab w:val="center" w:pos="6147"/>
              </w:tabs>
              <w:spacing w:after="0"/>
            </w:pPr>
            <w:r>
              <w:rPr>
                <w:rFonts w:ascii="Lato" w:eastAsia="Lato" w:hAnsi="Lato" w:cs="Lato"/>
              </w:rPr>
              <w:t xml:space="preserve">Have students read the Pulitzer Center article </w:t>
            </w:r>
            <w:hyperlink r:id="rId21">
              <w:r>
                <w:rPr>
                  <w:rFonts w:ascii="Lato" w:eastAsia="Lato" w:hAnsi="Lato" w:cs="Lato"/>
                  <w:color w:val="1155CC"/>
                  <w:u w:val="single" w:color="1155CC"/>
                </w:rPr>
                <w:t>“As Union Leader</w:t>
              </w:r>
            </w:hyperlink>
            <w:r>
              <w:rPr>
                <w:rFonts w:ascii="Gautami" w:eastAsia="Gautami" w:hAnsi="Gautami" w:cs="Gautami"/>
                <w:u w:val="single" w:color="1155CC"/>
              </w:rPr>
              <w:t>​</w:t>
            </w:r>
            <w:r>
              <w:rPr>
                <w:rFonts w:ascii="Gautami" w:eastAsia="Gautami" w:hAnsi="Gautami" w:cs="Gautami"/>
                <w:u w:val="single" w:color="1155CC"/>
              </w:rPr>
              <w:tab/>
            </w:r>
            <w:hyperlink r:id="rId22">
              <w:r>
                <w:rPr>
                  <w:rFonts w:ascii="Lato" w:eastAsia="Lato" w:hAnsi="Lato" w:cs="Lato"/>
                  <w:color w:val="1155CC"/>
                  <w:u w:val="single" w:color="1155CC"/>
                </w:rPr>
                <w:t>s</w:t>
              </w:r>
            </w:hyperlink>
            <w:hyperlink r:id="rId23">
              <w:r>
                <w:rPr>
                  <w:rFonts w:ascii="Lato" w:eastAsia="Lato" w:hAnsi="Lato" w:cs="Lato"/>
                  <w:color w:val="1155CC"/>
                </w:rPr>
                <w:t xml:space="preserve"> </w:t>
              </w:r>
            </w:hyperlink>
          </w:p>
          <w:p w14:paraId="42ABBFC1" w14:textId="77777777" w:rsidR="00F46D63" w:rsidRDefault="00000000">
            <w:pPr>
              <w:spacing w:after="15" w:line="232" w:lineRule="auto"/>
            </w:pPr>
            <w:hyperlink r:id="rId24">
              <w:r>
                <w:rPr>
                  <w:rFonts w:ascii="Lato" w:eastAsia="Lato" w:hAnsi="Lato" w:cs="Lato"/>
                  <w:color w:val="1155CC"/>
                  <w:u w:val="single" w:color="1155CC"/>
                </w:rPr>
                <w:t>Call for Slower Line Speeds, COVID-19 Spreads in Mississippi</w:t>
              </w:r>
            </w:hyperlink>
            <w:hyperlink r:id="rId25">
              <w:r>
                <w:rPr>
                  <w:rFonts w:ascii="Lato" w:eastAsia="Lato" w:hAnsi="Lato" w:cs="Lato"/>
                  <w:color w:val="1155CC"/>
                </w:rPr>
                <w:t xml:space="preserve"> </w:t>
              </w:r>
            </w:hyperlink>
            <w:hyperlink r:id="rId26">
              <w:r>
                <w:rPr>
                  <w:rFonts w:ascii="Lato" w:eastAsia="Lato" w:hAnsi="Lato" w:cs="Lato"/>
                  <w:color w:val="1155CC"/>
                  <w:u w:val="single" w:color="1155CC"/>
                </w:rPr>
                <w:t>Poultry Plants.”</w:t>
              </w:r>
            </w:hyperlink>
            <w:r>
              <w:rPr>
                <w:rFonts w:ascii="Lato" w:eastAsia="Lato" w:hAnsi="Lato" w:cs="Lato"/>
              </w:rPr>
              <w:t xml:space="preserve"> </w:t>
            </w:r>
          </w:p>
          <w:p w14:paraId="51E82F52" w14:textId="77777777" w:rsidR="00F46D63" w:rsidRDefault="00000000">
            <w:pPr>
              <w:spacing w:after="0"/>
            </w:pPr>
            <w:r>
              <w:rPr>
                <w:rFonts w:ascii="Lato" w:eastAsia="Lato" w:hAnsi="Lato" w:cs="Lato"/>
              </w:rPr>
              <w:t xml:space="preserve"> </w:t>
            </w:r>
          </w:p>
          <w:p w14:paraId="536C3F52" w14:textId="77777777" w:rsidR="00F46D63" w:rsidRDefault="00000000">
            <w:pPr>
              <w:spacing w:after="0"/>
            </w:pPr>
            <w:r>
              <w:rPr>
                <w:rFonts w:ascii="Lato" w:eastAsia="Lato" w:hAnsi="Lato" w:cs="Lato"/>
              </w:rPr>
              <w:t xml:space="preserve">Next, have students answer the following on a Google Doc or Slide </w:t>
            </w:r>
          </w:p>
          <w:p w14:paraId="7AC60128" w14:textId="77777777" w:rsidR="00F46D63" w:rsidRDefault="00000000">
            <w:pPr>
              <w:spacing w:after="0"/>
            </w:pPr>
            <w:r>
              <w:rPr>
                <w:rFonts w:ascii="Lato" w:eastAsia="Lato" w:hAnsi="Lato" w:cs="Lato"/>
              </w:rPr>
              <w:t xml:space="preserve">(they may do this in small groups or individually) and discuss: </w:t>
            </w:r>
          </w:p>
          <w:p w14:paraId="1927499B" w14:textId="77777777" w:rsidR="00F46D63" w:rsidRDefault="00000000">
            <w:pPr>
              <w:numPr>
                <w:ilvl w:val="0"/>
                <w:numId w:val="4"/>
              </w:numPr>
              <w:spacing w:after="0"/>
              <w:ind w:hanging="360"/>
            </w:pPr>
            <w:r>
              <w:rPr>
                <w:rFonts w:ascii="Lato" w:eastAsia="Lato" w:hAnsi="Lato" w:cs="Lato"/>
              </w:rPr>
              <w:t xml:space="preserve">Give a summary of the article.  </w:t>
            </w:r>
          </w:p>
          <w:p w14:paraId="133F6C58" w14:textId="77777777" w:rsidR="00F46D63" w:rsidRDefault="00000000">
            <w:pPr>
              <w:numPr>
                <w:ilvl w:val="0"/>
                <w:numId w:val="4"/>
              </w:numPr>
              <w:spacing w:after="0"/>
              <w:ind w:hanging="360"/>
            </w:pPr>
            <w:r>
              <w:rPr>
                <w:rFonts w:ascii="Lato" w:eastAsia="Lato" w:hAnsi="Lato" w:cs="Lato"/>
              </w:rPr>
              <w:t xml:space="preserve">Give three examples of descriptive statistics in this reading. </w:t>
            </w:r>
          </w:p>
          <w:p w14:paraId="032C25D1" w14:textId="77777777" w:rsidR="00F46D63" w:rsidRDefault="00000000">
            <w:pPr>
              <w:numPr>
                <w:ilvl w:val="0"/>
                <w:numId w:val="4"/>
              </w:numPr>
              <w:spacing w:after="0"/>
              <w:ind w:hanging="360"/>
            </w:pPr>
            <w:r>
              <w:rPr>
                <w:rFonts w:ascii="Lato" w:eastAsia="Lato" w:hAnsi="Lato" w:cs="Lato"/>
              </w:rPr>
              <w:t xml:space="preserve">What is the scientific source of the data in the reading? </w:t>
            </w:r>
          </w:p>
          <w:p w14:paraId="4FB37F18" w14:textId="77777777" w:rsidR="00F46D63" w:rsidRDefault="00000000">
            <w:pPr>
              <w:spacing w:after="0"/>
              <w:ind w:left="720"/>
            </w:pPr>
            <w:r>
              <w:rPr>
                <w:rFonts w:ascii="Lato" w:eastAsia="Lato" w:hAnsi="Lato" w:cs="Lato"/>
              </w:rPr>
              <w:t xml:space="preserve">(How do you know the data is not made up?)  </w:t>
            </w:r>
          </w:p>
          <w:p w14:paraId="341F9017" w14:textId="77777777" w:rsidR="00F46D63" w:rsidRDefault="00000000">
            <w:pPr>
              <w:numPr>
                <w:ilvl w:val="0"/>
                <w:numId w:val="4"/>
              </w:numPr>
              <w:spacing w:after="7" w:line="242" w:lineRule="auto"/>
              <w:ind w:hanging="360"/>
            </w:pPr>
            <w:r>
              <w:rPr>
                <w:rFonts w:ascii="Lato" w:eastAsia="Lato" w:hAnsi="Lato" w:cs="Lato"/>
              </w:rPr>
              <w:t xml:space="preserve">How do the graphs in the story help  inform the reader? What are the SOCS of the data? (Spread, Outlier, Center and Shape of the data).  </w:t>
            </w:r>
          </w:p>
          <w:p w14:paraId="39E7A111" w14:textId="77777777" w:rsidR="00F46D63" w:rsidRDefault="00000000">
            <w:pPr>
              <w:numPr>
                <w:ilvl w:val="0"/>
                <w:numId w:val="4"/>
              </w:numPr>
              <w:spacing w:after="0" w:line="252" w:lineRule="auto"/>
              <w:ind w:hanging="360"/>
            </w:pPr>
            <w:r>
              <w:rPr>
                <w:rFonts w:ascii="Lato" w:eastAsia="Lato" w:hAnsi="Lato" w:cs="Lato"/>
              </w:rPr>
              <w:t xml:space="preserve">Why do you think  the author included descriptive statistics in their story? </w:t>
            </w:r>
          </w:p>
          <w:p w14:paraId="061AD36F" w14:textId="77777777" w:rsidR="00F46D63" w:rsidRDefault="00000000">
            <w:pPr>
              <w:numPr>
                <w:ilvl w:val="0"/>
                <w:numId w:val="4"/>
              </w:numPr>
              <w:spacing w:after="15" w:line="234" w:lineRule="auto"/>
              <w:ind w:hanging="360"/>
            </w:pPr>
            <w:r>
              <w:rPr>
                <w:rFonts w:ascii="Lato" w:eastAsia="Lato" w:hAnsi="Lato" w:cs="Lato"/>
              </w:rPr>
              <w:t xml:space="preserve">Discuss the impact of including descriptive statistics in this story. Teacher tip:  Review the concept of descriptive statistics with your students by checking out this resource: </w:t>
            </w:r>
            <w:hyperlink r:id="rId27">
              <w:r>
                <w:rPr>
                  <w:rFonts w:ascii="Lato" w:eastAsia="Lato" w:hAnsi="Lato" w:cs="Lato"/>
                </w:rPr>
                <w:t>[</w:t>
              </w:r>
            </w:hyperlink>
            <w:hyperlink r:id="rId28">
              <w:r>
                <w:rPr>
                  <w:rFonts w:ascii="Lato" w:eastAsia="Lato" w:hAnsi="Lato" w:cs="Lato"/>
                  <w:color w:val="1155CC"/>
                  <w:u w:val="single" w:color="1155CC"/>
                </w:rPr>
                <w:t>https://www.statology.org/descriptive-inferential-statisti</w:t>
              </w:r>
            </w:hyperlink>
            <w:r>
              <w:rPr>
                <w:rFonts w:ascii="Gautami" w:eastAsia="Gautami" w:hAnsi="Gautami" w:cs="Gautami"/>
                <w:u w:val="single" w:color="1155CC"/>
              </w:rPr>
              <w:t>​</w:t>
            </w:r>
            <w:r>
              <w:rPr>
                <w:rFonts w:ascii="Gautami" w:eastAsia="Gautami" w:hAnsi="Gautami" w:cs="Gautami"/>
                <w:u w:val="single" w:color="1155CC"/>
              </w:rPr>
              <w:tab/>
            </w:r>
            <w:hyperlink r:id="rId29">
              <w:r>
                <w:rPr>
                  <w:rFonts w:ascii="Lato" w:eastAsia="Lato" w:hAnsi="Lato" w:cs="Lato"/>
                  <w:color w:val="1155CC"/>
                  <w:u w:val="single" w:color="1155CC"/>
                </w:rPr>
                <w:t xml:space="preserve">c </w:t>
              </w:r>
            </w:hyperlink>
            <w:hyperlink r:id="rId30">
              <w:r>
                <w:rPr>
                  <w:rFonts w:ascii="Lato" w:eastAsia="Lato" w:hAnsi="Lato" w:cs="Lato"/>
                  <w:color w:val="1155CC"/>
                  <w:u w:val="single" w:color="1155CC"/>
                </w:rPr>
                <w:t>s/</w:t>
              </w:r>
            </w:hyperlink>
            <w:hyperlink r:id="rId31">
              <w:r>
                <w:rPr>
                  <w:rFonts w:ascii="Lato" w:eastAsia="Lato" w:hAnsi="Lato" w:cs="Lato"/>
                </w:rPr>
                <w:t>]</w:t>
              </w:r>
            </w:hyperlink>
            <w:r>
              <w:rPr>
                <w:rFonts w:ascii="Gautami" w:eastAsia="Gautami" w:hAnsi="Gautami" w:cs="Gautami"/>
                <w:color w:val="1155CC"/>
                <w:u w:val="single" w:color="1155CC"/>
              </w:rPr>
              <w:t xml:space="preserve">​ </w:t>
            </w:r>
            <w:r>
              <w:rPr>
                <w:rFonts w:ascii="Lato" w:eastAsia="Lato" w:hAnsi="Lato" w:cs="Lato"/>
              </w:rPr>
              <w:t xml:space="preserve">.  </w:t>
            </w:r>
          </w:p>
          <w:p w14:paraId="4E2DFD06" w14:textId="77777777" w:rsidR="00F46D63" w:rsidRDefault="00000000">
            <w:pPr>
              <w:numPr>
                <w:ilvl w:val="0"/>
                <w:numId w:val="4"/>
              </w:numPr>
              <w:spacing w:after="0"/>
              <w:ind w:hanging="360"/>
            </w:pPr>
            <w:r>
              <w:rPr>
                <w:rFonts w:ascii="Lato" w:eastAsia="Lato" w:hAnsi="Lato" w:cs="Lato"/>
              </w:rPr>
              <w:t xml:space="preserve">What is the importance of using accurate data and citing sources in this story? </w:t>
            </w:r>
          </w:p>
        </w:tc>
      </w:tr>
      <w:tr w:rsidR="00F46D63" w14:paraId="2FCEE233" w14:textId="77777777">
        <w:trPr>
          <w:trHeight w:val="2865"/>
        </w:trPr>
        <w:tc>
          <w:tcPr>
            <w:tcW w:w="2715" w:type="dxa"/>
            <w:tcBorders>
              <w:top w:val="single" w:sz="6" w:space="0" w:color="000000"/>
              <w:left w:val="single" w:sz="6" w:space="0" w:color="000000"/>
              <w:bottom w:val="single" w:sz="6" w:space="0" w:color="000000"/>
              <w:right w:val="single" w:sz="6" w:space="0" w:color="000000"/>
            </w:tcBorders>
          </w:tcPr>
          <w:p w14:paraId="1459A081" w14:textId="77777777" w:rsidR="00F46D63" w:rsidRDefault="00000000">
            <w:pPr>
              <w:spacing w:after="0"/>
            </w:pPr>
            <w:r>
              <w:rPr>
                <w:rFonts w:ascii="Lato" w:eastAsia="Lato" w:hAnsi="Lato" w:cs="Lato"/>
                <w:b/>
              </w:rPr>
              <w:lastRenderedPageBreak/>
              <w:t xml:space="preserve">Evaluation </w:t>
            </w:r>
          </w:p>
        </w:tc>
        <w:tc>
          <w:tcPr>
            <w:tcW w:w="6645" w:type="dxa"/>
            <w:tcBorders>
              <w:top w:val="single" w:sz="6" w:space="0" w:color="000000"/>
              <w:left w:val="single" w:sz="6" w:space="0" w:color="000000"/>
              <w:bottom w:val="single" w:sz="6" w:space="0" w:color="000000"/>
              <w:right w:val="single" w:sz="6" w:space="0" w:color="000000"/>
            </w:tcBorders>
            <w:vAlign w:val="center"/>
          </w:tcPr>
          <w:p w14:paraId="4D6F4436" w14:textId="77777777" w:rsidR="00F46D63" w:rsidRDefault="00000000">
            <w:pPr>
              <w:spacing w:after="2" w:line="246" w:lineRule="auto"/>
            </w:pPr>
            <w:r>
              <w:rPr>
                <w:rFonts w:ascii="Lato" w:eastAsia="Lato" w:hAnsi="Lato" w:cs="Lato"/>
              </w:rPr>
              <w:t xml:space="preserve">Using a Google Form (or similar survey tool) have the students answer: </w:t>
            </w:r>
          </w:p>
          <w:p w14:paraId="4098B32B" w14:textId="77777777" w:rsidR="00F46D63" w:rsidRDefault="00000000">
            <w:pPr>
              <w:numPr>
                <w:ilvl w:val="0"/>
                <w:numId w:val="5"/>
              </w:numPr>
              <w:spacing w:after="11" w:line="238" w:lineRule="auto"/>
              <w:ind w:hanging="360"/>
            </w:pPr>
            <w:r>
              <w:rPr>
                <w:rFonts w:ascii="Lato" w:eastAsia="Lato" w:hAnsi="Lato" w:cs="Lato"/>
              </w:rPr>
              <w:t xml:space="preserve">Why would the inclusion of descriptive statistics in a news article  help tell an underreported story? </w:t>
            </w:r>
          </w:p>
          <w:p w14:paraId="3D1E5382" w14:textId="77777777" w:rsidR="00F46D63" w:rsidRDefault="00000000">
            <w:pPr>
              <w:numPr>
                <w:ilvl w:val="0"/>
                <w:numId w:val="5"/>
              </w:numPr>
              <w:spacing w:after="56" w:line="216" w:lineRule="auto"/>
              <w:ind w:hanging="360"/>
            </w:pPr>
            <w:r>
              <w:rPr>
                <w:rFonts w:ascii="Lato" w:eastAsia="Lato" w:hAnsi="Lato" w:cs="Lato"/>
              </w:rPr>
              <w:t xml:space="preserve">Evaluate the source of the “Access To The Internet” data visual  from the Pulitzer Center article </w:t>
            </w:r>
            <w:hyperlink r:id="rId32">
              <w:r>
                <w:rPr>
                  <w:rFonts w:ascii="Lato" w:eastAsia="Lato" w:hAnsi="Lato" w:cs="Lato"/>
                  <w:color w:val="1155CC"/>
                  <w:u w:val="single" w:color="1155CC"/>
                </w:rPr>
                <w:t>“Poor, Vulnerable</w:t>
              </w:r>
            </w:hyperlink>
            <w:r>
              <w:rPr>
                <w:rFonts w:ascii="Gautami" w:eastAsia="Gautami" w:hAnsi="Gautami" w:cs="Gautami"/>
                <w:u w:val="single" w:color="1155CC"/>
              </w:rPr>
              <w:t>​</w:t>
            </w:r>
            <w:r>
              <w:rPr>
                <w:rFonts w:ascii="Gautami" w:eastAsia="Gautami" w:hAnsi="Gautami" w:cs="Gautami"/>
                <w:u w:val="single" w:color="1155CC"/>
              </w:rPr>
              <w:tab/>
            </w:r>
            <w:hyperlink r:id="rId33">
              <w:r>
                <w:rPr>
                  <w:rFonts w:ascii="Lato" w:eastAsia="Lato" w:hAnsi="Lato" w:cs="Lato"/>
                  <w:color w:val="1155CC"/>
                  <w:u w:val="single" w:color="1155CC"/>
                </w:rPr>
                <w:t>,</w:t>
              </w:r>
            </w:hyperlink>
            <w:hyperlink r:id="rId34">
              <w:r>
                <w:rPr>
                  <w:rFonts w:ascii="Lato" w:eastAsia="Lato" w:hAnsi="Lato" w:cs="Lato"/>
                  <w:color w:val="1155CC"/>
                </w:rPr>
                <w:t xml:space="preserve"> </w:t>
              </w:r>
            </w:hyperlink>
          </w:p>
          <w:p w14:paraId="4F7688BA" w14:textId="77777777" w:rsidR="00F46D63" w:rsidRDefault="00000000">
            <w:pPr>
              <w:spacing w:after="0"/>
              <w:ind w:left="43"/>
              <w:jc w:val="center"/>
            </w:pPr>
            <w:hyperlink r:id="rId35">
              <w:r>
                <w:rPr>
                  <w:rFonts w:ascii="Lato" w:eastAsia="Lato" w:hAnsi="Lato" w:cs="Lato"/>
                  <w:color w:val="1155CC"/>
                  <w:u w:val="single" w:color="1155CC"/>
                </w:rPr>
                <w:t>PWDs Left Behind as States Adopt Online Teaching.”</w:t>
              </w:r>
            </w:hyperlink>
            <w:hyperlink r:id="rId36">
              <w:r>
                <w:rPr>
                  <w:rFonts w:ascii="Lato" w:eastAsia="Lato" w:hAnsi="Lato" w:cs="Lato"/>
                </w:rPr>
                <w:t xml:space="preserve"> </w:t>
              </w:r>
            </w:hyperlink>
            <w:r>
              <w:rPr>
                <w:rFonts w:ascii="Lato" w:eastAsia="Lato" w:hAnsi="Lato" w:cs="Lato"/>
              </w:rPr>
              <w:t xml:space="preserve"> </w:t>
            </w:r>
          </w:p>
          <w:p w14:paraId="116833FF" w14:textId="77777777" w:rsidR="00F46D63" w:rsidRDefault="00000000">
            <w:pPr>
              <w:numPr>
                <w:ilvl w:val="1"/>
                <w:numId w:val="5"/>
              </w:numPr>
              <w:spacing w:after="0"/>
              <w:ind w:hanging="360"/>
            </w:pPr>
            <w:r>
              <w:rPr>
                <w:rFonts w:ascii="Lato" w:eastAsia="Lato" w:hAnsi="Lato" w:cs="Lato"/>
              </w:rPr>
              <w:t xml:space="preserve">Where is the data from?  </w:t>
            </w:r>
          </w:p>
          <w:p w14:paraId="659F6ABE" w14:textId="77777777" w:rsidR="00F46D63" w:rsidRDefault="00000000">
            <w:pPr>
              <w:numPr>
                <w:ilvl w:val="1"/>
                <w:numId w:val="5"/>
              </w:numPr>
              <w:spacing w:after="0"/>
              <w:ind w:hanging="360"/>
            </w:pPr>
            <w:r>
              <w:rPr>
                <w:rFonts w:ascii="Lato" w:eastAsia="Lato" w:hAnsi="Lato" w:cs="Lato"/>
              </w:rPr>
              <w:t xml:space="preserve">Why is the source  important for the author to include in her article?  </w:t>
            </w:r>
          </w:p>
        </w:tc>
      </w:tr>
      <w:tr w:rsidR="00F46D63" w14:paraId="74BAD002" w14:textId="77777777">
        <w:trPr>
          <w:trHeight w:val="1275"/>
        </w:trPr>
        <w:tc>
          <w:tcPr>
            <w:tcW w:w="2715" w:type="dxa"/>
            <w:tcBorders>
              <w:top w:val="single" w:sz="6" w:space="0" w:color="000000"/>
              <w:left w:val="single" w:sz="6" w:space="0" w:color="000000"/>
              <w:bottom w:val="single" w:sz="6" w:space="0" w:color="000000"/>
              <w:right w:val="single" w:sz="6" w:space="0" w:color="000000"/>
            </w:tcBorders>
          </w:tcPr>
          <w:p w14:paraId="2EC89CF0" w14:textId="77777777" w:rsidR="00F46D63" w:rsidRDefault="00000000">
            <w:pPr>
              <w:spacing w:after="0"/>
            </w:pPr>
            <w:r>
              <w:rPr>
                <w:rFonts w:ascii="Lato" w:eastAsia="Lato" w:hAnsi="Lato" w:cs="Lato"/>
                <w:b/>
              </w:rPr>
              <w:t xml:space="preserve">Extension </w:t>
            </w:r>
          </w:p>
        </w:tc>
        <w:tc>
          <w:tcPr>
            <w:tcW w:w="6645" w:type="dxa"/>
            <w:tcBorders>
              <w:top w:val="single" w:sz="6" w:space="0" w:color="000000"/>
              <w:left w:val="single" w:sz="6" w:space="0" w:color="000000"/>
              <w:bottom w:val="single" w:sz="6" w:space="0" w:color="000000"/>
              <w:right w:val="single" w:sz="6" w:space="0" w:color="000000"/>
            </w:tcBorders>
            <w:vAlign w:val="center"/>
          </w:tcPr>
          <w:p w14:paraId="613977EE" w14:textId="77777777" w:rsidR="00F46D63" w:rsidRDefault="00000000">
            <w:pPr>
              <w:spacing w:after="0"/>
            </w:pPr>
            <w:r>
              <w:rPr>
                <w:rFonts w:ascii="Lato" w:eastAsia="Lato" w:hAnsi="Lato" w:cs="Lato"/>
              </w:rPr>
              <w:t xml:space="preserve">Invite a Pulitzer journalist to discuss the impact of descriptive statistics in underreported stories in journalism. Contact </w:t>
            </w:r>
            <w:r>
              <w:rPr>
                <w:rFonts w:ascii="Lato" w:eastAsia="Lato" w:hAnsi="Lato" w:cs="Lato"/>
                <w:color w:val="1155CC"/>
                <w:u w:val="single" w:color="1155CC"/>
              </w:rPr>
              <w:t>education@pulitzercenter.org</w:t>
            </w:r>
            <w:r>
              <w:rPr>
                <w:rFonts w:ascii="Gautami" w:eastAsia="Gautami" w:hAnsi="Gautami" w:cs="Gautami"/>
                <w:color w:val="1155CC"/>
                <w:u w:val="single" w:color="1155CC"/>
              </w:rPr>
              <w:t>​</w:t>
            </w:r>
            <w:r>
              <w:rPr>
                <w:rFonts w:ascii="Lato" w:eastAsia="Lato" w:hAnsi="Lato" w:cs="Lato"/>
              </w:rPr>
              <w:t xml:space="preserve"> to request a visit with a Pulitzer Center-supported journalist! </w:t>
            </w:r>
          </w:p>
        </w:tc>
      </w:tr>
    </w:tbl>
    <w:tbl>
      <w:tblPr>
        <w:tblStyle w:val="TableGrid"/>
        <w:tblpPr w:vertAnchor="page" w:horzAnchor="page" w:tblpX="1448" w:tblpY="12743"/>
        <w:tblOverlap w:val="never"/>
        <w:tblW w:w="9360" w:type="dxa"/>
        <w:tblInd w:w="0" w:type="dxa"/>
        <w:tblCellMar>
          <w:top w:w="0" w:type="dxa"/>
          <w:left w:w="98" w:type="dxa"/>
          <w:bottom w:w="0" w:type="dxa"/>
          <w:right w:w="115" w:type="dxa"/>
        </w:tblCellMar>
        <w:tblLook w:val="04A0" w:firstRow="1" w:lastRow="0" w:firstColumn="1" w:lastColumn="0" w:noHBand="0" w:noVBand="1"/>
      </w:tblPr>
      <w:tblGrid>
        <w:gridCol w:w="2700"/>
        <w:gridCol w:w="6660"/>
      </w:tblGrid>
      <w:tr w:rsidR="00F46D63" w14:paraId="2679D707" w14:textId="77777777">
        <w:trPr>
          <w:trHeight w:val="840"/>
        </w:trPr>
        <w:tc>
          <w:tcPr>
            <w:tcW w:w="9360" w:type="dxa"/>
            <w:gridSpan w:val="2"/>
            <w:tcBorders>
              <w:top w:val="single" w:sz="6" w:space="0" w:color="000000"/>
              <w:left w:val="single" w:sz="6" w:space="0" w:color="000000"/>
              <w:bottom w:val="single" w:sz="6" w:space="0" w:color="000000"/>
              <w:right w:val="single" w:sz="6" w:space="0" w:color="000000"/>
            </w:tcBorders>
            <w:vAlign w:val="center"/>
          </w:tcPr>
          <w:p w14:paraId="3DCAC1CE" w14:textId="77777777" w:rsidR="00F46D63" w:rsidRDefault="00000000">
            <w:pPr>
              <w:spacing w:after="0"/>
              <w:jc w:val="center"/>
            </w:pPr>
            <w:r>
              <w:rPr>
                <w:rFonts w:ascii="Lato" w:eastAsia="Lato" w:hAnsi="Lato" w:cs="Lato"/>
                <w:b/>
                <w:sz w:val="26"/>
              </w:rPr>
              <w:t xml:space="preserve">Day Two: An exploration of a variety of mediums of underreported stories &amp; descriptive statistics in stories </w:t>
            </w:r>
          </w:p>
        </w:tc>
      </w:tr>
      <w:tr w:rsidR="00F46D63" w14:paraId="3A7233A1" w14:textId="77777777">
        <w:trPr>
          <w:trHeight w:val="495"/>
        </w:trPr>
        <w:tc>
          <w:tcPr>
            <w:tcW w:w="2700" w:type="dxa"/>
            <w:tcBorders>
              <w:top w:val="single" w:sz="6" w:space="0" w:color="000000"/>
              <w:left w:val="single" w:sz="6" w:space="0" w:color="000000"/>
              <w:bottom w:val="single" w:sz="6" w:space="0" w:color="000000"/>
              <w:right w:val="single" w:sz="6" w:space="0" w:color="000000"/>
            </w:tcBorders>
            <w:vAlign w:val="center"/>
          </w:tcPr>
          <w:p w14:paraId="2B3ADD31" w14:textId="77777777" w:rsidR="00F46D63" w:rsidRDefault="00000000">
            <w:pPr>
              <w:spacing w:after="0"/>
            </w:pPr>
            <w:r>
              <w:rPr>
                <w:rFonts w:ascii="Lato" w:eastAsia="Lato" w:hAnsi="Lato" w:cs="Lato"/>
                <w:b/>
              </w:rPr>
              <w:lastRenderedPageBreak/>
              <w:t xml:space="preserve">Objectives </w:t>
            </w:r>
          </w:p>
        </w:tc>
        <w:tc>
          <w:tcPr>
            <w:tcW w:w="6660" w:type="dxa"/>
            <w:tcBorders>
              <w:top w:val="single" w:sz="6" w:space="0" w:color="000000"/>
              <w:left w:val="single" w:sz="6" w:space="0" w:color="000000"/>
              <w:bottom w:val="single" w:sz="6" w:space="0" w:color="000000"/>
              <w:right w:val="single" w:sz="6" w:space="0" w:color="000000"/>
            </w:tcBorders>
            <w:vAlign w:val="center"/>
          </w:tcPr>
          <w:p w14:paraId="0C447CBE" w14:textId="77777777" w:rsidR="00F46D63" w:rsidRDefault="00000000">
            <w:pPr>
              <w:spacing w:after="0"/>
            </w:pPr>
            <w:r>
              <w:rPr>
                <w:rFonts w:ascii="Lato" w:eastAsia="Lato" w:hAnsi="Lato" w:cs="Lato"/>
              </w:rPr>
              <w:t xml:space="preserve">After this lesson, students will be able to… </w:t>
            </w:r>
          </w:p>
        </w:tc>
      </w:tr>
    </w:tbl>
    <w:p w14:paraId="4A338094" w14:textId="77777777" w:rsidR="00F46D63" w:rsidRDefault="00000000">
      <w:pPr>
        <w:spacing w:after="30"/>
        <w:ind w:left="4245"/>
        <w:jc w:val="both"/>
      </w:pPr>
      <w:r>
        <w:rPr>
          <w:rFonts w:ascii="Lato" w:eastAsia="Lato" w:hAnsi="Lato" w:cs="Lato"/>
        </w:rPr>
        <w:t xml:space="preserve"> </w:t>
      </w:r>
    </w:p>
    <w:p w14:paraId="34D8867B" w14:textId="77777777" w:rsidR="00F46D63" w:rsidRDefault="00000000">
      <w:pPr>
        <w:spacing w:after="0"/>
        <w:ind w:left="4245"/>
        <w:jc w:val="both"/>
      </w:pPr>
      <w:r>
        <w:rPr>
          <w:rFonts w:ascii="Lato" w:eastAsia="Lato" w:hAnsi="Lato" w:cs="Lato"/>
        </w:rPr>
        <w:t xml:space="preserve"> </w:t>
      </w:r>
    </w:p>
    <w:p w14:paraId="71ABF8EB" w14:textId="77777777" w:rsidR="00F46D63" w:rsidRDefault="00F46D63">
      <w:pPr>
        <w:spacing w:after="0"/>
        <w:ind w:left="-1875" w:right="10361"/>
      </w:pPr>
    </w:p>
    <w:tbl>
      <w:tblPr>
        <w:tblStyle w:val="TableGrid"/>
        <w:tblW w:w="9360" w:type="dxa"/>
        <w:tblInd w:w="-428" w:type="dxa"/>
        <w:tblCellMar>
          <w:top w:w="130" w:type="dxa"/>
          <w:left w:w="98" w:type="dxa"/>
          <w:bottom w:w="0" w:type="dxa"/>
          <w:right w:w="91" w:type="dxa"/>
        </w:tblCellMar>
        <w:tblLook w:val="04A0" w:firstRow="1" w:lastRow="0" w:firstColumn="1" w:lastColumn="0" w:noHBand="0" w:noVBand="1"/>
      </w:tblPr>
      <w:tblGrid>
        <w:gridCol w:w="2700"/>
        <w:gridCol w:w="6660"/>
      </w:tblGrid>
      <w:tr w:rsidR="00F46D63" w14:paraId="72BC5DF4" w14:textId="77777777">
        <w:trPr>
          <w:trHeight w:val="2070"/>
        </w:trPr>
        <w:tc>
          <w:tcPr>
            <w:tcW w:w="2700" w:type="dxa"/>
            <w:tcBorders>
              <w:top w:val="single" w:sz="6" w:space="0" w:color="000000"/>
              <w:left w:val="single" w:sz="6" w:space="0" w:color="000000"/>
              <w:bottom w:val="single" w:sz="6" w:space="0" w:color="000000"/>
              <w:right w:val="single" w:sz="6" w:space="0" w:color="000000"/>
            </w:tcBorders>
          </w:tcPr>
          <w:p w14:paraId="6D794036" w14:textId="77777777" w:rsidR="00F46D63" w:rsidRDefault="00F46D63"/>
        </w:tc>
        <w:tc>
          <w:tcPr>
            <w:tcW w:w="6660" w:type="dxa"/>
            <w:tcBorders>
              <w:top w:val="single" w:sz="6" w:space="0" w:color="000000"/>
              <w:left w:val="single" w:sz="6" w:space="0" w:color="000000"/>
              <w:bottom w:val="single" w:sz="6" w:space="0" w:color="000000"/>
              <w:right w:val="single" w:sz="6" w:space="0" w:color="000000"/>
            </w:tcBorders>
            <w:vAlign w:val="center"/>
          </w:tcPr>
          <w:p w14:paraId="5FA14696" w14:textId="77777777" w:rsidR="00F46D63" w:rsidRDefault="00000000">
            <w:pPr>
              <w:numPr>
                <w:ilvl w:val="0"/>
                <w:numId w:val="6"/>
              </w:numPr>
              <w:spacing w:after="11" w:line="238" w:lineRule="auto"/>
              <w:ind w:hanging="360"/>
            </w:pPr>
            <w:r>
              <w:rPr>
                <w:rFonts w:ascii="Lato" w:eastAsia="Lato" w:hAnsi="Lato" w:cs="Lato"/>
              </w:rPr>
              <w:t xml:space="preserve">Describe how underreported stories are told in mediums other than written articles such as videos and podcasts. </w:t>
            </w:r>
          </w:p>
          <w:p w14:paraId="491DC2C8" w14:textId="77777777" w:rsidR="00F46D63" w:rsidRDefault="00000000">
            <w:pPr>
              <w:numPr>
                <w:ilvl w:val="0"/>
                <w:numId w:val="6"/>
              </w:numPr>
              <w:spacing w:after="11" w:line="238" w:lineRule="auto"/>
              <w:ind w:hanging="360"/>
            </w:pPr>
            <w:r>
              <w:rPr>
                <w:rFonts w:ascii="Lato" w:eastAsia="Lato" w:hAnsi="Lato" w:cs="Lato"/>
              </w:rPr>
              <w:t xml:space="preserve">Describe how a personal story helps readers better understand COVID-19 data. </w:t>
            </w:r>
          </w:p>
          <w:p w14:paraId="15C647C7" w14:textId="77777777" w:rsidR="00F46D63" w:rsidRDefault="00000000">
            <w:pPr>
              <w:numPr>
                <w:ilvl w:val="0"/>
                <w:numId w:val="6"/>
              </w:numPr>
              <w:spacing w:after="0"/>
              <w:ind w:hanging="360"/>
            </w:pPr>
            <w:r>
              <w:rPr>
                <w:rFonts w:ascii="Lato" w:eastAsia="Lato" w:hAnsi="Lato" w:cs="Lato"/>
              </w:rPr>
              <w:t xml:space="preserve">Find descriptive statistics in written articles and decide upon preferred visualizations and graphics to display statistics. </w:t>
            </w:r>
          </w:p>
        </w:tc>
      </w:tr>
      <w:tr w:rsidR="00F46D63" w14:paraId="45CADB22" w14:textId="77777777">
        <w:trPr>
          <w:trHeight w:val="495"/>
        </w:trPr>
        <w:tc>
          <w:tcPr>
            <w:tcW w:w="2700" w:type="dxa"/>
            <w:tcBorders>
              <w:top w:val="single" w:sz="6" w:space="0" w:color="000000"/>
              <w:left w:val="single" w:sz="6" w:space="0" w:color="000000"/>
              <w:bottom w:val="single" w:sz="6" w:space="0" w:color="000000"/>
              <w:right w:val="single" w:sz="6" w:space="0" w:color="000000"/>
            </w:tcBorders>
            <w:vAlign w:val="center"/>
          </w:tcPr>
          <w:p w14:paraId="3F6D507A" w14:textId="77777777" w:rsidR="00F46D63" w:rsidRDefault="00000000">
            <w:pPr>
              <w:spacing w:after="0"/>
            </w:pPr>
            <w:r>
              <w:rPr>
                <w:rFonts w:ascii="Lato" w:eastAsia="Lato" w:hAnsi="Lato" w:cs="Lato"/>
                <w:b/>
              </w:rPr>
              <w:t xml:space="preserve">Resource(s) </w:t>
            </w:r>
          </w:p>
        </w:tc>
        <w:tc>
          <w:tcPr>
            <w:tcW w:w="6660" w:type="dxa"/>
            <w:tcBorders>
              <w:top w:val="single" w:sz="6" w:space="0" w:color="000000"/>
              <w:left w:val="single" w:sz="6" w:space="0" w:color="000000"/>
              <w:bottom w:val="single" w:sz="6" w:space="0" w:color="000000"/>
              <w:right w:val="single" w:sz="6" w:space="0" w:color="000000"/>
            </w:tcBorders>
            <w:vAlign w:val="center"/>
          </w:tcPr>
          <w:p w14:paraId="5FB5354E" w14:textId="77777777" w:rsidR="00F46D63" w:rsidRDefault="00000000">
            <w:pPr>
              <w:spacing w:after="0"/>
            </w:pPr>
            <w:r>
              <w:rPr>
                <w:rFonts w:ascii="Lato" w:eastAsia="Lato" w:hAnsi="Lato" w:cs="Lato"/>
              </w:rPr>
              <w:t xml:space="preserve">Resources for all lessons are linked </w:t>
            </w:r>
            <w:r>
              <w:rPr>
                <w:rFonts w:ascii="Gautami" w:eastAsia="Gautami" w:hAnsi="Gautami" w:cs="Gautami"/>
              </w:rPr>
              <w:t>​</w:t>
            </w:r>
            <w:hyperlink r:id="rId37">
              <w:r>
                <w:rPr>
                  <w:rFonts w:ascii="Lato" w:eastAsia="Lato" w:hAnsi="Lato" w:cs="Lato"/>
                  <w:color w:val="1155CC"/>
                  <w:u w:val="single" w:color="1155CC"/>
                </w:rPr>
                <w:t>here</w:t>
              </w:r>
            </w:hyperlink>
            <w:r>
              <w:rPr>
                <w:rFonts w:ascii="Gautami" w:eastAsia="Gautami" w:hAnsi="Gautami" w:cs="Gautami"/>
                <w:color w:val="1155CC"/>
                <w:u w:val="single" w:color="1155CC"/>
              </w:rPr>
              <w:t>​</w:t>
            </w:r>
            <w:hyperlink r:id="rId38">
              <w:r>
                <w:rPr>
                  <w:rFonts w:ascii="Lato" w:eastAsia="Lato" w:hAnsi="Lato" w:cs="Lato"/>
                </w:rPr>
                <w:t>.</w:t>
              </w:r>
            </w:hyperlink>
            <w:r>
              <w:rPr>
                <w:rFonts w:ascii="Lato" w:eastAsia="Lato" w:hAnsi="Lato" w:cs="Lato"/>
              </w:rPr>
              <w:t xml:space="preserve">  </w:t>
            </w:r>
          </w:p>
        </w:tc>
      </w:tr>
      <w:tr w:rsidR="00F46D63" w14:paraId="727416AA" w14:textId="77777777">
        <w:trPr>
          <w:trHeight w:val="480"/>
        </w:trPr>
        <w:tc>
          <w:tcPr>
            <w:tcW w:w="2700" w:type="dxa"/>
            <w:tcBorders>
              <w:top w:val="single" w:sz="6" w:space="0" w:color="000000"/>
              <w:left w:val="single" w:sz="6" w:space="0" w:color="000000"/>
              <w:bottom w:val="single" w:sz="6" w:space="0" w:color="000000"/>
              <w:right w:val="single" w:sz="6" w:space="0" w:color="000000"/>
            </w:tcBorders>
            <w:vAlign w:val="center"/>
          </w:tcPr>
          <w:p w14:paraId="1245937A" w14:textId="77777777" w:rsidR="00F46D63" w:rsidRDefault="00000000">
            <w:pPr>
              <w:spacing w:after="0"/>
            </w:pPr>
            <w:r>
              <w:rPr>
                <w:rFonts w:ascii="Lato" w:eastAsia="Lato" w:hAnsi="Lato" w:cs="Lato"/>
                <w:b/>
              </w:rPr>
              <w:t xml:space="preserve">Time Required </w:t>
            </w:r>
          </w:p>
        </w:tc>
        <w:tc>
          <w:tcPr>
            <w:tcW w:w="6660" w:type="dxa"/>
            <w:tcBorders>
              <w:top w:val="single" w:sz="6" w:space="0" w:color="000000"/>
              <w:left w:val="single" w:sz="6" w:space="0" w:color="000000"/>
              <w:bottom w:val="single" w:sz="6" w:space="0" w:color="000000"/>
              <w:right w:val="single" w:sz="6" w:space="0" w:color="000000"/>
            </w:tcBorders>
            <w:vAlign w:val="center"/>
          </w:tcPr>
          <w:p w14:paraId="123766EC" w14:textId="77777777" w:rsidR="00F46D63" w:rsidRDefault="00000000">
            <w:pPr>
              <w:spacing w:after="0"/>
            </w:pPr>
            <w:r>
              <w:rPr>
                <w:rFonts w:ascii="Lato" w:eastAsia="Lato" w:hAnsi="Lato" w:cs="Lato"/>
              </w:rPr>
              <w:t xml:space="preserve">60 minutes </w:t>
            </w:r>
          </w:p>
        </w:tc>
      </w:tr>
      <w:tr w:rsidR="00F46D63" w14:paraId="438241FD" w14:textId="77777777">
        <w:trPr>
          <w:trHeight w:val="3930"/>
        </w:trPr>
        <w:tc>
          <w:tcPr>
            <w:tcW w:w="2700" w:type="dxa"/>
            <w:tcBorders>
              <w:top w:val="single" w:sz="6" w:space="0" w:color="000000"/>
              <w:left w:val="single" w:sz="6" w:space="0" w:color="000000"/>
              <w:bottom w:val="single" w:sz="6" w:space="0" w:color="000000"/>
              <w:right w:val="single" w:sz="6" w:space="0" w:color="000000"/>
            </w:tcBorders>
          </w:tcPr>
          <w:p w14:paraId="6A967B08" w14:textId="77777777" w:rsidR="00F46D63" w:rsidRDefault="00000000">
            <w:pPr>
              <w:spacing w:after="0"/>
            </w:pPr>
            <w:r>
              <w:rPr>
                <w:rFonts w:ascii="Lato" w:eastAsia="Lato" w:hAnsi="Lato" w:cs="Lato"/>
                <w:b/>
              </w:rPr>
              <w:t xml:space="preserve">Warm-up </w:t>
            </w:r>
          </w:p>
        </w:tc>
        <w:tc>
          <w:tcPr>
            <w:tcW w:w="6660" w:type="dxa"/>
            <w:tcBorders>
              <w:top w:val="single" w:sz="6" w:space="0" w:color="000000"/>
              <w:left w:val="single" w:sz="6" w:space="0" w:color="000000"/>
              <w:bottom w:val="single" w:sz="6" w:space="0" w:color="000000"/>
              <w:right w:val="single" w:sz="6" w:space="0" w:color="000000"/>
            </w:tcBorders>
            <w:vAlign w:val="center"/>
          </w:tcPr>
          <w:p w14:paraId="29FAC4BD" w14:textId="77777777" w:rsidR="00F46D63" w:rsidRDefault="00000000">
            <w:pPr>
              <w:spacing w:after="0" w:line="246" w:lineRule="auto"/>
              <w:ind w:right="41"/>
            </w:pPr>
            <w:r>
              <w:rPr>
                <w:rFonts w:ascii="Lato" w:eastAsia="Lato" w:hAnsi="Lato" w:cs="Lato"/>
              </w:rPr>
              <w:t xml:space="preserve">Give students time to skim and review the first  data visualization in this Pulitzer Center article, under “The Distance Between:” </w:t>
            </w:r>
          </w:p>
          <w:p w14:paraId="145A508B" w14:textId="77777777" w:rsidR="00F46D63" w:rsidRDefault="00000000">
            <w:pPr>
              <w:spacing w:after="0" w:line="246" w:lineRule="auto"/>
            </w:pPr>
            <w:hyperlink r:id="rId39" w:anchor="slideshow-4">
              <w:r>
                <w:rPr>
                  <w:rFonts w:ascii="Lato" w:eastAsia="Lato" w:hAnsi="Lato" w:cs="Lato"/>
                  <w:color w:val="1155CC"/>
                  <w:u w:val="single" w:color="1155CC"/>
                </w:rPr>
                <w:t>Inequality and COVID-19: Distances To Sentinel Treatment</w:t>
              </w:r>
            </w:hyperlink>
            <w:hyperlink r:id="rId40" w:anchor="slideshow-4">
              <w:r>
                <w:rPr>
                  <w:rFonts w:ascii="Lato" w:eastAsia="Lato" w:hAnsi="Lato" w:cs="Lato"/>
                  <w:color w:val="1155CC"/>
                </w:rPr>
                <w:t xml:space="preserve"> </w:t>
              </w:r>
            </w:hyperlink>
            <w:hyperlink r:id="rId41" w:anchor="slideshow-4">
              <w:r>
                <w:rPr>
                  <w:rFonts w:ascii="Lato" w:eastAsia="Lato" w:hAnsi="Lato" w:cs="Lato"/>
                  <w:color w:val="1155CC"/>
                  <w:u w:val="single" w:color="1155CC"/>
                </w:rPr>
                <w:t>Centers in Venezuela</w:t>
              </w:r>
            </w:hyperlink>
            <w:r>
              <w:rPr>
                <w:rFonts w:ascii="Lato" w:eastAsia="Lato" w:hAnsi="Lato" w:cs="Lato"/>
              </w:rPr>
              <w:t xml:space="preserve"> </w:t>
            </w:r>
          </w:p>
          <w:p w14:paraId="67D09BB7" w14:textId="77777777" w:rsidR="00F46D63" w:rsidRDefault="00000000">
            <w:pPr>
              <w:spacing w:after="0"/>
            </w:pPr>
            <w:r>
              <w:rPr>
                <w:rFonts w:ascii="Lato" w:eastAsia="Lato" w:hAnsi="Lato" w:cs="Lato"/>
              </w:rPr>
              <w:t xml:space="preserve"> </w:t>
            </w:r>
          </w:p>
          <w:p w14:paraId="48F2B6AA" w14:textId="77777777" w:rsidR="00F46D63" w:rsidRDefault="00000000">
            <w:pPr>
              <w:spacing w:after="0"/>
            </w:pPr>
            <w:r>
              <w:rPr>
                <w:rFonts w:ascii="Lato" w:eastAsia="Lato" w:hAnsi="Lato" w:cs="Lato"/>
              </w:rPr>
              <w:t xml:space="preserve">Have students answer the following warm-up questions: </w:t>
            </w:r>
          </w:p>
          <w:p w14:paraId="225662EA" w14:textId="77777777" w:rsidR="00F46D63" w:rsidRDefault="00000000">
            <w:pPr>
              <w:numPr>
                <w:ilvl w:val="0"/>
                <w:numId w:val="7"/>
              </w:numPr>
              <w:spacing w:after="0"/>
              <w:ind w:hanging="360"/>
            </w:pPr>
            <w:r>
              <w:rPr>
                <w:rFonts w:ascii="Lato" w:eastAsia="Lato" w:hAnsi="Lato" w:cs="Lato"/>
              </w:rPr>
              <w:t xml:space="preserve">What does the visual show?  </w:t>
            </w:r>
          </w:p>
          <w:p w14:paraId="671D659A" w14:textId="77777777" w:rsidR="00F46D63" w:rsidRDefault="00000000">
            <w:pPr>
              <w:numPr>
                <w:ilvl w:val="0"/>
                <w:numId w:val="7"/>
              </w:numPr>
              <w:spacing w:after="0" w:line="252" w:lineRule="auto"/>
              <w:ind w:hanging="360"/>
            </w:pPr>
            <w:r>
              <w:rPr>
                <w:rFonts w:ascii="Lato" w:eastAsia="Lato" w:hAnsi="Lato" w:cs="Lato"/>
              </w:rPr>
              <w:t xml:space="preserve">Why would the author include this in their article? Would the story be as impactful without the visual? </w:t>
            </w:r>
          </w:p>
          <w:p w14:paraId="6DCFA06E" w14:textId="77777777" w:rsidR="00F46D63" w:rsidRDefault="00000000">
            <w:pPr>
              <w:numPr>
                <w:ilvl w:val="0"/>
                <w:numId w:val="7"/>
              </w:numPr>
              <w:spacing w:after="0" w:line="252" w:lineRule="auto"/>
              <w:ind w:hanging="360"/>
            </w:pPr>
            <w:r>
              <w:rPr>
                <w:rFonts w:ascii="Lato" w:eastAsia="Lato" w:hAnsi="Lato" w:cs="Lato"/>
              </w:rPr>
              <w:t xml:space="preserve">How was the data gathered? How do we know the data is true? </w:t>
            </w:r>
          </w:p>
          <w:p w14:paraId="514A93D8" w14:textId="77777777" w:rsidR="00F46D63" w:rsidRDefault="00000000">
            <w:pPr>
              <w:numPr>
                <w:ilvl w:val="0"/>
                <w:numId w:val="7"/>
              </w:numPr>
              <w:spacing w:after="11" w:line="238" w:lineRule="auto"/>
              <w:ind w:hanging="360"/>
            </w:pPr>
            <w:r>
              <w:rPr>
                <w:rFonts w:ascii="Lato" w:eastAsia="Lato" w:hAnsi="Lato" w:cs="Lato"/>
              </w:rPr>
              <w:t xml:space="preserve">What is the SOCS of the data: spread, outliers, center and shape?  </w:t>
            </w:r>
          </w:p>
          <w:p w14:paraId="3516B749" w14:textId="77777777" w:rsidR="00F46D63" w:rsidRDefault="00000000">
            <w:pPr>
              <w:numPr>
                <w:ilvl w:val="0"/>
                <w:numId w:val="7"/>
              </w:numPr>
              <w:spacing w:after="0"/>
              <w:ind w:hanging="360"/>
            </w:pPr>
            <w:r>
              <w:rPr>
                <w:rFonts w:ascii="Lato" w:eastAsia="Lato" w:hAnsi="Lato" w:cs="Lato"/>
              </w:rPr>
              <w:t xml:space="preserve">Why do you think this in an underreported story?  </w:t>
            </w:r>
          </w:p>
        </w:tc>
      </w:tr>
      <w:tr w:rsidR="00F46D63" w14:paraId="4F48BC48" w14:textId="77777777">
        <w:trPr>
          <w:trHeight w:val="3120"/>
        </w:trPr>
        <w:tc>
          <w:tcPr>
            <w:tcW w:w="2700" w:type="dxa"/>
            <w:tcBorders>
              <w:top w:val="single" w:sz="6" w:space="0" w:color="000000"/>
              <w:left w:val="single" w:sz="6" w:space="0" w:color="000000"/>
              <w:bottom w:val="single" w:sz="6" w:space="0" w:color="000000"/>
              <w:right w:val="single" w:sz="6" w:space="0" w:color="000000"/>
            </w:tcBorders>
          </w:tcPr>
          <w:p w14:paraId="772A51E9" w14:textId="77777777" w:rsidR="00F46D63" w:rsidRDefault="00000000">
            <w:pPr>
              <w:spacing w:after="0"/>
            </w:pPr>
            <w:r>
              <w:rPr>
                <w:rFonts w:ascii="Lato" w:eastAsia="Lato" w:hAnsi="Lato" w:cs="Lato"/>
                <w:b/>
              </w:rPr>
              <w:t xml:space="preserve">Introducing the Lesson (themes, background, context, significance) </w:t>
            </w:r>
          </w:p>
        </w:tc>
        <w:tc>
          <w:tcPr>
            <w:tcW w:w="6660" w:type="dxa"/>
            <w:tcBorders>
              <w:top w:val="single" w:sz="6" w:space="0" w:color="000000"/>
              <w:left w:val="single" w:sz="6" w:space="0" w:color="000000"/>
              <w:bottom w:val="single" w:sz="6" w:space="0" w:color="000000"/>
              <w:right w:val="single" w:sz="6" w:space="0" w:color="000000"/>
            </w:tcBorders>
            <w:vAlign w:val="center"/>
          </w:tcPr>
          <w:p w14:paraId="2D955108" w14:textId="77777777" w:rsidR="00F46D63" w:rsidRDefault="00000000">
            <w:pPr>
              <w:spacing w:after="27" w:line="246" w:lineRule="auto"/>
            </w:pPr>
            <w:r>
              <w:rPr>
                <w:rFonts w:ascii="Lato" w:eastAsia="Lato" w:hAnsi="Lato" w:cs="Lato"/>
              </w:rPr>
              <w:t xml:space="preserve">Show 3 minutes of  the following to illustrate how underreported stories can be in visual form or audio form, too:  </w:t>
            </w:r>
          </w:p>
          <w:p w14:paraId="54525D46" w14:textId="77777777" w:rsidR="00F46D63" w:rsidRDefault="00000000">
            <w:pPr>
              <w:numPr>
                <w:ilvl w:val="0"/>
                <w:numId w:val="8"/>
              </w:numPr>
              <w:spacing w:after="0" w:line="352" w:lineRule="auto"/>
              <w:ind w:hanging="360"/>
            </w:pPr>
            <w:r>
              <w:rPr>
                <w:rFonts w:ascii="Lato" w:eastAsia="Lato" w:hAnsi="Lato" w:cs="Lato"/>
              </w:rPr>
              <w:t xml:space="preserve">Share a clip from </w:t>
            </w:r>
            <w:r>
              <w:rPr>
                <w:rFonts w:ascii="Gautami" w:eastAsia="Gautami" w:hAnsi="Gautami" w:cs="Gautami"/>
                <w:u w:val="single" w:color="1155CC"/>
              </w:rPr>
              <w:t>​</w:t>
            </w:r>
            <w:hyperlink r:id="rId42">
              <w:r>
                <w:rPr>
                  <w:rFonts w:ascii="Lato" w:eastAsia="Lato" w:hAnsi="Lato" w:cs="Lato"/>
                  <w:color w:val="1155CC"/>
                  <w:u w:val="single" w:color="1155CC"/>
                </w:rPr>
                <w:t>“Video Narrative: RESPONSE I”</w:t>
              </w:r>
            </w:hyperlink>
            <w:r>
              <w:rPr>
                <w:rFonts w:ascii="Gautami" w:eastAsia="Gautami" w:hAnsi="Gautami" w:cs="Gautami"/>
                <w:color w:val="1155CC"/>
              </w:rPr>
              <w:t>​</w:t>
            </w:r>
            <w:r>
              <w:rPr>
                <w:rFonts w:ascii="Lato" w:eastAsia="Lato" w:hAnsi="Lato" w:cs="Lato"/>
              </w:rPr>
              <w:t xml:space="preserve"> from The COVID-19 Writers Project. </w:t>
            </w:r>
          </w:p>
          <w:p w14:paraId="76D11733" w14:textId="77777777" w:rsidR="00F46D63" w:rsidRDefault="00000000">
            <w:pPr>
              <w:numPr>
                <w:ilvl w:val="0"/>
                <w:numId w:val="8"/>
              </w:numPr>
              <w:spacing w:after="0" w:line="258" w:lineRule="auto"/>
              <w:ind w:hanging="360"/>
            </w:pPr>
            <w:r>
              <w:rPr>
                <w:rFonts w:ascii="Lato" w:eastAsia="Lato" w:hAnsi="Lato" w:cs="Lato"/>
              </w:rPr>
              <w:t xml:space="preserve">Share a clip from </w:t>
            </w:r>
            <w:r>
              <w:rPr>
                <w:rFonts w:ascii="Gautami" w:eastAsia="Gautami" w:hAnsi="Gautami" w:cs="Gautami"/>
                <w:u w:val="single" w:color="1155CC"/>
              </w:rPr>
              <w:t>​</w:t>
            </w:r>
            <w:hyperlink r:id="rId43">
              <w:r>
                <w:rPr>
                  <w:rFonts w:ascii="Lato" w:eastAsia="Lato" w:hAnsi="Lato" w:cs="Lato"/>
                  <w:color w:val="1155CC"/>
                  <w:u w:val="single" w:color="1155CC"/>
                </w:rPr>
                <w:t>“COVID-19 Homeless Work-Arounds</w:t>
              </w:r>
            </w:hyperlink>
            <w:hyperlink r:id="rId44">
              <w:r>
                <w:rPr>
                  <w:rFonts w:ascii="Lato" w:eastAsia="Lato" w:hAnsi="Lato" w:cs="Lato"/>
                  <w:color w:val="1155CC"/>
                </w:rPr>
                <w:t xml:space="preserve"> </w:t>
              </w:r>
            </w:hyperlink>
            <w:hyperlink r:id="rId45">
              <w:r>
                <w:rPr>
                  <w:rFonts w:ascii="Lato" w:eastAsia="Lato" w:hAnsi="Lato" w:cs="Lato"/>
                  <w:color w:val="1155CC"/>
                  <w:u w:val="single" w:color="1155CC"/>
                </w:rPr>
                <w:t>Turn Into Silver Linings”</w:t>
              </w:r>
            </w:hyperlink>
            <w:r>
              <w:rPr>
                <w:rFonts w:ascii="Gautami" w:eastAsia="Gautami" w:hAnsi="Gautami" w:cs="Gautami"/>
                <w:color w:val="1155CC"/>
              </w:rPr>
              <w:t>​</w:t>
            </w:r>
            <w:r>
              <w:rPr>
                <w:rFonts w:ascii="Lato" w:eastAsia="Lato" w:hAnsi="Lato" w:cs="Lato"/>
              </w:rPr>
              <w:t xml:space="preserve"> from COVID’s Invisible Victims. </w:t>
            </w:r>
          </w:p>
          <w:p w14:paraId="4E73F863" w14:textId="77777777" w:rsidR="00F46D63" w:rsidRDefault="00000000">
            <w:pPr>
              <w:spacing w:after="0"/>
            </w:pPr>
            <w:r>
              <w:rPr>
                <w:rFonts w:ascii="Lato" w:eastAsia="Lato" w:hAnsi="Lato" w:cs="Lato"/>
              </w:rPr>
              <w:t xml:space="preserve"> </w:t>
            </w:r>
          </w:p>
          <w:p w14:paraId="520CC75B" w14:textId="77777777" w:rsidR="00F46D63" w:rsidRDefault="00000000">
            <w:pPr>
              <w:spacing w:after="0"/>
            </w:pPr>
            <w:r>
              <w:rPr>
                <w:rFonts w:ascii="Lato" w:eastAsia="Lato" w:hAnsi="Lato" w:cs="Lato"/>
              </w:rPr>
              <w:t xml:space="preserve">Have the students discuss the impact of reading, viewing or listening to  a visual story about COVID-19, and why having such a story helps make the statistics of underreported stories about COVID-19 more impactful.  </w:t>
            </w:r>
          </w:p>
        </w:tc>
      </w:tr>
      <w:tr w:rsidR="00F46D63" w14:paraId="4C316969" w14:textId="77777777">
        <w:trPr>
          <w:trHeight w:val="2610"/>
        </w:trPr>
        <w:tc>
          <w:tcPr>
            <w:tcW w:w="2700" w:type="dxa"/>
            <w:tcBorders>
              <w:top w:val="single" w:sz="6" w:space="0" w:color="000000"/>
              <w:left w:val="single" w:sz="6" w:space="0" w:color="000000"/>
              <w:bottom w:val="single" w:sz="6" w:space="0" w:color="000000"/>
              <w:right w:val="single" w:sz="6" w:space="0" w:color="000000"/>
            </w:tcBorders>
          </w:tcPr>
          <w:p w14:paraId="346C0846" w14:textId="77777777" w:rsidR="00F46D63" w:rsidRDefault="00000000">
            <w:pPr>
              <w:spacing w:after="0"/>
            </w:pPr>
            <w:r>
              <w:rPr>
                <w:rFonts w:ascii="Lato" w:eastAsia="Lato" w:hAnsi="Lato" w:cs="Lato"/>
                <w:b/>
              </w:rPr>
              <w:lastRenderedPageBreak/>
              <w:t xml:space="preserve">In-class Activity: including discussion questions and comprehension questions for resource(s) </w:t>
            </w:r>
          </w:p>
        </w:tc>
        <w:tc>
          <w:tcPr>
            <w:tcW w:w="6660" w:type="dxa"/>
            <w:tcBorders>
              <w:top w:val="single" w:sz="6" w:space="0" w:color="000000"/>
              <w:left w:val="single" w:sz="6" w:space="0" w:color="000000"/>
              <w:bottom w:val="single" w:sz="6" w:space="0" w:color="000000"/>
              <w:right w:val="single" w:sz="6" w:space="0" w:color="000000"/>
            </w:tcBorders>
            <w:vAlign w:val="center"/>
          </w:tcPr>
          <w:p w14:paraId="2F863169" w14:textId="77777777" w:rsidR="00F46D63" w:rsidRDefault="00000000">
            <w:pPr>
              <w:spacing w:after="0" w:line="269" w:lineRule="auto"/>
            </w:pPr>
            <w:r>
              <w:rPr>
                <w:rFonts w:ascii="Lato" w:eastAsia="Lato" w:hAnsi="Lato" w:cs="Lato"/>
              </w:rPr>
              <w:t xml:space="preserve">If time, (this may have to be completed for homework), have students read the article </w:t>
            </w:r>
            <w:r>
              <w:rPr>
                <w:rFonts w:ascii="Gautami" w:eastAsia="Gautami" w:hAnsi="Gautami" w:cs="Gautami"/>
                <w:u w:val="single" w:color="1155CC"/>
              </w:rPr>
              <w:t>​</w:t>
            </w:r>
            <w:hyperlink r:id="rId46">
              <w:r>
                <w:rPr>
                  <w:rFonts w:ascii="Lato" w:eastAsia="Lato" w:hAnsi="Lato" w:cs="Lato"/>
                  <w:color w:val="1155CC"/>
                  <w:u w:val="single" w:color="1155CC"/>
                </w:rPr>
                <w:t>“Philippine Fishermen Stranded at Sea by</w:t>
              </w:r>
            </w:hyperlink>
            <w:hyperlink r:id="rId47">
              <w:r>
                <w:rPr>
                  <w:rFonts w:ascii="Lato" w:eastAsia="Lato" w:hAnsi="Lato" w:cs="Lato"/>
                  <w:color w:val="1155CC"/>
                </w:rPr>
                <w:t xml:space="preserve"> </w:t>
              </w:r>
            </w:hyperlink>
            <w:hyperlink r:id="rId48">
              <w:r>
                <w:rPr>
                  <w:rFonts w:ascii="Lato" w:eastAsia="Lato" w:hAnsi="Lato" w:cs="Lato"/>
                  <w:color w:val="1155CC"/>
                  <w:u w:val="single" w:color="1155CC"/>
                </w:rPr>
                <w:t>Pandemic: ‘We Think About Jumping Overboard.’”</w:t>
              </w:r>
            </w:hyperlink>
            <w:r>
              <w:rPr>
                <w:rFonts w:ascii="Lato" w:eastAsia="Lato" w:hAnsi="Lato" w:cs="Lato"/>
              </w:rPr>
              <w:t xml:space="preserve"> </w:t>
            </w:r>
          </w:p>
          <w:p w14:paraId="4A2243AA" w14:textId="77777777" w:rsidR="00F46D63" w:rsidRDefault="00000000">
            <w:pPr>
              <w:spacing w:after="0"/>
            </w:pPr>
            <w:r>
              <w:rPr>
                <w:rFonts w:ascii="Lato" w:eastAsia="Lato" w:hAnsi="Lato" w:cs="Lato"/>
              </w:rPr>
              <w:t xml:space="preserve"> </w:t>
            </w:r>
          </w:p>
          <w:p w14:paraId="1F8AA547" w14:textId="77777777" w:rsidR="00F46D63" w:rsidRDefault="00000000">
            <w:pPr>
              <w:spacing w:after="0"/>
            </w:pPr>
            <w:r>
              <w:rPr>
                <w:rFonts w:ascii="Lato" w:eastAsia="Lato" w:hAnsi="Lato" w:cs="Lato"/>
              </w:rPr>
              <w:t xml:space="preserve">As a group, have students: </w:t>
            </w:r>
          </w:p>
          <w:p w14:paraId="24F36A70" w14:textId="77777777" w:rsidR="00F46D63" w:rsidRDefault="00000000">
            <w:pPr>
              <w:numPr>
                <w:ilvl w:val="0"/>
                <w:numId w:val="9"/>
              </w:numPr>
              <w:spacing w:after="0"/>
            </w:pPr>
            <w:r>
              <w:rPr>
                <w:rFonts w:ascii="Lato" w:eastAsia="Lato" w:hAnsi="Lato" w:cs="Lato"/>
              </w:rPr>
              <w:t xml:space="preserve">Summarize the article.  </w:t>
            </w:r>
          </w:p>
          <w:p w14:paraId="294715C4" w14:textId="77777777" w:rsidR="00F46D63" w:rsidRDefault="00000000">
            <w:pPr>
              <w:numPr>
                <w:ilvl w:val="0"/>
                <w:numId w:val="9"/>
              </w:numPr>
              <w:spacing w:after="59" w:line="216" w:lineRule="auto"/>
            </w:pPr>
            <w:r>
              <w:rPr>
                <w:rFonts w:ascii="Lato" w:eastAsia="Lato" w:hAnsi="Lato" w:cs="Lato"/>
              </w:rPr>
              <w:t xml:space="preserve">Create a Jamboard as a class with all descriptive statistics listed. They should come up with a list similar to </w:t>
            </w:r>
            <w:r>
              <w:rPr>
                <w:rFonts w:ascii="Gautami" w:eastAsia="Gautami" w:hAnsi="Gautami" w:cs="Gautami"/>
                <w:u w:val="single" w:color="1155CC"/>
              </w:rPr>
              <w:t>​</w:t>
            </w:r>
            <w:hyperlink r:id="rId49">
              <w:r>
                <w:rPr>
                  <w:rFonts w:ascii="Lato" w:eastAsia="Lato" w:hAnsi="Lato" w:cs="Lato"/>
                  <w:color w:val="1155CC"/>
                  <w:u w:val="single" w:color="1155CC"/>
                </w:rPr>
                <w:t>this</w:t>
              </w:r>
            </w:hyperlink>
            <w:r>
              <w:rPr>
                <w:rFonts w:ascii="Gautami" w:eastAsia="Gautami" w:hAnsi="Gautami" w:cs="Gautami"/>
                <w:color w:val="1155CC"/>
                <w:u w:val="single" w:color="1155CC"/>
              </w:rPr>
              <w:t>​</w:t>
            </w:r>
            <w:hyperlink r:id="rId50">
              <w:r>
                <w:rPr>
                  <w:rFonts w:ascii="Lato" w:eastAsia="Lato" w:hAnsi="Lato" w:cs="Lato"/>
                </w:rPr>
                <w:t>.</w:t>
              </w:r>
            </w:hyperlink>
            <w:r>
              <w:rPr>
                <w:rFonts w:ascii="Lato" w:eastAsia="Lato" w:hAnsi="Lato" w:cs="Lato"/>
              </w:rPr>
              <w:t xml:space="preserve">  </w:t>
            </w:r>
          </w:p>
          <w:p w14:paraId="271ADA32" w14:textId="77777777" w:rsidR="00F46D63" w:rsidRDefault="00000000">
            <w:pPr>
              <w:numPr>
                <w:ilvl w:val="0"/>
                <w:numId w:val="9"/>
              </w:numPr>
              <w:spacing w:after="0"/>
            </w:pPr>
            <w:r>
              <w:rPr>
                <w:rFonts w:ascii="Lato" w:eastAsia="Lato" w:hAnsi="Lato" w:cs="Lato"/>
              </w:rPr>
              <w:t xml:space="preserve">Consider, what details from the article most connected with </w:t>
            </w:r>
          </w:p>
        </w:tc>
      </w:tr>
      <w:tr w:rsidR="00F46D63" w14:paraId="371C6D6B" w14:textId="77777777">
        <w:trPr>
          <w:trHeight w:val="1020"/>
        </w:trPr>
        <w:tc>
          <w:tcPr>
            <w:tcW w:w="2700" w:type="dxa"/>
            <w:tcBorders>
              <w:top w:val="single" w:sz="6" w:space="0" w:color="000000"/>
              <w:left w:val="single" w:sz="6" w:space="0" w:color="000000"/>
              <w:bottom w:val="single" w:sz="6" w:space="0" w:color="000000"/>
              <w:right w:val="single" w:sz="6" w:space="0" w:color="000000"/>
            </w:tcBorders>
          </w:tcPr>
          <w:p w14:paraId="1EA5B24B" w14:textId="77777777" w:rsidR="00F46D63" w:rsidRDefault="00F46D63"/>
        </w:tc>
        <w:tc>
          <w:tcPr>
            <w:tcW w:w="6660" w:type="dxa"/>
            <w:tcBorders>
              <w:top w:val="single" w:sz="6" w:space="0" w:color="000000"/>
              <w:left w:val="single" w:sz="6" w:space="0" w:color="000000"/>
              <w:bottom w:val="single" w:sz="6" w:space="0" w:color="000000"/>
              <w:right w:val="single" w:sz="6" w:space="0" w:color="000000"/>
            </w:tcBorders>
            <w:vAlign w:val="center"/>
          </w:tcPr>
          <w:p w14:paraId="55B5B638" w14:textId="77777777" w:rsidR="00F46D63" w:rsidRDefault="00000000">
            <w:pPr>
              <w:spacing w:after="0"/>
              <w:ind w:left="720"/>
            </w:pPr>
            <w:r>
              <w:rPr>
                <w:rFonts w:ascii="Lato" w:eastAsia="Lato" w:hAnsi="Lato" w:cs="Lato"/>
              </w:rPr>
              <w:t xml:space="preserve">you, and why? How can you communicate the emotions and experiences expressed in this story through the design of your graphic? </w:t>
            </w:r>
          </w:p>
        </w:tc>
      </w:tr>
      <w:tr w:rsidR="00F46D63" w14:paraId="370CCF28" w14:textId="77777777">
        <w:trPr>
          <w:trHeight w:val="1020"/>
        </w:trPr>
        <w:tc>
          <w:tcPr>
            <w:tcW w:w="2700" w:type="dxa"/>
            <w:tcBorders>
              <w:top w:val="single" w:sz="6" w:space="0" w:color="000000"/>
              <w:left w:val="single" w:sz="6" w:space="0" w:color="000000"/>
              <w:bottom w:val="single" w:sz="6" w:space="0" w:color="000000"/>
              <w:right w:val="single" w:sz="6" w:space="0" w:color="000000"/>
            </w:tcBorders>
          </w:tcPr>
          <w:p w14:paraId="589E6B00" w14:textId="77777777" w:rsidR="00F46D63" w:rsidRDefault="00000000">
            <w:pPr>
              <w:spacing w:after="0"/>
            </w:pPr>
            <w:r>
              <w:rPr>
                <w:rFonts w:ascii="Lato" w:eastAsia="Lato" w:hAnsi="Lato" w:cs="Lato"/>
                <w:b/>
              </w:rPr>
              <w:t xml:space="preserve">Performance Task(s) </w:t>
            </w:r>
          </w:p>
        </w:tc>
        <w:tc>
          <w:tcPr>
            <w:tcW w:w="6660" w:type="dxa"/>
            <w:tcBorders>
              <w:top w:val="single" w:sz="6" w:space="0" w:color="000000"/>
              <w:left w:val="single" w:sz="6" w:space="0" w:color="000000"/>
              <w:bottom w:val="single" w:sz="6" w:space="0" w:color="000000"/>
              <w:right w:val="single" w:sz="6" w:space="0" w:color="000000"/>
            </w:tcBorders>
            <w:vAlign w:val="center"/>
          </w:tcPr>
          <w:p w14:paraId="507BC3A1" w14:textId="77777777" w:rsidR="00F46D63" w:rsidRDefault="00000000">
            <w:pPr>
              <w:spacing w:after="0"/>
            </w:pPr>
            <w:r>
              <w:rPr>
                <w:rFonts w:ascii="Lato" w:eastAsia="Lato" w:hAnsi="Lato" w:cs="Lato"/>
              </w:rPr>
              <w:t xml:space="preserve">Next have students review this </w:t>
            </w:r>
            <w:r>
              <w:rPr>
                <w:rFonts w:ascii="Gautami" w:eastAsia="Gautami" w:hAnsi="Gautami" w:cs="Gautami"/>
              </w:rPr>
              <w:t>​</w:t>
            </w:r>
            <w:hyperlink r:id="rId51" w:anchor="activities">
              <w:r>
                <w:rPr>
                  <w:rFonts w:ascii="Lato" w:eastAsia="Lato" w:hAnsi="Lato" w:cs="Lato"/>
                  <w:color w:val="1155CC"/>
                  <w:u w:val="single" w:color="1155CC"/>
                </w:rPr>
                <w:t>site</w:t>
              </w:r>
            </w:hyperlink>
            <w:r>
              <w:rPr>
                <w:rFonts w:ascii="Lato" w:eastAsia="Lato" w:hAnsi="Lato" w:cs="Lato"/>
              </w:rPr>
              <w:t xml:space="preserve"> and brainstorm in small groups</w:t>
            </w:r>
            <w:r>
              <w:rPr>
                <w:rFonts w:ascii="Gautami" w:eastAsia="Gautami" w:hAnsi="Gautami" w:cs="Gautami"/>
                <w:color w:val="1155CC"/>
              </w:rPr>
              <w:t>​</w:t>
            </w:r>
            <w:r>
              <w:rPr>
                <w:rFonts w:ascii="Gautami" w:eastAsia="Gautami" w:hAnsi="Gautami" w:cs="Gautami"/>
                <w:color w:val="1155CC"/>
              </w:rPr>
              <w:tab/>
            </w:r>
            <w:r>
              <w:rPr>
                <w:rFonts w:ascii="Lato" w:eastAsia="Lato" w:hAnsi="Lato" w:cs="Lato"/>
              </w:rPr>
              <w:t xml:space="preserve"> how descriptive statistics from </w:t>
            </w:r>
            <w:r>
              <w:rPr>
                <w:rFonts w:ascii="Gautami" w:eastAsia="Gautami" w:hAnsi="Gautami" w:cs="Gautami"/>
                <w:u w:val="single" w:color="1155CC"/>
              </w:rPr>
              <w:t>​</w:t>
            </w:r>
            <w:hyperlink r:id="rId52">
              <w:r>
                <w:rPr>
                  <w:rFonts w:ascii="Lato" w:eastAsia="Lato" w:hAnsi="Lato" w:cs="Lato"/>
                  <w:color w:val="1155CC"/>
                  <w:u w:val="single" w:color="1155CC"/>
                </w:rPr>
                <w:t>the article</w:t>
              </w:r>
            </w:hyperlink>
            <w:r>
              <w:rPr>
                <w:rFonts w:ascii="Lato" w:eastAsia="Lato" w:hAnsi="Lato" w:cs="Lato"/>
              </w:rPr>
              <w:t xml:space="preserve">  could be displayed.  Ask</w:t>
            </w:r>
            <w:r>
              <w:rPr>
                <w:rFonts w:ascii="Gautami" w:eastAsia="Gautami" w:hAnsi="Gautami" w:cs="Gautami"/>
                <w:color w:val="1155CC"/>
              </w:rPr>
              <w:t>​</w:t>
            </w:r>
            <w:r>
              <w:rPr>
                <w:rFonts w:ascii="Gautami" w:eastAsia="Gautami" w:hAnsi="Gautami" w:cs="Gautami"/>
                <w:color w:val="1155CC"/>
              </w:rPr>
              <w:tab/>
            </w:r>
            <w:r>
              <w:rPr>
                <w:rFonts w:ascii="Lato" w:eastAsia="Lato" w:hAnsi="Lato" w:cs="Lato"/>
              </w:rPr>
              <w:t xml:space="preserve"> the students to share a preferred type of visual in a Jamboard. </w:t>
            </w:r>
          </w:p>
        </w:tc>
      </w:tr>
      <w:tr w:rsidR="00F46D63" w14:paraId="272DA7B3" w14:textId="77777777">
        <w:trPr>
          <w:trHeight w:val="2070"/>
        </w:trPr>
        <w:tc>
          <w:tcPr>
            <w:tcW w:w="2700" w:type="dxa"/>
            <w:tcBorders>
              <w:top w:val="single" w:sz="6" w:space="0" w:color="000000"/>
              <w:left w:val="single" w:sz="6" w:space="0" w:color="000000"/>
              <w:bottom w:val="single" w:sz="6" w:space="0" w:color="000000"/>
              <w:right w:val="single" w:sz="6" w:space="0" w:color="000000"/>
            </w:tcBorders>
          </w:tcPr>
          <w:p w14:paraId="0173F8F1" w14:textId="77777777" w:rsidR="00F46D63" w:rsidRDefault="00000000">
            <w:pPr>
              <w:spacing w:after="0"/>
            </w:pPr>
            <w:r>
              <w:rPr>
                <w:rFonts w:ascii="Lato" w:eastAsia="Lato" w:hAnsi="Lato" w:cs="Lato"/>
                <w:b/>
              </w:rPr>
              <w:t xml:space="preserve">Evaluation </w:t>
            </w:r>
          </w:p>
        </w:tc>
        <w:tc>
          <w:tcPr>
            <w:tcW w:w="6660" w:type="dxa"/>
            <w:tcBorders>
              <w:top w:val="single" w:sz="6" w:space="0" w:color="000000"/>
              <w:left w:val="single" w:sz="6" w:space="0" w:color="000000"/>
              <w:bottom w:val="single" w:sz="6" w:space="0" w:color="000000"/>
              <w:right w:val="single" w:sz="6" w:space="0" w:color="000000"/>
            </w:tcBorders>
            <w:vAlign w:val="center"/>
          </w:tcPr>
          <w:p w14:paraId="5921ECFF" w14:textId="77777777" w:rsidR="00F46D63" w:rsidRDefault="00000000">
            <w:pPr>
              <w:spacing w:after="0" w:line="246" w:lineRule="auto"/>
            </w:pPr>
            <w:r>
              <w:rPr>
                <w:rFonts w:ascii="Lato" w:eastAsia="Lato" w:hAnsi="Lato" w:cs="Lato"/>
              </w:rPr>
              <w:t xml:space="preserve">Using a Google Form (or similar survey tool) have the students answer: </w:t>
            </w:r>
          </w:p>
          <w:p w14:paraId="058DDC5E" w14:textId="77777777" w:rsidR="00F46D63" w:rsidRDefault="00000000">
            <w:pPr>
              <w:numPr>
                <w:ilvl w:val="0"/>
                <w:numId w:val="10"/>
              </w:numPr>
              <w:spacing w:after="0" w:line="252" w:lineRule="auto"/>
              <w:ind w:hanging="360"/>
            </w:pPr>
            <w:r>
              <w:rPr>
                <w:rFonts w:ascii="Lato" w:eastAsia="Lato" w:hAnsi="Lato" w:cs="Lato"/>
              </w:rPr>
              <w:t xml:space="preserve">How does a personal story help readers better understand descriptive statistics about the pandemic?  </w:t>
            </w:r>
          </w:p>
          <w:p w14:paraId="2E4BA60A" w14:textId="77777777" w:rsidR="00F46D63" w:rsidRDefault="00000000">
            <w:pPr>
              <w:numPr>
                <w:ilvl w:val="0"/>
                <w:numId w:val="10"/>
              </w:numPr>
              <w:spacing w:after="0"/>
              <w:ind w:hanging="360"/>
            </w:pPr>
            <w:r>
              <w:rPr>
                <w:rFonts w:ascii="Lato" w:eastAsia="Lato" w:hAnsi="Lato" w:cs="Lato"/>
              </w:rPr>
              <w:t xml:space="preserve">How do visuals of  descriptive statistics help readers understand an under reported story (as in the example we give above)?  </w:t>
            </w:r>
          </w:p>
        </w:tc>
      </w:tr>
      <w:tr w:rsidR="00F46D63" w14:paraId="127E3D98" w14:textId="77777777">
        <w:trPr>
          <w:trHeight w:val="2340"/>
        </w:trPr>
        <w:tc>
          <w:tcPr>
            <w:tcW w:w="2700" w:type="dxa"/>
            <w:tcBorders>
              <w:top w:val="single" w:sz="6" w:space="0" w:color="000000"/>
              <w:left w:val="single" w:sz="6" w:space="0" w:color="000000"/>
              <w:bottom w:val="single" w:sz="6" w:space="0" w:color="000000"/>
              <w:right w:val="single" w:sz="6" w:space="0" w:color="000000"/>
            </w:tcBorders>
          </w:tcPr>
          <w:p w14:paraId="1D873E3E" w14:textId="77777777" w:rsidR="00F46D63" w:rsidRDefault="00000000">
            <w:pPr>
              <w:spacing w:after="0"/>
            </w:pPr>
            <w:r>
              <w:rPr>
                <w:rFonts w:ascii="Lato" w:eastAsia="Lato" w:hAnsi="Lato" w:cs="Lato"/>
                <w:b/>
              </w:rPr>
              <w:t xml:space="preserve">Extension </w:t>
            </w:r>
          </w:p>
        </w:tc>
        <w:tc>
          <w:tcPr>
            <w:tcW w:w="6660" w:type="dxa"/>
            <w:tcBorders>
              <w:top w:val="single" w:sz="6" w:space="0" w:color="000000"/>
              <w:left w:val="single" w:sz="6" w:space="0" w:color="000000"/>
              <w:bottom w:val="single" w:sz="6" w:space="0" w:color="000000"/>
              <w:right w:val="single" w:sz="6" w:space="0" w:color="000000"/>
            </w:tcBorders>
            <w:vAlign w:val="center"/>
          </w:tcPr>
          <w:p w14:paraId="686B9D8C" w14:textId="77777777" w:rsidR="00F46D63" w:rsidRDefault="00000000">
            <w:pPr>
              <w:spacing w:after="11"/>
            </w:pPr>
            <w:r>
              <w:rPr>
                <w:rFonts w:ascii="Lato" w:eastAsia="Lato" w:hAnsi="Lato" w:cs="Lato"/>
              </w:rPr>
              <w:t xml:space="preserve">As an extension activity have students return  to the visual entitled </w:t>
            </w:r>
          </w:p>
          <w:p w14:paraId="0387F993" w14:textId="77777777" w:rsidR="00F46D63" w:rsidRDefault="00000000">
            <w:pPr>
              <w:spacing w:after="0"/>
              <w:ind w:right="17"/>
            </w:pPr>
            <w:r>
              <w:rPr>
                <w:rFonts w:ascii="Lato" w:eastAsia="Lato" w:hAnsi="Lato" w:cs="Lato"/>
              </w:rPr>
              <w:t xml:space="preserve">“The Distance Between” in </w:t>
            </w:r>
            <w:hyperlink r:id="rId53" w:anchor="slideshow-4">
              <w:r>
                <w:rPr>
                  <w:rFonts w:ascii="Lato" w:eastAsia="Lato" w:hAnsi="Lato" w:cs="Lato"/>
                  <w:color w:val="1155CC"/>
                  <w:u w:val="single" w:color="1155CC"/>
                </w:rPr>
                <w:t>“Inequality and COVID-19: Distance</w:t>
              </w:r>
            </w:hyperlink>
            <w:r>
              <w:rPr>
                <w:rFonts w:ascii="Gautami" w:eastAsia="Gautami" w:hAnsi="Gautami" w:cs="Gautami"/>
                <w:u w:val="single" w:color="1155CC"/>
              </w:rPr>
              <w:t>​</w:t>
            </w:r>
            <w:r>
              <w:rPr>
                <w:rFonts w:ascii="Gautami" w:eastAsia="Gautami" w:hAnsi="Gautami" w:cs="Gautami"/>
                <w:u w:val="single" w:color="1155CC"/>
              </w:rPr>
              <w:tab/>
            </w:r>
            <w:hyperlink r:id="rId54" w:anchor="slideshow-4">
              <w:r>
                <w:rPr>
                  <w:rFonts w:ascii="Lato" w:eastAsia="Lato" w:hAnsi="Lato" w:cs="Lato"/>
                  <w:color w:val="1155CC"/>
                  <w:u w:val="single" w:color="1155CC"/>
                </w:rPr>
                <w:t>s</w:t>
              </w:r>
            </w:hyperlink>
            <w:hyperlink r:id="rId55" w:anchor="slideshow-4">
              <w:r>
                <w:rPr>
                  <w:rFonts w:ascii="Lato" w:eastAsia="Lato" w:hAnsi="Lato" w:cs="Lato"/>
                  <w:color w:val="1155CC"/>
                </w:rPr>
                <w:t xml:space="preserve"> </w:t>
              </w:r>
            </w:hyperlink>
            <w:hyperlink r:id="rId56" w:anchor="slideshow-4">
              <w:r>
                <w:rPr>
                  <w:rFonts w:ascii="Lato" w:eastAsia="Lato" w:hAnsi="Lato" w:cs="Lato"/>
                  <w:color w:val="1155CC"/>
                  <w:u w:val="single" w:color="1155CC"/>
                </w:rPr>
                <w:t>To Sentinel Treatment Centers in Venezuela.”</w:t>
              </w:r>
            </w:hyperlink>
            <w:hyperlink r:id="rId57" w:anchor="slideshow-4">
              <w:r>
                <w:rPr>
                  <w:rFonts w:ascii="Lato" w:eastAsia="Lato" w:hAnsi="Lato" w:cs="Lato"/>
                </w:rPr>
                <w:t xml:space="preserve"> </w:t>
              </w:r>
            </w:hyperlink>
            <w:r>
              <w:rPr>
                <w:rFonts w:ascii="Gautami" w:eastAsia="Gautami" w:hAnsi="Gautami" w:cs="Gautami"/>
                <w:color w:val="1155CC"/>
                <w:u w:val="single" w:color="1155CC"/>
              </w:rPr>
              <w:t xml:space="preserve">​ </w:t>
            </w:r>
            <w:r>
              <w:rPr>
                <w:rFonts w:ascii="Lato" w:eastAsia="Lato" w:hAnsi="Lato" w:cs="Lato"/>
              </w:rPr>
              <w:t xml:space="preserve">Ask students to think about how they might pair a personal story with the graphic to communicate the aspects of the statistics about long distances to medical treatment centers.  Ask them to identify who they would interview and what they would ask.  Ask them if they would prefer to communicate these types of personal stories with print or video.  </w:t>
            </w:r>
          </w:p>
        </w:tc>
      </w:tr>
    </w:tbl>
    <w:p w14:paraId="100DA4BF" w14:textId="77777777" w:rsidR="00F46D63" w:rsidRDefault="00000000">
      <w:pPr>
        <w:spacing w:after="15"/>
        <w:ind w:left="4245"/>
        <w:jc w:val="both"/>
      </w:pPr>
      <w:r>
        <w:rPr>
          <w:rFonts w:ascii="Lato" w:eastAsia="Lato" w:hAnsi="Lato" w:cs="Lato"/>
        </w:rPr>
        <w:t xml:space="preserve"> </w:t>
      </w:r>
    </w:p>
    <w:p w14:paraId="7675F386" w14:textId="77777777" w:rsidR="00F46D63" w:rsidRDefault="00000000">
      <w:pPr>
        <w:spacing w:after="0"/>
        <w:ind w:left="4245"/>
        <w:jc w:val="both"/>
      </w:pPr>
      <w:r>
        <w:rPr>
          <w:rFonts w:ascii="Lato" w:eastAsia="Lato" w:hAnsi="Lato" w:cs="Lato"/>
        </w:rPr>
        <w:t xml:space="preserve"> </w:t>
      </w:r>
    </w:p>
    <w:tbl>
      <w:tblPr>
        <w:tblStyle w:val="TableGrid"/>
        <w:tblW w:w="9360" w:type="dxa"/>
        <w:tblInd w:w="-428" w:type="dxa"/>
        <w:tblCellMar>
          <w:top w:w="130" w:type="dxa"/>
          <w:left w:w="0" w:type="dxa"/>
          <w:bottom w:w="0" w:type="dxa"/>
          <w:right w:w="18" w:type="dxa"/>
        </w:tblCellMar>
        <w:tblLook w:val="04A0" w:firstRow="1" w:lastRow="0" w:firstColumn="1" w:lastColumn="0" w:noHBand="0" w:noVBand="1"/>
      </w:tblPr>
      <w:tblGrid>
        <w:gridCol w:w="2685"/>
        <w:gridCol w:w="6675"/>
      </w:tblGrid>
      <w:tr w:rsidR="00F46D63" w14:paraId="1462380F" w14:textId="77777777">
        <w:trPr>
          <w:trHeight w:val="540"/>
        </w:trPr>
        <w:tc>
          <w:tcPr>
            <w:tcW w:w="2685" w:type="dxa"/>
            <w:tcBorders>
              <w:top w:val="single" w:sz="6" w:space="0" w:color="000000"/>
              <w:left w:val="single" w:sz="6" w:space="0" w:color="000000"/>
              <w:bottom w:val="single" w:sz="6" w:space="0" w:color="000000"/>
              <w:right w:val="nil"/>
            </w:tcBorders>
            <w:vAlign w:val="center"/>
          </w:tcPr>
          <w:p w14:paraId="260C481A" w14:textId="77777777" w:rsidR="00F46D63" w:rsidRDefault="00000000">
            <w:pPr>
              <w:spacing w:after="0"/>
              <w:jc w:val="right"/>
            </w:pPr>
            <w:r>
              <w:rPr>
                <w:rFonts w:ascii="Lato" w:eastAsia="Lato" w:hAnsi="Lato" w:cs="Lato"/>
                <w:b/>
                <w:sz w:val="26"/>
              </w:rPr>
              <w:t>Day</w:t>
            </w:r>
          </w:p>
        </w:tc>
        <w:tc>
          <w:tcPr>
            <w:tcW w:w="6675" w:type="dxa"/>
            <w:tcBorders>
              <w:top w:val="single" w:sz="6" w:space="0" w:color="000000"/>
              <w:left w:val="nil"/>
              <w:bottom w:val="single" w:sz="6" w:space="0" w:color="000000"/>
              <w:right w:val="single" w:sz="6" w:space="0" w:color="000000"/>
            </w:tcBorders>
            <w:vAlign w:val="center"/>
          </w:tcPr>
          <w:p w14:paraId="4036E0FE" w14:textId="77777777" w:rsidR="00F46D63" w:rsidRDefault="00000000">
            <w:pPr>
              <w:spacing w:after="0"/>
              <w:ind w:left="-18"/>
            </w:pPr>
            <w:r>
              <w:rPr>
                <w:rFonts w:ascii="Lato" w:eastAsia="Lato" w:hAnsi="Lato" w:cs="Lato"/>
                <w:b/>
                <w:sz w:val="26"/>
              </w:rPr>
              <w:t xml:space="preserve"> Three: Let’s make a data visualization! </w:t>
            </w:r>
          </w:p>
        </w:tc>
      </w:tr>
      <w:tr w:rsidR="00F46D63" w14:paraId="327259BF" w14:textId="77777777">
        <w:trPr>
          <w:trHeight w:val="2340"/>
        </w:trPr>
        <w:tc>
          <w:tcPr>
            <w:tcW w:w="2685" w:type="dxa"/>
            <w:tcBorders>
              <w:top w:val="single" w:sz="6" w:space="0" w:color="000000"/>
              <w:left w:val="single" w:sz="6" w:space="0" w:color="000000"/>
              <w:bottom w:val="single" w:sz="6" w:space="0" w:color="000000"/>
              <w:right w:val="single" w:sz="6" w:space="0" w:color="000000"/>
            </w:tcBorders>
          </w:tcPr>
          <w:p w14:paraId="170D4B61" w14:textId="77777777" w:rsidR="00F46D63" w:rsidRDefault="00000000">
            <w:pPr>
              <w:spacing w:after="0"/>
              <w:ind w:left="98"/>
            </w:pPr>
            <w:r>
              <w:rPr>
                <w:rFonts w:ascii="Lato" w:eastAsia="Lato" w:hAnsi="Lato" w:cs="Lato"/>
                <w:b/>
              </w:rPr>
              <w:lastRenderedPageBreak/>
              <w:t xml:space="preserve">Objectives </w:t>
            </w:r>
          </w:p>
        </w:tc>
        <w:tc>
          <w:tcPr>
            <w:tcW w:w="6675" w:type="dxa"/>
            <w:tcBorders>
              <w:top w:val="single" w:sz="6" w:space="0" w:color="000000"/>
              <w:left w:val="single" w:sz="6" w:space="0" w:color="000000"/>
              <w:bottom w:val="single" w:sz="6" w:space="0" w:color="000000"/>
              <w:right w:val="single" w:sz="6" w:space="0" w:color="000000"/>
            </w:tcBorders>
            <w:vAlign w:val="center"/>
          </w:tcPr>
          <w:p w14:paraId="741176FE" w14:textId="77777777" w:rsidR="00F46D63" w:rsidRDefault="00000000">
            <w:pPr>
              <w:spacing w:after="0"/>
              <w:ind w:left="98"/>
            </w:pPr>
            <w:r>
              <w:rPr>
                <w:rFonts w:ascii="Lato" w:eastAsia="Lato" w:hAnsi="Lato" w:cs="Lato"/>
              </w:rPr>
              <w:t xml:space="preserve">After this lesson, students will be able to… </w:t>
            </w:r>
          </w:p>
          <w:p w14:paraId="5D0ED54C" w14:textId="77777777" w:rsidR="00F46D63" w:rsidRDefault="00000000">
            <w:pPr>
              <w:numPr>
                <w:ilvl w:val="0"/>
                <w:numId w:val="11"/>
              </w:numPr>
              <w:spacing w:after="0"/>
              <w:ind w:hanging="360"/>
            </w:pPr>
            <w:r>
              <w:rPr>
                <w:rFonts w:ascii="Lato" w:eastAsia="Lato" w:hAnsi="Lato" w:cs="Lato"/>
              </w:rPr>
              <w:t xml:space="preserve">Identify interesting data visualizations.  </w:t>
            </w:r>
          </w:p>
          <w:p w14:paraId="1D19BB86" w14:textId="77777777" w:rsidR="00F46D63" w:rsidRDefault="00000000">
            <w:pPr>
              <w:numPr>
                <w:ilvl w:val="0"/>
                <w:numId w:val="11"/>
              </w:numPr>
              <w:spacing w:after="11" w:line="238" w:lineRule="auto"/>
              <w:ind w:hanging="360"/>
            </w:pPr>
            <w:r>
              <w:rPr>
                <w:rFonts w:ascii="Lato" w:eastAsia="Lato" w:hAnsi="Lato" w:cs="Lato"/>
              </w:rPr>
              <w:t xml:space="preserve">Determine an article of interest and find descriptive statistics in the article. </w:t>
            </w:r>
          </w:p>
          <w:p w14:paraId="7F3BC144" w14:textId="77777777" w:rsidR="00F46D63" w:rsidRDefault="00000000">
            <w:pPr>
              <w:numPr>
                <w:ilvl w:val="0"/>
                <w:numId w:val="11"/>
              </w:numPr>
              <w:spacing w:after="0"/>
              <w:ind w:hanging="360"/>
            </w:pPr>
            <w:r>
              <w:rPr>
                <w:rFonts w:ascii="Lato" w:eastAsia="Lato" w:hAnsi="Lato" w:cs="Lato"/>
              </w:rPr>
              <w:t xml:space="preserve">Decide upon and begin the creation of a graphic to match their chosen article. Students will complete their graphic after this class period at home or during class if there is enough time. </w:t>
            </w:r>
          </w:p>
        </w:tc>
      </w:tr>
      <w:tr w:rsidR="00F46D63" w14:paraId="2CDDEB10" w14:textId="77777777">
        <w:trPr>
          <w:trHeight w:val="480"/>
        </w:trPr>
        <w:tc>
          <w:tcPr>
            <w:tcW w:w="2685" w:type="dxa"/>
            <w:tcBorders>
              <w:top w:val="single" w:sz="6" w:space="0" w:color="000000"/>
              <w:left w:val="single" w:sz="6" w:space="0" w:color="000000"/>
              <w:bottom w:val="single" w:sz="6" w:space="0" w:color="000000"/>
              <w:right w:val="single" w:sz="6" w:space="0" w:color="000000"/>
            </w:tcBorders>
            <w:vAlign w:val="center"/>
          </w:tcPr>
          <w:p w14:paraId="67E9BA98" w14:textId="77777777" w:rsidR="00F46D63" w:rsidRDefault="00000000">
            <w:pPr>
              <w:spacing w:after="0"/>
              <w:ind w:left="98"/>
            </w:pPr>
            <w:r>
              <w:rPr>
                <w:rFonts w:ascii="Lato" w:eastAsia="Lato" w:hAnsi="Lato" w:cs="Lato"/>
                <w:b/>
              </w:rPr>
              <w:t xml:space="preserve">Resource(s) </w:t>
            </w:r>
          </w:p>
        </w:tc>
        <w:tc>
          <w:tcPr>
            <w:tcW w:w="6675" w:type="dxa"/>
            <w:tcBorders>
              <w:top w:val="single" w:sz="6" w:space="0" w:color="000000"/>
              <w:left w:val="single" w:sz="6" w:space="0" w:color="000000"/>
              <w:bottom w:val="single" w:sz="6" w:space="0" w:color="000000"/>
              <w:right w:val="single" w:sz="6" w:space="0" w:color="000000"/>
            </w:tcBorders>
            <w:vAlign w:val="center"/>
          </w:tcPr>
          <w:p w14:paraId="0CA83AA1" w14:textId="77777777" w:rsidR="00F46D63" w:rsidRDefault="00000000">
            <w:pPr>
              <w:spacing w:after="0"/>
              <w:ind w:left="98"/>
            </w:pPr>
            <w:r>
              <w:rPr>
                <w:rFonts w:ascii="Lato" w:eastAsia="Lato" w:hAnsi="Lato" w:cs="Lato"/>
              </w:rPr>
              <w:t xml:space="preserve">Resources for all lessons are linked </w:t>
            </w:r>
            <w:r>
              <w:rPr>
                <w:rFonts w:ascii="Gautami" w:eastAsia="Gautami" w:hAnsi="Gautami" w:cs="Gautami"/>
              </w:rPr>
              <w:t>​</w:t>
            </w:r>
            <w:hyperlink r:id="rId58">
              <w:r>
                <w:rPr>
                  <w:rFonts w:ascii="Lato" w:eastAsia="Lato" w:hAnsi="Lato" w:cs="Lato"/>
                  <w:color w:val="1155CC"/>
                  <w:u w:val="single" w:color="1155CC"/>
                </w:rPr>
                <w:t>here</w:t>
              </w:r>
            </w:hyperlink>
            <w:r>
              <w:rPr>
                <w:rFonts w:ascii="Gautami" w:eastAsia="Gautami" w:hAnsi="Gautami" w:cs="Gautami"/>
                <w:color w:val="1155CC"/>
                <w:u w:val="single" w:color="1155CC"/>
              </w:rPr>
              <w:t>​</w:t>
            </w:r>
            <w:hyperlink r:id="rId59">
              <w:r>
                <w:rPr>
                  <w:rFonts w:ascii="Lato" w:eastAsia="Lato" w:hAnsi="Lato" w:cs="Lato"/>
                </w:rPr>
                <w:t xml:space="preserve"> </w:t>
              </w:r>
            </w:hyperlink>
            <w:r>
              <w:rPr>
                <w:rFonts w:ascii="Lato" w:eastAsia="Lato" w:hAnsi="Lato" w:cs="Lato"/>
              </w:rPr>
              <w:t xml:space="preserve">(slide 4) </w:t>
            </w:r>
          </w:p>
        </w:tc>
      </w:tr>
      <w:tr w:rsidR="00F46D63" w14:paraId="1105FF37" w14:textId="77777777">
        <w:trPr>
          <w:trHeight w:val="495"/>
        </w:trPr>
        <w:tc>
          <w:tcPr>
            <w:tcW w:w="2685" w:type="dxa"/>
            <w:tcBorders>
              <w:top w:val="single" w:sz="6" w:space="0" w:color="000000"/>
              <w:left w:val="single" w:sz="6" w:space="0" w:color="000000"/>
              <w:bottom w:val="single" w:sz="6" w:space="0" w:color="000000"/>
              <w:right w:val="single" w:sz="6" w:space="0" w:color="000000"/>
            </w:tcBorders>
            <w:vAlign w:val="center"/>
          </w:tcPr>
          <w:p w14:paraId="588F7D9B" w14:textId="77777777" w:rsidR="00F46D63" w:rsidRDefault="00000000">
            <w:pPr>
              <w:spacing w:after="0"/>
              <w:ind w:left="98"/>
            </w:pPr>
            <w:r>
              <w:rPr>
                <w:rFonts w:ascii="Lato" w:eastAsia="Lato" w:hAnsi="Lato" w:cs="Lato"/>
                <w:b/>
              </w:rPr>
              <w:t xml:space="preserve">Time Required </w:t>
            </w:r>
          </w:p>
        </w:tc>
        <w:tc>
          <w:tcPr>
            <w:tcW w:w="6675" w:type="dxa"/>
            <w:tcBorders>
              <w:top w:val="single" w:sz="6" w:space="0" w:color="000000"/>
              <w:left w:val="single" w:sz="6" w:space="0" w:color="000000"/>
              <w:bottom w:val="single" w:sz="6" w:space="0" w:color="000000"/>
              <w:right w:val="single" w:sz="6" w:space="0" w:color="000000"/>
            </w:tcBorders>
            <w:vAlign w:val="center"/>
          </w:tcPr>
          <w:p w14:paraId="13D29760" w14:textId="77777777" w:rsidR="00F46D63" w:rsidRDefault="00000000">
            <w:pPr>
              <w:spacing w:after="0"/>
              <w:ind w:left="98"/>
            </w:pPr>
            <w:r>
              <w:rPr>
                <w:rFonts w:ascii="Lato" w:eastAsia="Lato" w:hAnsi="Lato" w:cs="Lato"/>
              </w:rPr>
              <w:t xml:space="preserve">60 minutes  </w:t>
            </w:r>
          </w:p>
        </w:tc>
      </w:tr>
      <w:tr w:rsidR="00F46D63" w14:paraId="374196AF" w14:textId="77777777">
        <w:trPr>
          <w:trHeight w:val="1800"/>
        </w:trPr>
        <w:tc>
          <w:tcPr>
            <w:tcW w:w="2685" w:type="dxa"/>
            <w:tcBorders>
              <w:top w:val="single" w:sz="6" w:space="0" w:color="000000"/>
              <w:left w:val="single" w:sz="6" w:space="0" w:color="000000"/>
              <w:bottom w:val="single" w:sz="6" w:space="0" w:color="000000"/>
              <w:right w:val="single" w:sz="6" w:space="0" w:color="000000"/>
            </w:tcBorders>
          </w:tcPr>
          <w:p w14:paraId="2E1CA371" w14:textId="77777777" w:rsidR="00F46D63" w:rsidRDefault="00000000">
            <w:pPr>
              <w:spacing w:after="0"/>
              <w:ind w:left="98"/>
            </w:pPr>
            <w:r>
              <w:rPr>
                <w:rFonts w:ascii="Lato" w:eastAsia="Lato" w:hAnsi="Lato" w:cs="Lato"/>
                <w:b/>
              </w:rPr>
              <w:t xml:space="preserve">Warm-up </w:t>
            </w:r>
          </w:p>
        </w:tc>
        <w:tc>
          <w:tcPr>
            <w:tcW w:w="6675" w:type="dxa"/>
            <w:tcBorders>
              <w:top w:val="single" w:sz="6" w:space="0" w:color="000000"/>
              <w:left w:val="single" w:sz="6" w:space="0" w:color="000000"/>
              <w:bottom w:val="single" w:sz="6" w:space="0" w:color="000000"/>
              <w:right w:val="single" w:sz="6" w:space="0" w:color="000000"/>
            </w:tcBorders>
            <w:vAlign w:val="center"/>
          </w:tcPr>
          <w:p w14:paraId="1BB70450" w14:textId="77777777" w:rsidR="00F46D63" w:rsidRDefault="00000000">
            <w:pPr>
              <w:spacing w:after="0" w:line="306" w:lineRule="auto"/>
              <w:ind w:left="98"/>
            </w:pPr>
            <w:r>
              <w:rPr>
                <w:rFonts w:ascii="Lato" w:eastAsia="Lato" w:hAnsi="Lato" w:cs="Lato"/>
              </w:rPr>
              <w:t xml:space="preserve">Start class by showing  the students </w:t>
            </w:r>
            <w:hyperlink r:id="rId60">
              <w:r>
                <w:rPr>
                  <w:rFonts w:ascii="Lato" w:eastAsia="Lato" w:hAnsi="Lato" w:cs="Lato"/>
                  <w:color w:val="1155CC"/>
                  <w:u w:val="single" w:color="1155CC"/>
                </w:rPr>
                <w:t>these visualization</w:t>
              </w:r>
            </w:hyperlink>
            <w:r>
              <w:rPr>
                <w:rFonts w:ascii="Gautami" w:eastAsia="Gautami" w:hAnsi="Gautami" w:cs="Gautami"/>
              </w:rPr>
              <w:t>​</w:t>
            </w:r>
            <w:r>
              <w:rPr>
                <w:rFonts w:ascii="Gautami" w:eastAsia="Gautami" w:hAnsi="Gautami" w:cs="Gautami"/>
              </w:rPr>
              <w:tab/>
            </w:r>
            <w:hyperlink r:id="rId61">
              <w:r>
                <w:rPr>
                  <w:rFonts w:ascii="Lato" w:eastAsia="Lato" w:hAnsi="Lato" w:cs="Lato"/>
                  <w:color w:val="1155CC"/>
                  <w:u w:val="single" w:color="1155CC"/>
                </w:rPr>
                <w:t>s</w:t>
              </w:r>
            </w:hyperlink>
            <w:hyperlink r:id="rId62">
              <w:r>
                <w:rPr>
                  <w:rFonts w:ascii="Lato" w:eastAsia="Lato" w:hAnsi="Lato" w:cs="Lato"/>
                </w:rPr>
                <w:t xml:space="preserve"> </w:t>
              </w:r>
            </w:hyperlink>
            <w:r>
              <w:rPr>
                <w:rFonts w:ascii="Gautami" w:eastAsia="Gautami" w:hAnsi="Gautami" w:cs="Gautami"/>
                <w:color w:val="1155CC"/>
                <w:u w:val="single" w:color="1155CC"/>
              </w:rPr>
              <w:t xml:space="preserve">​ </w:t>
            </w:r>
            <w:r>
              <w:rPr>
                <w:rFonts w:ascii="Lato" w:eastAsia="Lato" w:hAnsi="Lato" w:cs="Lato"/>
              </w:rPr>
              <w:t xml:space="preserve">(Slide 2 and 3), and discuss what makes them impactful by answering the following questions: </w:t>
            </w:r>
          </w:p>
          <w:p w14:paraId="572D37DE" w14:textId="77777777" w:rsidR="00F46D63" w:rsidRDefault="00000000">
            <w:pPr>
              <w:numPr>
                <w:ilvl w:val="0"/>
                <w:numId w:val="12"/>
              </w:numPr>
              <w:spacing w:after="0"/>
              <w:ind w:hanging="360"/>
            </w:pPr>
            <w:r>
              <w:rPr>
                <w:rFonts w:ascii="Lato" w:eastAsia="Lato" w:hAnsi="Lato" w:cs="Lato"/>
              </w:rPr>
              <w:t xml:space="preserve">What makes the visuals interesting? </w:t>
            </w:r>
          </w:p>
          <w:p w14:paraId="7CC5326F" w14:textId="77777777" w:rsidR="00F46D63" w:rsidRDefault="00000000">
            <w:pPr>
              <w:numPr>
                <w:ilvl w:val="0"/>
                <w:numId w:val="12"/>
              </w:numPr>
              <w:spacing w:after="0"/>
              <w:ind w:hanging="360"/>
            </w:pPr>
            <w:r>
              <w:rPr>
                <w:rFonts w:ascii="Lato" w:eastAsia="Lato" w:hAnsi="Lato" w:cs="Lato"/>
              </w:rPr>
              <w:t xml:space="preserve">Is there a source?  Could the data be inaccurate? Why? </w:t>
            </w:r>
          </w:p>
          <w:p w14:paraId="342CD704" w14:textId="77777777" w:rsidR="00F46D63" w:rsidRDefault="00000000">
            <w:pPr>
              <w:numPr>
                <w:ilvl w:val="0"/>
                <w:numId w:val="12"/>
              </w:numPr>
              <w:spacing w:after="0"/>
              <w:ind w:hanging="360"/>
            </w:pPr>
            <w:r>
              <w:rPr>
                <w:rFonts w:ascii="Lato" w:eastAsia="Lato" w:hAnsi="Lato" w:cs="Lato"/>
              </w:rPr>
              <w:t xml:space="preserve">What would you want to know more about based on the </w:t>
            </w:r>
          </w:p>
        </w:tc>
      </w:tr>
    </w:tbl>
    <w:p w14:paraId="6A3E966E" w14:textId="77777777" w:rsidR="00F46D63" w:rsidRDefault="00F46D63">
      <w:pPr>
        <w:sectPr w:rsidR="00F46D63">
          <w:headerReference w:type="even" r:id="rId63"/>
          <w:headerReference w:type="default" r:id="rId64"/>
          <w:footerReference w:type="even" r:id="rId65"/>
          <w:footerReference w:type="default" r:id="rId66"/>
          <w:headerReference w:type="first" r:id="rId67"/>
          <w:footerReference w:type="first" r:id="rId68"/>
          <w:pgSz w:w="12240" w:h="15840"/>
          <w:pgMar w:top="1448" w:right="1879" w:bottom="1673" w:left="1875" w:header="750" w:footer="763" w:gutter="0"/>
          <w:cols w:space="720"/>
        </w:sectPr>
      </w:pPr>
    </w:p>
    <w:p w14:paraId="7E1DF883" w14:textId="77777777" w:rsidR="00F46D63" w:rsidRDefault="00000000">
      <w:pPr>
        <w:spacing w:after="0"/>
        <w:ind w:left="10" w:right="-15" w:hanging="10"/>
        <w:jc w:val="right"/>
      </w:pPr>
      <w:r>
        <w:rPr>
          <w:rFonts w:ascii="Gautami" w:eastAsia="Gautami" w:hAnsi="Gautami" w:cs="Gautami"/>
        </w:rPr>
        <w:lastRenderedPageBreak/>
        <w:t>​</w:t>
      </w:r>
      <w:r>
        <w:rPr>
          <w:rFonts w:ascii="Lato" w:eastAsia="Lato" w:hAnsi="Lato" w:cs="Lato"/>
        </w:rPr>
        <w:t>5 of 7</w:t>
      </w:r>
    </w:p>
    <w:tbl>
      <w:tblPr>
        <w:tblStyle w:val="TableGrid"/>
        <w:tblW w:w="9360" w:type="dxa"/>
        <w:tblInd w:w="8" w:type="dxa"/>
        <w:tblCellMar>
          <w:top w:w="130" w:type="dxa"/>
          <w:left w:w="98" w:type="dxa"/>
          <w:bottom w:w="0" w:type="dxa"/>
          <w:right w:w="85" w:type="dxa"/>
        </w:tblCellMar>
        <w:tblLook w:val="04A0" w:firstRow="1" w:lastRow="0" w:firstColumn="1" w:lastColumn="0" w:noHBand="0" w:noVBand="1"/>
      </w:tblPr>
      <w:tblGrid>
        <w:gridCol w:w="2685"/>
        <w:gridCol w:w="6675"/>
      </w:tblGrid>
      <w:tr w:rsidR="00F46D63" w14:paraId="184309F6" w14:textId="77777777">
        <w:trPr>
          <w:trHeight w:val="495"/>
        </w:trPr>
        <w:tc>
          <w:tcPr>
            <w:tcW w:w="2685" w:type="dxa"/>
            <w:tcBorders>
              <w:top w:val="single" w:sz="6" w:space="0" w:color="000000"/>
              <w:left w:val="single" w:sz="6" w:space="0" w:color="000000"/>
              <w:bottom w:val="single" w:sz="6" w:space="0" w:color="000000"/>
              <w:right w:val="single" w:sz="6" w:space="0" w:color="000000"/>
            </w:tcBorders>
          </w:tcPr>
          <w:p w14:paraId="5ED3B1C6" w14:textId="77777777" w:rsidR="00F46D63" w:rsidRDefault="00F46D63"/>
        </w:tc>
        <w:tc>
          <w:tcPr>
            <w:tcW w:w="6675" w:type="dxa"/>
            <w:tcBorders>
              <w:top w:val="single" w:sz="6" w:space="0" w:color="000000"/>
              <w:left w:val="single" w:sz="6" w:space="0" w:color="000000"/>
              <w:bottom w:val="single" w:sz="6" w:space="0" w:color="000000"/>
              <w:right w:val="single" w:sz="6" w:space="0" w:color="000000"/>
            </w:tcBorders>
            <w:vAlign w:val="center"/>
          </w:tcPr>
          <w:p w14:paraId="7A57E041" w14:textId="77777777" w:rsidR="00F46D63" w:rsidRDefault="00000000">
            <w:pPr>
              <w:spacing w:after="0"/>
              <w:ind w:left="720"/>
            </w:pPr>
            <w:r>
              <w:rPr>
                <w:rFonts w:ascii="Lato" w:eastAsia="Lato" w:hAnsi="Lato" w:cs="Lato"/>
              </w:rPr>
              <w:t>visuals?</w:t>
            </w:r>
            <w:r>
              <w:rPr>
                <w:rFonts w:ascii="Lato" w:eastAsia="Lato" w:hAnsi="Lato" w:cs="Lato"/>
                <w:sz w:val="24"/>
              </w:rPr>
              <w:t xml:space="preserve"> </w:t>
            </w:r>
          </w:p>
        </w:tc>
      </w:tr>
      <w:tr w:rsidR="00F46D63" w14:paraId="71858DED" w14:textId="77777777">
        <w:trPr>
          <w:trHeight w:val="4995"/>
        </w:trPr>
        <w:tc>
          <w:tcPr>
            <w:tcW w:w="2685" w:type="dxa"/>
            <w:tcBorders>
              <w:top w:val="single" w:sz="6" w:space="0" w:color="000000"/>
              <w:left w:val="single" w:sz="6" w:space="0" w:color="000000"/>
              <w:bottom w:val="single" w:sz="6" w:space="0" w:color="000000"/>
              <w:right w:val="single" w:sz="6" w:space="0" w:color="000000"/>
            </w:tcBorders>
          </w:tcPr>
          <w:p w14:paraId="5EE1EEDE" w14:textId="77777777" w:rsidR="00F46D63" w:rsidRDefault="00000000">
            <w:pPr>
              <w:spacing w:after="0"/>
            </w:pPr>
            <w:r>
              <w:rPr>
                <w:rFonts w:ascii="Lato" w:eastAsia="Lato" w:hAnsi="Lato" w:cs="Lato"/>
                <w:b/>
              </w:rPr>
              <w:t xml:space="preserve">Introducing the Lesson (themes, background, context, significance) - Project Explanation </w:t>
            </w:r>
          </w:p>
        </w:tc>
        <w:tc>
          <w:tcPr>
            <w:tcW w:w="6675" w:type="dxa"/>
            <w:tcBorders>
              <w:top w:val="single" w:sz="6" w:space="0" w:color="000000"/>
              <w:left w:val="single" w:sz="6" w:space="0" w:color="000000"/>
              <w:bottom w:val="single" w:sz="6" w:space="0" w:color="000000"/>
              <w:right w:val="single" w:sz="6" w:space="0" w:color="000000"/>
            </w:tcBorders>
            <w:vAlign w:val="center"/>
          </w:tcPr>
          <w:p w14:paraId="1C95A5F3" w14:textId="77777777" w:rsidR="00F46D63" w:rsidRDefault="00000000">
            <w:pPr>
              <w:numPr>
                <w:ilvl w:val="0"/>
                <w:numId w:val="13"/>
              </w:numPr>
              <w:spacing w:after="0" w:line="271" w:lineRule="auto"/>
              <w:ind w:right="6" w:hanging="360"/>
            </w:pPr>
            <w:r>
              <w:rPr>
                <w:rFonts w:ascii="Lato" w:eastAsia="Lato" w:hAnsi="Lato" w:cs="Lato"/>
              </w:rPr>
              <w:t xml:space="preserve">Introduce the project with the rubric and example. </w:t>
            </w:r>
            <w:hyperlink r:id="rId69">
              <w:r>
                <w:rPr>
                  <w:rFonts w:ascii="Lato" w:eastAsia="Lato" w:hAnsi="Lato" w:cs="Lato"/>
                  <w:color w:val="1155CC"/>
                  <w:u w:val="single" w:color="1155CC"/>
                </w:rPr>
                <w:t>Directions for the project are here</w:t>
              </w:r>
            </w:hyperlink>
            <w:r>
              <w:rPr>
                <w:rFonts w:ascii="Gautami" w:eastAsia="Gautami" w:hAnsi="Gautami" w:cs="Gautami"/>
                <w:color w:val="1155CC"/>
                <w:u w:val="single" w:color="1155CC"/>
              </w:rPr>
              <w:t>​</w:t>
            </w:r>
            <w:hyperlink r:id="rId70">
              <w:r>
                <w:rPr>
                  <w:rFonts w:ascii="Lato" w:eastAsia="Lato" w:hAnsi="Lato" w:cs="Lato"/>
                </w:rPr>
                <w:t>.</w:t>
              </w:r>
            </w:hyperlink>
            <w:r>
              <w:rPr>
                <w:rFonts w:ascii="Lato" w:eastAsia="Lato" w:hAnsi="Lato" w:cs="Lato"/>
              </w:rPr>
              <w:t xml:space="preserve"> Students may work in groups or solo.  </w:t>
            </w:r>
          </w:p>
          <w:p w14:paraId="340C12F3" w14:textId="77777777" w:rsidR="00F46D63" w:rsidRDefault="00000000">
            <w:pPr>
              <w:spacing w:after="2" w:line="246" w:lineRule="auto"/>
              <w:ind w:left="1800" w:right="187" w:hanging="720"/>
            </w:pPr>
            <w:r>
              <w:rPr>
                <w:rFonts w:ascii="Arial" w:eastAsia="Arial" w:hAnsi="Arial" w:cs="Arial"/>
              </w:rPr>
              <w:t>○</w:t>
            </w:r>
            <w:r>
              <w:rPr>
                <w:rFonts w:ascii="Arial" w:eastAsia="Arial" w:hAnsi="Arial" w:cs="Arial"/>
              </w:rPr>
              <w:tab/>
            </w:r>
            <w:r>
              <w:rPr>
                <w:rFonts w:ascii="Lato" w:eastAsia="Lato" w:hAnsi="Lato" w:cs="Lato"/>
              </w:rPr>
              <w:t xml:space="preserve">By the end of this project, students will produce… </w:t>
            </w:r>
            <w:r>
              <w:rPr>
                <w:rFonts w:ascii="Arial" w:eastAsia="Arial" w:hAnsi="Arial" w:cs="Arial"/>
              </w:rPr>
              <w:t>■</w:t>
            </w:r>
            <w:r>
              <w:rPr>
                <w:rFonts w:ascii="Arial" w:eastAsia="Arial" w:hAnsi="Arial" w:cs="Arial"/>
              </w:rPr>
              <w:tab/>
            </w:r>
            <w:r>
              <w:rPr>
                <w:rFonts w:ascii="Lato" w:eastAsia="Lato" w:hAnsi="Lato" w:cs="Lato"/>
              </w:rPr>
              <w:t xml:space="preserve"> A graphic to visualize a descriptive statistic from a global news article </w:t>
            </w:r>
          </w:p>
          <w:p w14:paraId="4E3FCC8B" w14:textId="77777777" w:rsidR="00F46D63" w:rsidRDefault="00000000">
            <w:pPr>
              <w:spacing w:after="14" w:line="243" w:lineRule="auto"/>
              <w:ind w:left="2160" w:hanging="360"/>
            </w:pPr>
            <w:r>
              <w:rPr>
                <w:rFonts w:ascii="Arial" w:eastAsia="Arial" w:hAnsi="Arial" w:cs="Arial"/>
              </w:rPr>
              <w:t>■</w:t>
            </w:r>
            <w:r>
              <w:rPr>
                <w:rFonts w:ascii="Arial" w:eastAsia="Arial" w:hAnsi="Arial" w:cs="Arial"/>
              </w:rPr>
              <w:tab/>
            </w:r>
            <w:r>
              <w:rPr>
                <w:rFonts w:ascii="Lato" w:eastAsia="Lato" w:hAnsi="Lato" w:cs="Lato"/>
              </w:rPr>
              <w:t xml:space="preserve">A reflection on how this graphic helps communicate the underreported story from the article, and how the student personally connects to the issues covered in the story. </w:t>
            </w:r>
          </w:p>
          <w:p w14:paraId="0096C94A" w14:textId="77777777" w:rsidR="00F46D63" w:rsidRDefault="00000000">
            <w:pPr>
              <w:spacing w:after="0" w:line="268" w:lineRule="auto"/>
              <w:ind w:left="2160" w:hanging="360"/>
            </w:pPr>
            <w:r>
              <w:rPr>
                <w:rFonts w:ascii="Arial" w:eastAsia="Arial" w:hAnsi="Arial" w:cs="Arial"/>
              </w:rPr>
              <w:t>■</w:t>
            </w:r>
            <w:r>
              <w:rPr>
                <w:rFonts w:ascii="Arial" w:eastAsia="Arial" w:hAnsi="Arial" w:cs="Arial"/>
              </w:rPr>
              <w:tab/>
            </w:r>
            <w:r>
              <w:rPr>
                <w:rFonts w:ascii="Lato" w:eastAsia="Lato" w:hAnsi="Lato" w:cs="Lato"/>
              </w:rPr>
              <w:t xml:space="preserve">Here is an </w:t>
            </w:r>
            <w:r>
              <w:rPr>
                <w:rFonts w:ascii="Gautami" w:eastAsia="Gautami" w:hAnsi="Gautami" w:cs="Gautami"/>
              </w:rPr>
              <w:t>​</w:t>
            </w:r>
            <w:hyperlink r:id="rId71">
              <w:r>
                <w:rPr>
                  <w:rFonts w:ascii="Lato" w:eastAsia="Lato" w:hAnsi="Lato" w:cs="Lato"/>
                  <w:color w:val="1155CC"/>
                  <w:u w:val="single" w:color="1155CC"/>
                </w:rPr>
                <w:t>example final project graphic</w:t>
              </w:r>
            </w:hyperlink>
            <w:r>
              <w:rPr>
                <w:rFonts w:ascii="Gautami" w:eastAsia="Gautami" w:hAnsi="Gautami" w:cs="Gautami"/>
                <w:color w:val="1155CC"/>
                <w:u w:val="single" w:color="1155CC"/>
              </w:rPr>
              <w:t>​</w:t>
            </w:r>
            <w:hyperlink r:id="rId72">
              <w:r>
                <w:rPr>
                  <w:rFonts w:ascii="Lato" w:eastAsia="Lato" w:hAnsi="Lato" w:cs="Lato"/>
                </w:rPr>
                <w:t>,</w:t>
              </w:r>
            </w:hyperlink>
            <w:r>
              <w:rPr>
                <w:rFonts w:ascii="Lato" w:eastAsia="Lato" w:hAnsi="Lato" w:cs="Lato"/>
              </w:rPr>
              <w:t xml:space="preserve"> </w:t>
            </w:r>
            <w:hyperlink r:id="rId73">
              <w:r>
                <w:rPr>
                  <w:rFonts w:ascii="Lato" w:eastAsia="Lato" w:hAnsi="Lato" w:cs="Lato"/>
                  <w:color w:val="1155CC"/>
                  <w:u w:val="single" w:color="1155CC"/>
                </w:rPr>
                <w:t>example analysis</w:t>
              </w:r>
            </w:hyperlink>
            <w:r>
              <w:rPr>
                <w:rFonts w:ascii="Gautami" w:eastAsia="Gautami" w:hAnsi="Gautami" w:cs="Gautami"/>
                <w:color w:val="1155CC"/>
                <w:u w:val="single" w:color="1155CC"/>
              </w:rPr>
              <w:t>​</w:t>
            </w:r>
            <w:hyperlink r:id="rId74">
              <w:r>
                <w:rPr>
                  <w:rFonts w:ascii="Lato" w:eastAsia="Lato" w:hAnsi="Lato" w:cs="Lato"/>
                </w:rPr>
                <w:t xml:space="preserve"> </w:t>
              </w:r>
            </w:hyperlink>
            <w:r>
              <w:rPr>
                <w:rFonts w:ascii="Lato" w:eastAsia="Lato" w:hAnsi="Lato" w:cs="Lato"/>
              </w:rPr>
              <w:t xml:space="preserve"> &amp; </w:t>
            </w:r>
            <w:r>
              <w:rPr>
                <w:rFonts w:ascii="Gautami" w:eastAsia="Gautami" w:hAnsi="Gautami" w:cs="Gautami"/>
                <w:u w:val="single" w:color="1155CC"/>
              </w:rPr>
              <w:t>​</w:t>
            </w:r>
            <w:hyperlink r:id="rId75">
              <w:r>
                <w:rPr>
                  <w:rFonts w:ascii="Lato" w:eastAsia="Lato" w:hAnsi="Lato" w:cs="Lato"/>
                  <w:color w:val="1155CC"/>
                  <w:u w:val="single" w:color="1155CC"/>
                </w:rPr>
                <w:t>rubric attached here</w:t>
              </w:r>
            </w:hyperlink>
            <w:r>
              <w:rPr>
                <w:rFonts w:ascii="Gautami" w:eastAsia="Gautami" w:hAnsi="Gautami" w:cs="Gautami"/>
                <w:color w:val="1155CC"/>
                <w:u w:val="single" w:color="1155CC"/>
              </w:rPr>
              <w:t>​</w:t>
            </w:r>
            <w:hyperlink r:id="rId76">
              <w:r>
                <w:rPr>
                  <w:rFonts w:ascii="Lato" w:eastAsia="Lato" w:hAnsi="Lato" w:cs="Lato"/>
                </w:rPr>
                <w:t>)</w:t>
              </w:r>
            </w:hyperlink>
            <w:r>
              <w:rPr>
                <w:rFonts w:ascii="Lato" w:eastAsia="Lato" w:hAnsi="Lato" w:cs="Lato"/>
              </w:rPr>
              <w:t xml:space="preserve">. </w:t>
            </w:r>
          </w:p>
          <w:p w14:paraId="33B4D8BA" w14:textId="77777777" w:rsidR="00F46D63" w:rsidRDefault="00000000">
            <w:pPr>
              <w:spacing w:after="0"/>
              <w:ind w:left="2160"/>
            </w:pPr>
            <w:r>
              <w:rPr>
                <w:rFonts w:ascii="Lato" w:eastAsia="Lato" w:hAnsi="Lato" w:cs="Lato"/>
              </w:rPr>
              <w:t xml:space="preserve"> </w:t>
            </w:r>
          </w:p>
          <w:p w14:paraId="3BEB1DEE" w14:textId="77777777" w:rsidR="00F46D63" w:rsidRDefault="00000000">
            <w:pPr>
              <w:numPr>
                <w:ilvl w:val="0"/>
                <w:numId w:val="13"/>
              </w:numPr>
              <w:spacing w:after="30" w:line="242" w:lineRule="auto"/>
              <w:ind w:right="6" w:hanging="360"/>
            </w:pPr>
            <w:r>
              <w:rPr>
                <w:rFonts w:ascii="Lato" w:eastAsia="Lato" w:hAnsi="Lato" w:cs="Lato"/>
              </w:rPr>
              <w:t xml:space="preserve">Next, have students review the following COVID-19 articles from the Pulitzer Center and choose an article of interest for their project: </w:t>
            </w:r>
          </w:p>
          <w:p w14:paraId="45E807F1" w14:textId="77777777" w:rsidR="00F46D63" w:rsidRDefault="00000000">
            <w:pPr>
              <w:spacing w:after="0"/>
              <w:ind w:left="720"/>
            </w:pPr>
            <w:hyperlink r:id="rId77">
              <w:r>
                <w:rPr>
                  <w:rFonts w:ascii="Lato" w:eastAsia="Lato" w:hAnsi="Lato" w:cs="Lato"/>
                </w:rPr>
                <w:t>[</w:t>
              </w:r>
            </w:hyperlink>
            <w:r>
              <w:rPr>
                <w:rFonts w:ascii="Gautami" w:eastAsia="Gautami" w:hAnsi="Gautami" w:cs="Gautami"/>
                <w:u w:val="single" w:color="1155CC"/>
              </w:rPr>
              <w:t>​</w:t>
            </w:r>
            <w:hyperlink r:id="rId78">
              <w:r>
                <w:rPr>
                  <w:rFonts w:ascii="Lato" w:eastAsia="Lato" w:hAnsi="Lato" w:cs="Lato"/>
                  <w:color w:val="1155CC"/>
                  <w:u w:val="single" w:color="1155CC"/>
                </w:rPr>
                <w:t xml:space="preserve">https://docs.google.com/document/d/1qUWo4JVhI-v2EK </w:t>
              </w:r>
            </w:hyperlink>
            <w:hyperlink r:id="rId79">
              <w:r>
                <w:rPr>
                  <w:rFonts w:ascii="Lato" w:eastAsia="Lato" w:hAnsi="Lato" w:cs="Lato"/>
                  <w:color w:val="1155CC"/>
                  <w:u w:val="single" w:color="1155CC"/>
                </w:rPr>
                <w:t>bucgNlbsult0cKNdyfIqiDV1Ol9Gc/edit</w:t>
              </w:r>
            </w:hyperlink>
            <w:r>
              <w:rPr>
                <w:rFonts w:ascii="Gautami" w:eastAsia="Gautami" w:hAnsi="Gautami" w:cs="Gautami"/>
                <w:color w:val="1155CC"/>
                <w:u w:val="single" w:color="1155CC"/>
              </w:rPr>
              <w:t>​</w:t>
            </w:r>
            <w:hyperlink r:id="rId80">
              <w:r>
                <w:rPr>
                  <w:rFonts w:ascii="Lato" w:eastAsia="Lato" w:hAnsi="Lato" w:cs="Lato"/>
                  <w:sz w:val="24"/>
                </w:rPr>
                <w:t>]</w:t>
              </w:r>
            </w:hyperlink>
            <w:r>
              <w:rPr>
                <w:rFonts w:ascii="Lato" w:eastAsia="Lato" w:hAnsi="Lato" w:cs="Lato"/>
                <w:sz w:val="24"/>
              </w:rPr>
              <w:t xml:space="preserve"> </w:t>
            </w:r>
          </w:p>
        </w:tc>
      </w:tr>
      <w:tr w:rsidR="00F46D63" w14:paraId="14F8B263" w14:textId="77777777">
        <w:trPr>
          <w:trHeight w:val="4185"/>
        </w:trPr>
        <w:tc>
          <w:tcPr>
            <w:tcW w:w="2685" w:type="dxa"/>
            <w:tcBorders>
              <w:top w:val="single" w:sz="6" w:space="0" w:color="000000"/>
              <w:left w:val="single" w:sz="6" w:space="0" w:color="000000"/>
              <w:bottom w:val="single" w:sz="6" w:space="0" w:color="000000"/>
              <w:right w:val="single" w:sz="6" w:space="0" w:color="000000"/>
            </w:tcBorders>
          </w:tcPr>
          <w:p w14:paraId="2BA2B416" w14:textId="77777777" w:rsidR="00F46D63" w:rsidRDefault="00000000">
            <w:pPr>
              <w:spacing w:after="0"/>
            </w:pPr>
            <w:r>
              <w:rPr>
                <w:rFonts w:ascii="Lato" w:eastAsia="Lato" w:hAnsi="Lato" w:cs="Lato"/>
                <w:b/>
              </w:rPr>
              <w:t>In-class activity: including discussion questions and comprehension questions for resource(s)</w:t>
            </w:r>
            <w:r>
              <w:rPr>
                <w:rFonts w:ascii="Lato" w:eastAsia="Lato" w:hAnsi="Lato" w:cs="Lato"/>
              </w:rPr>
              <w:t xml:space="preserve"> </w:t>
            </w:r>
          </w:p>
        </w:tc>
        <w:tc>
          <w:tcPr>
            <w:tcW w:w="6675" w:type="dxa"/>
            <w:tcBorders>
              <w:top w:val="single" w:sz="6" w:space="0" w:color="000000"/>
              <w:left w:val="single" w:sz="6" w:space="0" w:color="000000"/>
              <w:bottom w:val="single" w:sz="6" w:space="0" w:color="000000"/>
              <w:right w:val="single" w:sz="6" w:space="0" w:color="000000"/>
            </w:tcBorders>
            <w:vAlign w:val="center"/>
          </w:tcPr>
          <w:p w14:paraId="1BE3748E" w14:textId="77777777" w:rsidR="00F46D63" w:rsidRDefault="00000000">
            <w:pPr>
              <w:spacing w:after="0" w:line="252" w:lineRule="auto"/>
            </w:pPr>
            <w:r>
              <w:rPr>
                <w:rFonts w:ascii="Lato" w:eastAsia="Lato" w:hAnsi="Lato" w:cs="Lato"/>
              </w:rPr>
              <w:t>Give the students time to read their articles and write down all descriptive statistics. They should note the source of where descriptive statistics came from if provided. In the same document students should reflect on what parts of the article stood out to them.  (</w:t>
            </w:r>
            <w:r>
              <w:rPr>
                <w:rFonts w:ascii="Gautami" w:eastAsia="Gautami" w:hAnsi="Gautami" w:cs="Gautami"/>
                <w:u w:val="single" w:color="1155CC"/>
              </w:rPr>
              <w:t>​</w:t>
            </w:r>
            <w:hyperlink r:id="rId81">
              <w:r>
                <w:rPr>
                  <w:rFonts w:ascii="Lato" w:eastAsia="Lato" w:hAnsi="Lato" w:cs="Lato"/>
                  <w:color w:val="1155CC"/>
                  <w:u w:val="single" w:color="1155CC"/>
                </w:rPr>
                <w:t>Here is an example of a listing.</w:t>
              </w:r>
            </w:hyperlink>
            <w:r>
              <w:rPr>
                <w:rFonts w:ascii="Gautami" w:eastAsia="Gautami" w:hAnsi="Gautami" w:cs="Gautami"/>
                <w:color w:val="1155CC"/>
                <w:u w:val="single" w:color="1155CC"/>
              </w:rPr>
              <w:t>​</w:t>
            </w:r>
            <w:hyperlink r:id="rId82">
              <w:r>
                <w:rPr>
                  <w:rFonts w:ascii="Lato" w:eastAsia="Lato" w:hAnsi="Lato" w:cs="Lato"/>
                </w:rPr>
                <w:t>)</w:t>
              </w:r>
            </w:hyperlink>
            <w:r>
              <w:rPr>
                <w:rFonts w:ascii="Lato" w:eastAsia="Lato" w:hAnsi="Lato" w:cs="Lato"/>
              </w:rPr>
              <w:t xml:space="preserve">  Students should share their listing with the instructor. </w:t>
            </w:r>
          </w:p>
          <w:p w14:paraId="7FFB26C7" w14:textId="77777777" w:rsidR="00F46D63" w:rsidRDefault="00000000">
            <w:pPr>
              <w:spacing w:after="0"/>
            </w:pPr>
            <w:r>
              <w:rPr>
                <w:rFonts w:ascii="Lato" w:eastAsia="Lato" w:hAnsi="Lato" w:cs="Lato"/>
              </w:rPr>
              <w:t xml:space="preserve"> </w:t>
            </w:r>
          </w:p>
          <w:p w14:paraId="610B8D29" w14:textId="77777777" w:rsidR="00F46D63" w:rsidRDefault="00000000">
            <w:pPr>
              <w:spacing w:after="56" w:line="216" w:lineRule="auto"/>
            </w:pPr>
            <w:r>
              <w:rPr>
                <w:rFonts w:ascii="Lato" w:eastAsia="Lato" w:hAnsi="Lato" w:cs="Lato"/>
              </w:rPr>
              <w:t xml:space="preserve">Next, have students brainstorm about the style they would like to create for their own graphic informed by their listing and reflection. Review graphic-making applications with the students </w:t>
            </w:r>
            <w:r>
              <w:rPr>
                <w:rFonts w:ascii="Gautami" w:eastAsia="Gautami" w:hAnsi="Gautami" w:cs="Gautami"/>
              </w:rPr>
              <w:t>​</w:t>
            </w:r>
            <w:hyperlink r:id="rId83">
              <w:r>
                <w:rPr>
                  <w:rFonts w:ascii="Lato" w:eastAsia="Lato" w:hAnsi="Lato" w:cs="Lato"/>
                  <w:color w:val="1155CC"/>
                  <w:u w:val="single" w:color="1155CC"/>
                </w:rPr>
                <w:t>here</w:t>
              </w:r>
            </w:hyperlink>
            <w:r>
              <w:rPr>
                <w:rFonts w:ascii="Gautami" w:eastAsia="Gautami" w:hAnsi="Gautami" w:cs="Gautami"/>
                <w:color w:val="1155CC"/>
                <w:u w:val="single" w:color="1155CC"/>
              </w:rPr>
              <w:t>​</w:t>
            </w:r>
            <w:hyperlink r:id="rId84">
              <w:r>
                <w:rPr>
                  <w:rFonts w:ascii="Lato" w:eastAsia="Lato" w:hAnsi="Lato" w:cs="Lato"/>
                </w:rPr>
                <w:t xml:space="preserve"> </w:t>
              </w:r>
            </w:hyperlink>
            <w:r>
              <w:rPr>
                <w:rFonts w:ascii="Lato" w:eastAsia="Lato" w:hAnsi="Lato" w:cs="Lato"/>
              </w:rPr>
              <w:t xml:space="preserve">(slide </w:t>
            </w:r>
          </w:p>
          <w:p w14:paraId="13335B41" w14:textId="77777777" w:rsidR="00F46D63" w:rsidRDefault="00000000">
            <w:pPr>
              <w:spacing w:after="0"/>
            </w:pPr>
            <w:r>
              <w:rPr>
                <w:rFonts w:ascii="Lato" w:eastAsia="Lato" w:hAnsi="Lato" w:cs="Lato"/>
              </w:rPr>
              <w:t xml:space="preserve">4). </w:t>
            </w:r>
          </w:p>
          <w:p w14:paraId="34407BAB" w14:textId="77777777" w:rsidR="00F46D63" w:rsidRDefault="00000000">
            <w:pPr>
              <w:spacing w:after="0"/>
            </w:pPr>
            <w:r>
              <w:rPr>
                <w:rFonts w:ascii="Lato" w:eastAsia="Lato" w:hAnsi="Lato" w:cs="Lato"/>
              </w:rPr>
              <w:t xml:space="preserve"> </w:t>
            </w:r>
          </w:p>
          <w:p w14:paraId="28D52BA9" w14:textId="77777777" w:rsidR="00F46D63" w:rsidRDefault="00000000">
            <w:pPr>
              <w:spacing w:after="0"/>
            </w:pPr>
            <w:r>
              <w:rPr>
                <w:rFonts w:ascii="Lato" w:eastAsia="Lato" w:hAnsi="Lato" w:cs="Lato"/>
              </w:rPr>
              <w:t xml:space="preserve">If time, have students create their graphics with their statistics using </w:t>
            </w:r>
            <w:r>
              <w:rPr>
                <w:rFonts w:ascii="Gautami" w:eastAsia="Gautami" w:hAnsi="Gautami" w:cs="Gautami"/>
              </w:rPr>
              <w:t>​</w:t>
            </w:r>
            <w:hyperlink r:id="rId85">
              <w:r>
                <w:rPr>
                  <w:rFonts w:ascii="Lato" w:eastAsia="Lato" w:hAnsi="Lato" w:cs="Lato"/>
                  <w:color w:val="1155CC"/>
                  <w:u w:val="single" w:color="1155CC"/>
                </w:rPr>
                <w:t xml:space="preserve">one of the resources listed here on slide 4 </w:t>
              </w:r>
            </w:hyperlink>
            <w:r>
              <w:rPr>
                <w:rFonts w:ascii="Gautami" w:eastAsia="Gautami" w:hAnsi="Gautami" w:cs="Gautami"/>
                <w:color w:val="1155CC"/>
                <w:u w:val="single" w:color="1155CC"/>
              </w:rPr>
              <w:t>​</w:t>
            </w:r>
            <w:hyperlink r:id="rId86">
              <w:r>
                <w:rPr>
                  <w:rFonts w:ascii="Lato" w:eastAsia="Lato" w:hAnsi="Lato" w:cs="Lato"/>
                </w:rPr>
                <w:t xml:space="preserve"> </w:t>
              </w:r>
            </w:hyperlink>
            <w:r>
              <w:rPr>
                <w:rFonts w:ascii="Lato" w:eastAsia="Lato" w:hAnsi="Lato" w:cs="Lato"/>
              </w:rPr>
              <w:t xml:space="preserve">(example of </w:t>
            </w:r>
            <w:hyperlink r:id="rId87">
              <w:r>
                <w:rPr>
                  <w:rFonts w:ascii="Lato" w:eastAsia="Lato" w:hAnsi="Lato" w:cs="Lato"/>
                  <w:color w:val="1155CC"/>
                  <w:u w:val="single" w:color="1155CC"/>
                </w:rPr>
                <w:t>graphic</w:t>
              </w:r>
            </w:hyperlink>
            <w:r>
              <w:rPr>
                <w:rFonts w:ascii="Gautami" w:eastAsia="Gautami" w:hAnsi="Gautami" w:cs="Gautami"/>
                <w:color w:val="1155CC"/>
                <w:u w:val="single" w:color="1155CC"/>
              </w:rPr>
              <w:t>​</w:t>
            </w:r>
            <w:hyperlink r:id="rId88">
              <w:r>
                <w:rPr>
                  <w:rFonts w:ascii="Lato" w:eastAsia="Lato" w:hAnsi="Lato" w:cs="Lato"/>
                </w:rPr>
                <w:t>)</w:t>
              </w:r>
            </w:hyperlink>
            <w:r>
              <w:rPr>
                <w:rFonts w:ascii="Lato" w:eastAsia="Lato" w:hAnsi="Lato" w:cs="Lato"/>
              </w:rPr>
              <w:t>.</w:t>
            </w:r>
            <w:r>
              <w:rPr>
                <w:rFonts w:ascii="Lato" w:eastAsia="Lato" w:hAnsi="Lato" w:cs="Lato"/>
                <w:sz w:val="24"/>
              </w:rPr>
              <w:t xml:space="preserve"> </w:t>
            </w:r>
          </w:p>
        </w:tc>
      </w:tr>
      <w:tr w:rsidR="00F46D63" w14:paraId="523402D1" w14:textId="77777777">
        <w:trPr>
          <w:trHeight w:val="495"/>
        </w:trPr>
        <w:tc>
          <w:tcPr>
            <w:tcW w:w="2685" w:type="dxa"/>
            <w:tcBorders>
              <w:top w:val="single" w:sz="6" w:space="0" w:color="000000"/>
              <w:left w:val="single" w:sz="6" w:space="0" w:color="000000"/>
              <w:bottom w:val="single" w:sz="6" w:space="0" w:color="000000"/>
              <w:right w:val="single" w:sz="6" w:space="0" w:color="000000"/>
            </w:tcBorders>
            <w:vAlign w:val="center"/>
          </w:tcPr>
          <w:p w14:paraId="23E03817" w14:textId="77777777" w:rsidR="00F46D63" w:rsidRDefault="00000000">
            <w:pPr>
              <w:spacing w:after="0"/>
            </w:pPr>
            <w:r>
              <w:rPr>
                <w:rFonts w:ascii="Lato" w:eastAsia="Lato" w:hAnsi="Lato" w:cs="Lato"/>
                <w:b/>
              </w:rPr>
              <w:t xml:space="preserve">Performance Task(s) </w:t>
            </w:r>
          </w:p>
        </w:tc>
        <w:tc>
          <w:tcPr>
            <w:tcW w:w="6675" w:type="dxa"/>
            <w:tcBorders>
              <w:top w:val="single" w:sz="6" w:space="0" w:color="000000"/>
              <w:left w:val="single" w:sz="6" w:space="0" w:color="000000"/>
              <w:bottom w:val="single" w:sz="6" w:space="0" w:color="000000"/>
              <w:right w:val="single" w:sz="6" w:space="0" w:color="000000"/>
            </w:tcBorders>
            <w:vAlign w:val="center"/>
          </w:tcPr>
          <w:p w14:paraId="6BD47FB4" w14:textId="77777777" w:rsidR="00F46D63" w:rsidRDefault="00000000">
            <w:pPr>
              <w:spacing w:after="0"/>
            </w:pPr>
            <w:r>
              <w:rPr>
                <w:rFonts w:ascii="Lato" w:eastAsia="Lato" w:hAnsi="Lato" w:cs="Lato"/>
              </w:rPr>
              <w:t xml:space="preserve">Listing of descriptive statistics to be shared with the instructor.  </w:t>
            </w:r>
          </w:p>
        </w:tc>
      </w:tr>
      <w:tr w:rsidR="00F46D63" w14:paraId="588B2EB5" w14:textId="77777777">
        <w:trPr>
          <w:trHeight w:val="1005"/>
        </w:trPr>
        <w:tc>
          <w:tcPr>
            <w:tcW w:w="2685" w:type="dxa"/>
            <w:tcBorders>
              <w:top w:val="single" w:sz="6" w:space="0" w:color="000000"/>
              <w:left w:val="single" w:sz="6" w:space="0" w:color="000000"/>
              <w:bottom w:val="single" w:sz="6" w:space="0" w:color="000000"/>
              <w:right w:val="single" w:sz="6" w:space="0" w:color="000000"/>
            </w:tcBorders>
          </w:tcPr>
          <w:p w14:paraId="305CF174" w14:textId="77777777" w:rsidR="00F46D63" w:rsidRDefault="00000000">
            <w:pPr>
              <w:spacing w:after="0"/>
            </w:pPr>
            <w:r>
              <w:rPr>
                <w:rFonts w:ascii="Lato" w:eastAsia="Lato" w:hAnsi="Lato" w:cs="Lato"/>
                <w:b/>
              </w:rPr>
              <w:t xml:space="preserve">Evaluation / HW </w:t>
            </w:r>
          </w:p>
        </w:tc>
        <w:tc>
          <w:tcPr>
            <w:tcW w:w="6675" w:type="dxa"/>
            <w:tcBorders>
              <w:top w:val="single" w:sz="6" w:space="0" w:color="000000"/>
              <w:left w:val="single" w:sz="6" w:space="0" w:color="000000"/>
              <w:bottom w:val="single" w:sz="6" w:space="0" w:color="000000"/>
              <w:right w:val="single" w:sz="6" w:space="0" w:color="000000"/>
            </w:tcBorders>
            <w:vAlign w:val="center"/>
          </w:tcPr>
          <w:p w14:paraId="78A7CDB2" w14:textId="77777777" w:rsidR="00F46D63" w:rsidRDefault="00000000">
            <w:pPr>
              <w:spacing w:after="0"/>
            </w:pPr>
            <w:r>
              <w:rPr>
                <w:rFonts w:ascii="Lato" w:eastAsia="Lato" w:hAnsi="Lato" w:cs="Lato"/>
              </w:rPr>
              <w:t xml:space="preserve">Students should create their graphic using </w:t>
            </w:r>
            <w:r>
              <w:rPr>
                <w:rFonts w:ascii="Gautami" w:eastAsia="Gautami" w:hAnsi="Gautami" w:cs="Gautami"/>
                <w:u w:val="single" w:color="1155CC"/>
              </w:rPr>
              <w:t>​</w:t>
            </w:r>
            <w:hyperlink r:id="rId89">
              <w:r>
                <w:rPr>
                  <w:rFonts w:ascii="Lato" w:eastAsia="Lato" w:hAnsi="Lato" w:cs="Lato"/>
                  <w:color w:val="1155CC"/>
                  <w:u w:val="single" w:color="1155CC"/>
                </w:rPr>
                <w:t>one of the resources</w:t>
              </w:r>
            </w:hyperlink>
            <w:hyperlink r:id="rId90">
              <w:r>
                <w:rPr>
                  <w:rFonts w:ascii="Lato" w:eastAsia="Lato" w:hAnsi="Lato" w:cs="Lato"/>
                  <w:color w:val="1155CC"/>
                </w:rPr>
                <w:t xml:space="preserve"> </w:t>
              </w:r>
            </w:hyperlink>
            <w:hyperlink r:id="rId91">
              <w:r>
                <w:rPr>
                  <w:rFonts w:ascii="Lato" w:eastAsia="Lato" w:hAnsi="Lato" w:cs="Lato"/>
                  <w:color w:val="1155CC"/>
                  <w:u w:val="single" w:color="1155CC"/>
                </w:rPr>
                <w:t xml:space="preserve">listed here on slide 4 </w:t>
              </w:r>
            </w:hyperlink>
            <w:r>
              <w:rPr>
                <w:rFonts w:ascii="Gautami" w:eastAsia="Gautami" w:hAnsi="Gautami" w:cs="Gautami"/>
                <w:color w:val="1155CC"/>
              </w:rPr>
              <w:t>​</w:t>
            </w:r>
            <w:r>
              <w:rPr>
                <w:rFonts w:ascii="Lato" w:eastAsia="Lato" w:hAnsi="Lato" w:cs="Lato"/>
              </w:rPr>
              <w:t xml:space="preserve"> (example of </w:t>
            </w:r>
            <w:r>
              <w:rPr>
                <w:rFonts w:ascii="Gautami" w:eastAsia="Gautami" w:hAnsi="Gautami" w:cs="Gautami"/>
                <w:u w:val="single" w:color="1155CC"/>
              </w:rPr>
              <w:t>​</w:t>
            </w:r>
            <w:hyperlink r:id="rId92">
              <w:r>
                <w:rPr>
                  <w:rFonts w:ascii="Lato" w:eastAsia="Lato" w:hAnsi="Lato" w:cs="Lato"/>
                  <w:color w:val="1155CC"/>
                  <w:u w:val="single" w:color="1155CC"/>
                </w:rPr>
                <w:t>graphic</w:t>
              </w:r>
            </w:hyperlink>
            <w:r>
              <w:rPr>
                <w:rFonts w:ascii="Gautami" w:eastAsia="Gautami" w:hAnsi="Gautami" w:cs="Gautami"/>
                <w:color w:val="1155CC"/>
                <w:u w:val="single" w:color="1155CC"/>
              </w:rPr>
              <w:t>​</w:t>
            </w:r>
            <w:hyperlink r:id="rId93">
              <w:r>
                <w:rPr>
                  <w:rFonts w:ascii="Lato" w:eastAsia="Lato" w:hAnsi="Lato" w:cs="Lato"/>
                </w:rPr>
                <w:t>)</w:t>
              </w:r>
            </w:hyperlink>
            <w:r>
              <w:rPr>
                <w:rFonts w:ascii="Lato" w:eastAsia="Lato" w:hAnsi="Lato" w:cs="Lato"/>
              </w:rPr>
              <w:t xml:space="preserve">.  This may take an additional class period or time at home to complete. </w:t>
            </w:r>
            <w:r>
              <w:rPr>
                <w:rFonts w:ascii="Lato" w:eastAsia="Lato" w:hAnsi="Lato" w:cs="Lato"/>
                <w:sz w:val="24"/>
              </w:rPr>
              <w:t xml:space="preserve"> </w:t>
            </w:r>
          </w:p>
        </w:tc>
      </w:tr>
    </w:tbl>
    <w:p w14:paraId="6E8BB822" w14:textId="77777777" w:rsidR="00F46D63" w:rsidRDefault="00000000">
      <w:pPr>
        <w:spacing w:after="15"/>
      </w:pPr>
      <w:r>
        <w:rPr>
          <w:rFonts w:ascii="Lato" w:eastAsia="Lato" w:hAnsi="Lato" w:cs="Lato"/>
        </w:rPr>
        <w:t xml:space="preserve"> </w:t>
      </w:r>
    </w:p>
    <w:p w14:paraId="0123DD27" w14:textId="77777777" w:rsidR="00F46D63" w:rsidRDefault="00000000">
      <w:pPr>
        <w:spacing w:after="195"/>
      </w:pPr>
      <w:r>
        <w:rPr>
          <w:rFonts w:ascii="Lato" w:eastAsia="Lato" w:hAnsi="Lato" w:cs="Lato"/>
        </w:rPr>
        <w:t xml:space="preserve"> </w:t>
      </w:r>
    </w:p>
    <w:p w14:paraId="57E7CAC1" w14:textId="77777777" w:rsidR="00F46D63" w:rsidRDefault="00000000">
      <w:pPr>
        <w:pBdr>
          <w:top w:val="single" w:sz="6" w:space="0" w:color="000000"/>
          <w:left w:val="single" w:sz="6" w:space="0" w:color="000000"/>
          <w:bottom w:val="single" w:sz="6" w:space="0" w:color="000000"/>
          <w:right w:val="single" w:sz="6" w:space="0" w:color="000000"/>
        </w:pBdr>
        <w:spacing w:after="0"/>
        <w:ind w:left="46"/>
        <w:jc w:val="center"/>
      </w:pPr>
      <w:r>
        <w:rPr>
          <w:rFonts w:ascii="Lato" w:eastAsia="Lato" w:hAnsi="Lato" w:cs="Lato"/>
          <w:b/>
          <w:sz w:val="26"/>
        </w:rPr>
        <w:lastRenderedPageBreak/>
        <w:t xml:space="preserve">Day Four: Project work session </w:t>
      </w:r>
    </w:p>
    <w:p w14:paraId="725A20AF" w14:textId="77777777" w:rsidR="00F46D63" w:rsidRDefault="00000000">
      <w:pPr>
        <w:spacing w:after="0"/>
        <w:ind w:left="10" w:right="-15" w:hanging="10"/>
        <w:jc w:val="right"/>
      </w:pPr>
      <w:r>
        <w:rPr>
          <w:rFonts w:ascii="Gautami" w:eastAsia="Gautami" w:hAnsi="Gautami" w:cs="Gautami"/>
        </w:rPr>
        <w:t>​</w:t>
      </w:r>
      <w:r>
        <w:rPr>
          <w:rFonts w:ascii="Lato" w:eastAsia="Lato" w:hAnsi="Lato" w:cs="Lato"/>
        </w:rPr>
        <w:t>6 of 7</w:t>
      </w:r>
    </w:p>
    <w:tbl>
      <w:tblPr>
        <w:tblStyle w:val="TableGrid"/>
        <w:tblW w:w="9360" w:type="dxa"/>
        <w:tblInd w:w="8" w:type="dxa"/>
        <w:tblCellMar>
          <w:top w:w="130" w:type="dxa"/>
          <w:left w:w="98" w:type="dxa"/>
          <w:bottom w:w="0" w:type="dxa"/>
          <w:right w:w="78" w:type="dxa"/>
        </w:tblCellMar>
        <w:tblLook w:val="04A0" w:firstRow="1" w:lastRow="0" w:firstColumn="1" w:lastColumn="0" w:noHBand="0" w:noVBand="1"/>
      </w:tblPr>
      <w:tblGrid>
        <w:gridCol w:w="2715"/>
        <w:gridCol w:w="6645"/>
      </w:tblGrid>
      <w:tr w:rsidR="00F46D63" w14:paraId="076D88F9" w14:textId="77777777">
        <w:trPr>
          <w:trHeight w:val="1020"/>
        </w:trPr>
        <w:tc>
          <w:tcPr>
            <w:tcW w:w="2715" w:type="dxa"/>
            <w:tcBorders>
              <w:top w:val="single" w:sz="6" w:space="0" w:color="000000"/>
              <w:left w:val="single" w:sz="6" w:space="0" w:color="000000"/>
              <w:bottom w:val="single" w:sz="6" w:space="0" w:color="000000"/>
              <w:right w:val="single" w:sz="6" w:space="0" w:color="000000"/>
            </w:tcBorders>
          </w:tcPr>
          <w:p w14:paraId="06A4C553" w14:textId="77777777" w:rsidR="00F46D63" w:rsidRDefault="00000000">
            <w:pPr>
              <w:spacing w:after="0"/>
            </w:pPr>
            <w:r>
              <w:rPr>
                <w:rFonts w:ascii="Lato" w:eastAsia="Lato" w:hAnsi="Lato" w:cs="Lato"/>
                <w:b/>
              </w:rPr>
              <w:t xml:space="preserve">Objectives </w:t>
            </w:r>
          </w:p>
        </w:tc>
        <w:tc>
          <w:tcPr>
            <w:tcW w:w="6645" w:type="dxa"/>
            <w:tcBorders>
              <w:top w:val="single" w:sz="6" w:space="0" w:color="000000"/>
              <w:left w:val="single" w:sz="6" w:space="0" w:color="000000"/>
              <w:bottom w:val="single" w:sz="6" w:space="0" w:color="000000"/>
              <w:right w:val="single" w:sz="6" w:space="0" w:color="000000"/>
            </w:tcBorders>
            <w:vAlign w:val="center"/>
          </w:tcPr>
          <w:p w14:paraId="7A32BC44" w14:textId="77777777" w:rsidR="00F46D63" w:rsidRDefault="00000000">
            <w:pPr>
              <w:spacing w:after="0"/>
            </w:pPr>
            <w:r>
              <w:rPr>
                <w:rFonts w:ascii="Lato" w:eastAsia="Lato" w:hAnsi="Lato" w:cs="Lato"/>
              </w:rPr>
              <w:t xml:space="preserve">This lesson is a project work session. During this class students will prepare their reflections about the graphic they created. By the end of class students will complete their first draft.  </w:t>
            </w:r>
          </w:p>
        </w:tc>
      </w:tr>
      <w:tr w:rsidR="00F46D63" w14:paraId="6B1C5CC6" w14:textId="77777777">
        <w:trPr>
          <w:trHeight w:val="480"/>
        </w:trPr>
        <w:tc>
          <w:tcPr>
            <w:tcW w:w="2715" w:type="dxa"/>
            <w:tcBorders>
              <w:top w:val="single" w:sz="6" w:space="0" w:color="000000"/>
              <w:left w:val="single" w:sz="6" w:space="0" w:color="000000"/>
              <w:bottom w:val="single" w:sz="6" w:space="0" w:color="000000"/>
              <w:right w:val="single" w:sz="6" w:space="0" w:color="000000"/>
            </w:tcBorders>
            <w:vAlign w:val="center"/>
          </w:tcPr>
          <w:p w14:paraId="102C6D23" w14:textId="77777777" w:rsidR="00F46D63" w:rsidRDefault="00000000">
            <w:pPr>
              <w:spacing w:after="0"/>
            </w:pPr>
            <w:r>
              <w:rPr>
                <w:rFonts w:ascii="Lato" w:eastAsia="Lato" w:hAnsi="Lato" w:cs="Lato"/>
                <w:b/>
              </w:rPr>
              <w:t xml:space="preserve">Resource(s) </w:t>
            </w:r>
          </w:p>
        </w:tc>
        <w:tc>
          <w:tcPr>
            <w:tcW w:w="6645" w:type="dxa"/>
            <w:tcBorders>
              <w:top w:val="single" w:sz="6" w:space="0" w:color="000000"/>
              <w:left w:val="single" w:sz="6" w:space="0" w:color="000000"/>
              <w:bottom w:val="single" w:sz="6" w:space="0" w:color="000000"/>
              <w:right w:val="single" w:sz="6" w:space="0" w:color="000000"/>
            </w:tcBorders>
            <w:vAlign w:val="center"/>
          </w:tcPr>
          <w:p w14:paraId="13637F6E" w14:textId="77777777" w:rsidR="00F46D63" w:rsidRDefault="00000000">
            <w:pPr>
              <w:spacing w:after="0"/>
            </w:pPr>
            <w:r>
              <w:rPr>
                <w:rFonts w:ascii="Lato" w:eastAsia="Lato" w:hAnsi="Lato" w:cs="Lato"/>
              </w:rPr>
              <w:t xml:space="preserve">Resources for all lessons are linked </w:t>
            </w:r>
            <w:r>
              <w:rPr>
                <w:rFonts w:ascii="Gautami" w:eastAsia="Gautami" w:hAnsi="Gautami" w:cs="Gautami"/>
              </w:rPr>
              <w:t>​</w:t>
            </w:r>
            <w:hyperlink r:id="rId94">
              <w:r>
                <w:rPr>
                  <w:rFonts w:ascii="Lato" w:eastAsia="Lato" w:hAnsi="Lato" w:cs="Lato"/>
                  <w:color w:val="1155CC"/>
                  <w:u w:val="single" w:color="1155CC"/>
                </w:rPr>
                <w:t>here</w:t>
              </w:r>
            </w:hyperlink>
            <w:r>
              <w:rPr>
                <w:rFonts w:ascii="Gautami" w:eastAsia="Gautami" w:hAnsi="Gautami" w:cs="Gautami"/>
                <w:color w:val="1155CC"/>
                <w:u w:val="single" w:color="1155CC"/>
              </w:rPr>
              <w:t>​</w:t>
            </w:r>
            <w:hyperlink r:id="rId95">
              <w:r>
                <w:rPr>
                  <w:rFonts w:ascii="Lato" w:eastAsia="Lato" w:hAnsi="Lato" w:cs="Lato"/>
                </w:rPr>
                <w:t>.</w:t>
              </w:r>
            </w:hyperlink>
            <w:r>
              <w:rPr>
                <w:rFonts w:ascii="Lato" w:eastAsia="Lato" w:hAnsi="Lato" w:cs="Lato"/>
              </w:rPr>
              <w:t xml:space="preserve">  </w:t>
            </w:r>
          </w:p>
        </w:tc>
      </w:tr>
      <w:tr w:rsidR="00F46D63" w14:paraId="079593C6" w14:textId="77777777">
        <w:trPr>
          <w:trHeight w:val="495"/>
        </w:trPr>
        <w:tc>
          <w:tcPr>
            <w:tcW w:w="2715" w:type="dxa"/>
            <w:tcBorders>
              <w:top w:val="single" w:sz="6" w:space="0" w:color="000000"/>
              <w:left w:val="single" w:sz="6" w:space="0" w:color="000000"/>
              <w:bottom w:val="single" w:sz="6" w:space="0" w:color="000000"/>
              <w:right w:val="single" w:sz="6" w:space="0" w:color="000000"/>
            </w:tcBorders>
            <w:vAlign w:val="center"/>
          </w:tcPr>
          <w:p w14:paraId="3A201283" w14:textId="77777777" w:rsidR="00F46D63" w:rsidRDefault="00000000">
            <w:pPr>
              <w:spacing w:after="0"/>
            </w:pPr>
            <w:r>
              <w:rPr>
                <w:rFonts w:ascii="Lato" w:eastAsia="Lato" w:hAnsi="Lato" w:cs="Lato"/>
                <w:b/>
              </w:rPr>
              <w:t xml:space="preserve">Time Required </w:t>
            </w:r>
          </w:p>
        </w:tc>
        <w:tc>
          <w:tcPr>
            <w:tcW w:w="6645" w:type="dxa"/>
            <w:tcBorders>
              <w:top w:val="single" w:sz="6" w:space="0" w:color="000000"/>
              <w:left w:val="single" w:sz="6" w:space="0" w:color="000000"/>
              <w:bottom w:val="single" w:sz="6" w:space="0" w:color="000000"/>
              <w:right w:val="single" w:sz="6" w:space="0" w:color="000000"/>
            </w:tcBorders>
            <w:vAlign w:val="center"/>
          </w:tcPr>
          <w:p w14:paraId="7B730BB8" w14:textId="77777777" w:rsidR="00F46D63" w:rsidRDefault="00000000">
            <w:pPr>
              <w:spacing w:after="0"/>
            </w:pPr>
            <w:r>
              <w:rPr>
                <w:rFonts w:ascii="Lato" w:eastAsia="Lato" w:hAnsi="Lato" w:cs="Lato"/>
              </w:rPr>
              <w:t xml:space="preserve">60 minutes </w:t>
            </w:r>
          </w:p>
        </w:tc>
      </w:tr>
      <w:tr w:rsidR="00F46D63" w14:paraId="11F1AA80" w14:textId="77777777">
        <w:trPr>
          <w:trHeight w:val="1020"/>
        </w:trPr>
        <w:tc>
          <w:tcPr>
            <w:tcW w:w="2715" w:type="dxa"/>
            <w:tcBorders>
              <w:top w:val="single" w:sz="6" w:space="0" w:color="000000"/>
              <w:left w:val="single" w:sz="6" w:space="0" w:color="000000"/>
              <w:bottom w:val="single" w:sz="6" w:space="0" w:color="000000"/>
              <w:right w:val="single" w:sz="6" w:space="0" w:color="000000"/>
            </w:tcBorders>
          </w:tcPr>
          <w:p w14:paraId="1052C50F" w14:textId="77777777" w:rsidR="00F46D63" w:rsidRDefault="00000000">
            <w:pPr>
              <w:spacing w:after="0"/>
            </w:pPr>
            <w:r>
              <w:rPr>
                <w:rFonts w:ascii="Lato" w:eastAsia="Lato" w:hAnsi="Lato" w:cs="Lato"/>
                <w:b/>
              </w:rPr>
              <w:t xml:space="preserve">Warm-up </w:t>
            </w:r>
          </w:p>
        </w:tc>
        <w:tc>
          <w:tcPr>
            <w:tcW w:w="6645" w:type="dxa"/>
            <w:tcBorders>
              <w:top w:val="single" w:sz="6" w:space="0" w:color="000000"/>
              <w:left w:val="single" w:sz="6" w:space="0" w:color="000000"/>
              <w:bottom w:val="single" w:sz="6" w:space="0" w:color="000000"/>
              <w:right w:val="single" w:sz="6" w:space="0" w:color="000000"/>
            </w:tcBorders>
            <w:vAlign w:val="center"/>
          </w:tcPr>
          <w:p w14:paraId="525E97C8" w14:textId="77777777" w:rsidR="00F46D63" w:rsidRDefault="00000000">
            <w:pPr>
              <w:spacing w:after="0"/>
            </w:pPr>
            <w:r>
              <w:rPr>
                <w:rFonts w:ascii="Lato" w:eastAsia="Lato" w:hAnsi="Lato" w:cs="Lato"/>
              </w:rPr>
              <w:t xml:space="preserve">Review rubric and project example with class.  </w:t>
            </w:r>
            <w:r>
              <w:rPr>
                <w:rFonts w:ascii="Gautami" w:eastAsia="Gautami" w:hAnsi="Gautami" w:cs="Gautami"/>
              </w:rPr>
              <w:t>​</w:t>
            </w:r>
            <w:hyperlink r:id="rId96">
              <w:r>
                <w:rPr>
                  <w:rFonts w:ascii="Lato" w:eastAsia="Lato" w:hAnsi="Lato" w:cs="Lato"/>
                  <w:color w:val="1155CC"/>
                  <w:u w:val="single" w:color="1155CC"/>
                </w:rPr>
                <w:t>Directions for the</w:t>
              </w:r>
            </w:hyperlink>
            <w:hyperlink r:id="rId97">
              <w:r>
                <w:rPr>
                  <w:rFonts w:ascii="Lato" w:eastAsia="Lato" w:hAnsi="Lato" w:cs="Lato"/>
                  <w:color w:val="1155CC"/>
                </w:rPr>
                <w:t xml:space="preserve"> </w:t>
              </w:r>
            </w:hyperlink>
            <w:hyperlink r:id="rId98">
              <w:r>
                <w:rPr>
                  <w:rFonts w:ascii="Lato" w:eastAsia="Lato" w:hAnsi="Lato" w:cs="Lato"/>
                  <w:color w:val="1155CC"/>
                  <w:u w:val="single" w:color="1155CC"/>
                </w:rPr>
                <w:t>project are here</w:t>
              </w:r>
            </w:hyperlink>
            <w:r>
              <w:rPr>
                <w:rFonts w:ascii="Gautami" w:eastAsia="Gautami" w:hAnsi="Gautami" w:cs="Gautami"/>
                <w:color w:val="1155CC"/>
                <w:u w:val="single" w:color="1155CC"/>
              </w:rPr>
              <w:t>​</w:t>
            </w:r>
            <w:hyperlink r:id="rId99">
              <w:r>
                <w:rPr>
                  <w:rFonts w:ascii="Lato" w:eastAsia="Lato" w:hAnsi="Lato" w:cs="Lato"/>
                </w:rPr>
                <w:t>.</w:t>
              </w:r>
            </w:hyperlink>
            <w:r>
              <w:rPr>
                <w:rFonts w:ascii="Lato" w:eastAsia="Lato" w:hAnsi="Lato" w:cs="Lato"/>
              </w:rPr>
              <w:t xml:space="preserve"> (</w:t>
            </w:r>
            <w:r>
              <w:rPr>
                <w:rFonts w:ascii="Gautami" w:eastAsia="Gautami" w:hAnsi="Gautami" w:cs="Gautami"/>
                <w:u w:val="single" w:color="1155CC"/>
              </w:rPr>
              <w:t>​</w:t>
            </w:r>
            <w:hyperlink r:id="rId100">
              <w:r>
                <w:rPr>
                  <w:rFonts w:ascii="Lato" w:eastAsia="Lato" w:hAnsi="Lato" w:cs="Lato"/>
                  <w:color w:val="1155CC"/>
                  <w:u w:val="single" w:color="1155CC"/>
                </w:rPr>
                <w:t>Example final project graphic</w:t>
              </w:r>
            </w:hyperlink>
            <w:r>
              <w:rPr>
                <w:rFonts w:ascii="Gautami" w:eastAsia="Gautami" w:hAnsi="Gautami" w:cs="Gautami"/>
                <w:color w:val="1155CC"/>
              </w:rPr>
              <w:t>​</w:t>
            </w:r>
            <w:r>
              <w:rPr>
                <w:rFonts w:ascii="Lato" w:eastAsia="Lato" w:hAnsi="Lato" w:cs="Lato"/>
              </w:rPr>
              <w:t xml:space="preserve">, </w:t>
            </w:r>
            <w:r>
              <w:rPr>
                <w:rFonts w:ascii="Gautami" w:eastAsia="Gautami" w:hAnsi="Gautami" w:cs="Gautami"/>
                <w:u w:val="single" w:color="1155CC"/>
              </w:rPr>
              <w:t>​</w:t>
            </w:r>
            <w:hyperlink r:id="rId101">
              <w:r>
                <w:rPr>
                  <w:rFonts w:ascii="Lato" w:eastAsia="Lato" w:hAnsi="Lato" w:cs="Lato"/>
                  <w:color w:val="1155CC"/>
                  <w:u w:val="single" w:color="1155CC"/>
                </w:rPr>
                <w:t>example analysis</w:t>
              </w:r>
            </w:hyperlink>
            <w:r>
              <w:rPr>
                <w:rFonts w:ascii="Gautami" w:eastAsia="Gautami" w:hAnsi="Gautami" w:cs="Gautami"/>
                <w:color w:val="1155CC"/>
                <w:u w:val="single" w:color="1155CC"/>
              </w:rPr>
              <w:t>​</w:t>
            </w:r>
            <w:hyperlink r:id="rId102">
              <w:r>
                <w:rPr>
                  <w:rFonts w:ascii="Lato" w:eastAsia="Lato" w:hAnsi="Lato" w:cs="Lato"/>
                </w:rPr>
                <w:t xml:space="preserve"> </w:t>
              </w:r>
            </w:hyperlink>
            <w:r>
              <w:rPr>
                <w:rFonts w:ascii="Lato" w:eastAsia="Lato" w:hAnsi="Lato" w:cs="Lato"/>
              </w:rPr>
              <w:t xml:space="preserve"> &amp; </w:t>
            </w:r>
            <w:hyperlink r:id="rId103">
              <w:r>
                <w:rPr>
                  <w:rFonts w:ascii="Lato" w:eastAsia="Lato" w:hAnsi="Lato" w:cs="Lato"/>
                  <w:color w:val="1155CC"/>
                  <w:u w:val="single" w:color="1155CC"/>
                </w:rPr>
                <w:t>rubric attached here</w:t>
              </w:r>
            </w:hyperlink>
            <w:r>
              <w:rPr>
                <w:rFonts w:ascii="Gautami" w:eastAsia="Gautami" w:hAnsi="Gautami" w:cs="Gautami"/>
                <w:color w:val="1155CC"/>
              </w:rPr>
              <w:t>​</w:t>
            </w:r>
            <w:r>
              <w:rPr>
                <w:rFonts w:ascii="Lato" w:eastAsia="Lato" w:hAnsi="Lato" w:cs="Lato"/>
              </w:rPr>
              <w:t xml:space="preserve">). </w:t>
            </w:r>
          </w:p>
        </w:tc>
      </w:tr>
      <w:tr w:rsidR="00F46D63" w14:paraId="49FB6C45" w14:textId="77777777">
        <w:trPr>
          <w:trHeight w:val="3390"/>
        </w:trPr>
        <w:tc>
          <w:tcPr>
            <w:tcW w:w="2715" w:type="dxa"/>
            <w:tcBorders>
              <w:top w:val="single" w:sz="6" w:space="0" w:color="000000"/>
              <w:left w:val="single" w:sz="6" w:space="0" w:color="000000"/>
              <w:bottom w:val="single" w:sz="6" w:space="0" w:color="000000"/>
              <w:right w:val="single" w:sz="6" w:space="0" w:color="000000"/>
            </w:tcBorders>
          </w:tcPr>
          <w:p w14:paraId="7F26B7FA" w14:textId="77777777" w:rsidR="00F46D63" w:rsidRDefault="00000000">
            <w:pPr>
              <w:spacing w:after="0"/>
            </w:pPr>
            <w:r>
              <w:rPr>
                <w:rFonts w:ascii="Lato" w:eastAsia="Lato" w:hAnsi="Lato" w:cs="Lato"/>
                <w:b/>
              </w:rPr>
              <w:t xml:space="preserve">Project Work Session </w:t>
            </w:r>
          </w:p>
        </w:tc>
        <w:tc>
          <w:tcPr>
            <w:tcW w:w="6645" w:type="dxa"/>
            <w:tcBorders>
              <w:top w:val="single" w:sz="6" w:space="0" w:color="000000"/>
              <w:left w:val="single" w:sz="6" w:space="0" w:color="000000"/>
              <w:bottom w:val="single" w:sz="6" w:space="0" w:color="000000"/>
              <w:right w:val="single" w:sz="6" w:space="0" w:color="000000"/>
            </w:tcBorders>
            <w:vAlign w:val="center"/>
          </w:tcPr>
          <w:p w14:paraId="0B6CFCF7" w14:textId="77777777" w:rsidR="00F46D63" w:rsidRDefault="00000000">
            <w:pPr>
              <w:spacing w:after="83" w:line="216" w:lineRule="auto"/>
            </w:pPr>
            <w:r>
              <w:rPr>
                <w:rFonts w:ascii="Lato" w:eastAsia="Lato" w:hAnsi="Lato" w:cs="Lato"/>
              </w:rPr>
              <w:t xml:space="preserve">In small groups, or individually, students will work on completing their project. They will use </w:t>
            </w:r>
            <w:r>
              <w:rPr>
                <w:rFonts w:ascii="Gautami" w:eastAsia="Gautami" w:hAnsi="Gautami" w:cs="Gautami"/>
              </w:rPr>
              <w:t>​</w:t>
            </w:r>
            <w:hyperlink r:id="rId104">
              <w:r>
                <w:rPr>
                  <w:rFonts w:ascii="Lato" w:eastAsia="Lato" w:hAnsi="Lato" w:cs="Lato"/>
                  <w:color w:val="1155CC"/>
                  <w:u w:val="single" w:color="1155CC"/>
                </w:rPr>
                <w:t>this template</w:t>
              </w:r>
            </w:hyperlink>
            <w:r>
              <w:rPr>
                <w:rFonts w:ascii="Gautami" w:eastAsia="Gautami" w:hAnsi="Gautami" w:cs="Gautami"/>
                <w:color w:val="1155CC"/>
                <w:u w:val="single" w:color="1155CC"/>
              </w:rPr>
              <w:t>​</w:t>
            </w:r>
            <w:hyperlink r:id="rId105">
              <w:r>
                <w:rPr>
                  <w:rFonts w:ascii="Lato" w:eastAsia="Lato" w:hAnsi="Lato" w:cs="Lato"/>
                </w:rPr>
                <w:t xml:space="preserve"> </w:t>
              </w:r>
            </w:hyperlink>
            <w:r>
              <w:rPr>
                <w:rFonts w:ascii="Lato" w:eastAsia="Lato" w:hAnsi="Lato" w:cs="Lato"/>
              </w:rPr>
              <w:t xml:space="preserve">as a space for their project. </w:t>
            </w:r>
          </w:p>
          <w:p w14:paraId="6F314F0B" w14:textId="77777777" w:rsidR="00F46D63" w:rsidRDefault="00000000">
            <w:pPr>
              <w:numPr>
                <w:ilvl w:val="0"/>
                <w:numId w:val="14"/>
              </w:numPr>
              <w:spacing w:after="0" w:line="285" w:lineRule="auto"/>
              <w:ind w:hanging="360"/>
            </w:pPr>
            <w:r>
              <w:rPr>
                <w:rFonts w:ascii="Lato" w:eastAsia="Lato" w:hAnsi="Lato" w:cs="Lato"/>
              </w:rPr>
              <w:t xml:space="preserve">They can work on completing their graphic using </w:t>
            </w:r>
            <w:r>
              <w:rPr>
                <w:rFonts w:ascii="Gautami" w:eastAsia="Gautami" w:hAnsi="Gautami" w:cs="Gautami"/>
                <w:u w:val="single" w:color="1155CC"/>
              </w:rPr>
              <w:t>​</w:t>
            </w:r>
            <w:hyperlink r:id="rId106">
              <w:r>
                <w:rPr>
                  <w:rFonts w:ascii="Lato" w:eastAsia="Lato" w:hAnsi="Lato" w:cs="Lato"/>
                  <w:color w:val="1155CC"/>
                  <w:u w:val="single" w:color="1155CC"/>
                </w:rPr>
                <w:t>these</w:t>
              </w:r>
            </w:hyperlink>
            <w:hyperlink r:id="rId107">
              <w:r>
                <w:rPr>
                  <w:rFonts w:ascii="Lato" w:eastAsia="Lato" w:hAnsi="Lato" w:cs="Lato"/>
                  <w:color w:val="1155CC"/>
                </w:rPr>
                <w:t xml:space="preserve"> </w:t>
              </w:r>
            </w:hyperlink>
            <w:hyperlink r:id="rId108">
              <w:r>
                <w:rPr>
                  <w:rFonts w:ascii="Lato" w:eastAsia="Lato" w:hAnsi="Lato" w:cs="Lato"/>
                  <w:color w:val="1155CC"/>
                  <w:u w:val="single" w:color="1155CC"/>
                </w:rPr>
                <w:t>resources on slide 4</w:t>
              </w:r>
            </w:hyperlink>
            <w:r>
              <w:rPr>
                <w:rFonts w:ascii="Gautami" w:eastAsia="Gautami" w:hAnsi="Gautami" w:cs="Gautami"/>
                <w:color w:val="1155CC"/>
              </w:rPr>
              <w:t>​</w:t>
            </w:r>
            <w:r>
              <w:rPr>
                <w:rFonts w:ascii="Lato" w:eastAsia="Lato" w:hAnsi="Lato" w:cs="Lato"/>
              </w:rPr>
              <w:t xml:space="preserve">. They should also be considering how the design for their graphic can help communicate the emotions they identified in the article. </w:t>
            </w:r>
          </w:p>
          <w:p w14:paraId="51B2457E" w14:textId="77777777" w:rsidR="00F46D63" w:rsidRDefault="00000000">
            <w:pPr>
              <w:numPr>
                <w:ilvl w:val="0"/>
                <w:numId w:val="14"/>
              </w:numPr>
              <w:spacing w:after="44" w:line="216" w:lineRule="auto"/>
              <w:ind w:hanging="360"/>
            </w:pPr>
            <w:r>
              <w:rPr>
                <w:rFonts w:ascii="Lato" w:eastAsia="Lato" w:hAnsi="Lato" w:cs="Lato"/>
              </w:rPr>
              <w:t xml:space="preserve">They will link their descriptive statistics visual and chosen story into this </w:t>
            </w:r>
            <w:r>
              <w:rPr>
                <w:rFonts w:ascii="Gautami" w:eastAsia="Gautami" w:hAnsi="Gautami" w:cs="Gautami"/>
                <w:u w:val="single" w:color="1155CC"/>
              </w:rPr>
              <w:t>​</w:t>
            </w:r>
            <w:hyperlink r:id="rId109">
              <w:r>
                <w:rPr>
                  <w:rFonts w:ascii="Lato" w:eastAsia="Lato" w:hAnsi="Lato" w:cs="Lato"/>
                  <w:color w:val="1155CC"/>
                  <w:u w:val="single" w:color="1155CC"/>
                </w:rPr>
                <w:t>template</w:t>
              </w:r>
            </w:hyperlink>
            <w:r>
              <w:rPr>
                <w:rFonts w:ascii="Gautami" w:eastAsia="Gautami" w:hAnsi="Gautami" w:cs="Gautami"/>
                <w:color w:val="1155CC"/>
                <w:u w:val="single" w:color="1155CC"/>
              </w:rPr>
              <w:t>​</w:t>
            </w:r>
            <w:hyperlink r:id="rId110">
              <w:r>
                <w:rPr>
                  <w:rFonts w:ascii="Lato" w:eastAsia="Lato" w:hAnsi="Lato" w:cs="Lato"/>
                </w:rPr>
                <w:t>.</w:t>
              </w:r>
            </w:hyperlink>
            <w:r>
              <w:rPr>
                <w:rFonts w:ascii="Lato" w:eastAsia="Lato" w:hAnsi="Lato" w:cs="Lato"/>
              </w:rPr>
              <w:t xml:space="preserve"> </w:t>
            </w:r>
          </w:p>
          <w:p w14:paraId="3F20CD36" w14:textId="77777777" w:rsidR="00F46D63" w:rsidRDefault="00000000">
            <w:pPr>
              <w:numPr>
                <w:ilvl w:val="0"/>
                <w:numId w:val="14"/>
              </w:numPr>
              <w:spacing w:after="59" w:line="216" w:lineRule="auto"/>
              <w:ind w:hanging="360"/>
            </w:pPr>
            <w:r>
              <w:rPr>
                <w:rFonts w:ascii="Lato" w:eastAsia="Lato" w:hAnsi="Lato" w:cs="Lato"/>
              </w:rPr>
              <w:t xml:space="preserve">Students should use this time to write their reflections about the journalistic, statistical and personal aspects of their graphics by following this </w:t>
            </w:r>
            <w:r>
              <w:rPr>
                <w:rFonts w:ascii="Gautami" w:eastAsia="Gautami" w:hAnsi="Gautami" w:cs="Gautami"/>
              </w:rPr>
              <w:t>​</w:t>
            </w:r>
            <w:hyperlink r:id="rId111">
              <w:r>
                <w:rPr>
                  <w:rFonts w:ascii="Lato" w:eastAsia="Lato" w:hAnsi="Lato" w:cs="Lato"/>
                  <w:color w:val="1155CC"/>
                  <w:u w:val="single" w:color="1155CC"/>
                </w:rPr>
                <w:t>template</w:t>
              </w:r>
            </w:hyperlink>
            <w:r>
              <w:rPr>
                <w:rFonts w:ascii="Lato" w:eastAsia="Lato" w:hAnsi="Lato" w:cs="Lato"/>
              </w:rPr>
              <w:t>.</w:t>
            </w:r>
            <w:r>
              <w:rPr>
                <w:rFonts w:ascii="Gautami" w:eastAsia="Gautami" w:hAnsi="Gautami" w:cs="Gautami"/>
                <w:color w:val="1155CC"/>
              </w:rPr>
              <w:t>​</w:t>
            </w:r>
            <w:r>
              <w:rPr>
                <w:rFonts w:ascii="Lato" w:eastAsia="Lato" w:hAnsi="Lato" w:cs="Lato"/>
              </w:rPr>
              <w:t xml:space="preserve"> </w:t>
            </w:r>
          </w:p>
          <w:p w14:paraId="686D73AC" w14:textId="77777777" w:rsidR="00F46D63" w:rsidRDefault="00000000">
            <w:pPr>
              <w:numPr>
                <w:ilvl w:val="0"/>
                <w:numId w:val="14"/>
              </w:numPr>
              <w:spacing w:after="0"/>
              <w:ind w:hanging="360"/>
            </w:pPr>
            <w:r>
              <w:rPr>
                <w:rFonts w:ascii="Lato" w:eastAsia="Lato" w:hAnsi="Lato" w:cs="Lato"/>
              </w:rPr>
              <w:t xml:space="preserve">When they are ready, students will submit a first draft.  </w:t>
            </w:r>
          </w:p>
        </w:tc>
      </w:tr>
      <w:tr w:rsidR="00F46D63" w14:paraId="17E4C59B" w14:textId="77777777">
        <w:trPr>
          <w:trHeight w:val="495"/>
        </w:trPr>
        <w:tc>
          <w:tcPr>
            <w:tcW w:w="2715" w:type="dxa"/>
            <w:tcBorders>
              <w:top w:val="single" w:sz="6" w:space="0" w:color="000000"/>
              <w:left w:val="single" w:sz="6" w:space="0" w:color="000000"/>
              <w:bottom w:val="single" w:sz="6" w:space="0" w:color="000000"/>
              <w:right w:val="single" w:sz="6" w:space="0" w:color="000000"/>
            </w:tcBorders>
            <w:vAlign w:val="center"/>
          </w:tcPr>
          <w:p w14:paraId="4D75644A" w14:textId="77777777" w:rsidR="00F46D63" w:rsidRDefault="00000000">
            <w:pPr>
              <w:spacing w:after="0"/>
            </w:pPr>
            <w:r>
              <w:rPr>
                <w:rFonts w:ascii="Lato" w:eastAsia="Lato" w:hAnsi="Lato" w:cs="Lato"/>
                <w:b/>
              </w:rPr>
              <w:t xml:space="preserve">Evaluation </w:t>
            </w:r>
          </w:p>
        </w:tc>
        <w:tc>
          <w:tcPr>
            <w:tcW w:w="6645" w:type="dxa"/>
            <w:tcBorders>
              <w:top w:val="single" w:sz="6" w:space="0" w:color="000000"/>
              <w:left w:val="single" w:sz="6" w:space="0" w:color="000000"/>
              <w:bottom w:val="single" w:sz="6" w:space="0" w:color="000000"/>
              <w:right w:val="single" w:sz="6" w:space="0" w:color="000000"/>
            </w:tcBorders>
            <w:vAlign w:val="center"/>
          </w:tcPr>
          <w:p w14:paraId="2B9540D4" w14:textId="77777777" w:rsidR="00F46D63" w:rsidRDefault="00000000">
            <w:pPr>
              <w:spacing w:after="0"/>
            </w:pPr>
            <w:hyperlink r:id="rId112">
              <w:r>
                <w:rPr>
                  <w:rFonts w:ascii="Lato" w:eastAsia="Lato" w:hAnsi="Lato" w:cs="Lato"/>
                  <w:color w:val="1155CC"/>
                  <w:u w:val="single" w:color="1155CC"/>
                </w:rPr>
                <w:t>Rubric</w:t>
              </w:r>
            </w:hyperlink>
            <w:r>
              <w:rPr>
                <w:rFonts w:ascii="Lato" w:eastAsia="Lato" w:hAnsi="Lato" w:cs="Lato"/>
              </w:rPr>
              <w:t xml:space="preserve"> </w:t>
            </w:r>
          </w:p>
        </w:tc>
      </w:tr>
      <w:tr w:rsidR="00F46D63" w14:paraId="36CC198C" w14:textId="77777777">
        <w:trPr>
          <w:trHeight w:val="1275"/>
        </w:trPr>
        <w:tc>
          <w:tcPr>
            <w:tcW w:w="2715" w:type="dxa"/>
            <w:tcBorders>
              <w:top w:val="single" w:sz="6" w:space="0" w:color="000000"/>
              <w:left w:val="single" w:sz="6" w:space="0" w:color="000000"/>
              <w:bottom w:val="single" w:sz="6" w:space="0" w:color="000000"/>
              <w:right w:val="single" w:sz="6" w:space="0" w:color="000000"/>
            </w:tcBorders>
          </w:tcPr>
          <w:p w14:paraId="3E7D94D0" w14:textId="77777777" w:rsidR="00F46D63" w:rsidRDefault="00000000">
            <w:pPr>
              <w:spacing w:after="0"/>
            </w:pPr>
            <w:r>
              <w:rPr>
                <w:rFonts w:ascii="Lato" w:eastAsia="Lato" w:hAnsi="Lato" w:cs="Lato"/>
                <w:b/>
              </w:rPr>
              <w:t xml:space="preserve">Homework (or additional class period) </w:t>
            </w:r>
          </w:p>
        </w:tc>
        <w:tc>
          <w:tcPr>
            <w:tcW w:w="6645" w:type="dxa"/>
            <w:tcBorders>
              <w:top w:val="single" w:sz="6" w:space="0" w:color="000000"/>
              <w:left w:val="single" w:sz="6" w:space="0" w:color="000000"/>
              <w:bottom w:val="single" w:sz="6" w:space="0" w:color="000000"/>
              <w:right w:val="single" w:sz="6" w:space="0" w:color="000000"/>
            </w:tcBorders>
            <w:vAlign w:val="center"/>
          </w:tcPr>
          <w:p w14:paraId="72C2D0AB" w14:textId="77777777" w:rsidR="00F46D63" w:rsidRDefault="00000000">
            <w:pPr>
              <w:spacing w:after="0"/>
              <w:ind w:right="5"/>
            </w:pPr>
            <w:r>
              <w:rPr>
                <w:rFonts w:ascii="Lato" w:eastAsia="Lato" w:hAnsi="Lato" w:cs="Lato"/>
              </w:rPr>
              <w:t xml:space="preserve">Instructor will review the first draft and submit it back to the student with comments. For homework or during an additional class period, students will complete their project revisions and submit for final evaluation.  </w:t>
            </w:r>
          </w:p>
        </w:tc>
      </w:tr>
      <w:tr w:rsidR="00F46D63" w14:paraId="4BE8444D" w14:textId="77777777">
        <w:trPr>
          <w:trHeight w:val="2595"/>
        </w:trPr>
        <w:tc>
          <w:tcPr>
            <w:tcW w:w="2715" w:type="dxa"/>
            <w:tcBorders>
              <w:top w:val="single" w:sz="6" w:space="0" w:color="000000"/>
              <w:left w:val="single" w:sz="6" w:space="0" w:color="000000"/>
              <w:bottom w:val="single" w:sz="6" w:space="0" w:color="000000"/>
              <w:right w:val="single" w:sz="6" w:space="0" w:color="000000"/>
            </w:tcBorders>
          </w:tcPr>
          <w:p w14:paraId="4EFCD937" w14:textId="77777777" w:rsidR="00F46D63" w:rsidRDefault="00000000">
            <w:pPr>
              <w:spacing w:after="0"/>
            </w:pPr>
            <w:r>
              <w:rPr>
                <w:rFonts w:ascii="Lato" w:eastAsia="Lato" w:hAnsi="Lato" w:cs="Lato"/>
                <w:b/>
              </w:rPr>
              <w:t xml:space="preserve">Extension </w:t>
            </w:r>
          </w:p>
        </w:tc>
        <w:tc>
          <w:tcPr>
            <w:tcW w:w="6645" w:type="dxa"/>
            <w:tcBorders>
              <w:top w:val="single" w:sz="6" w:space="0" w:color="000000"/>
              <w:left w:val="single" w:sz="6" w:space="0" w:color="000000"/>
              <w:bottom w:val="single" w:sz="6" w:space="0" w:color="000000"/>
              <w:right w:val="single" w:sz="6" w:space="0" w:color="000000"/>
            </w:tcBorders>
            <w:vAlign w:val="center"/>
          </w:tcPr>
          <w:p w14:paraId="5525E626" w14:textId="77777777" w:rsidR="00F46D63" w:rsidRDefault="00000000">
            <w:pPr>
              <w:spacing w:after="0"/>
            </w:pPr>
            <w:r>
              <w:rPr>
                <w:rFonts w:ascii="Lato" w:eastAsia="Lato" w:hAnsi="Lato" w:cs="Lato"/>
              </w:rPr>
              <w:t xml:space="preserve">Have students peer review projects using the following questions: </w:t>
            </w:r>
          </w:p>
          <w:p w14:paraId="29FB3179" w14:textId="77777777" w:rsidR="00F46D63" w:rsidRDefault="00000000">
            <w:pPr>
              <w:numPr>
                <w:ilvl w:val="0"/>
                <w:numId w:val="15"/>
              </w:numPr>
              <w:spacing w:after="0" w:line="252" w:lineRule="auto"/>
              <w:ind w:hanging="360"/>
            </w:pPr>
            <w:r>
              <w:rPr>
                <w:rFonts w:ascii="Lato" w:eastAsia="Lato" w:hAnsi="Lato" w:cs="Lato"/>
              </w:rPr>
              <w:t xml:space="preserve">How clearly does the graphic communicate underreported impacts of the COVID-19 pandemic?  </w:t>
            </w:r>
          </w:p>
          <w:p w14:paraId="24A5B77D" w14:textId="77777777" w:rsidR="00F46D63" w:rsidRDefault="00000000">
            <w:pPr>
              <w:numPr>
                <w:ilvl w:val="0"/>
                <w:numId w:val="15"/>
              </w:numPr>
              <w:spacing w:after="0" w:line="249" w:lineRule="auto"/>
              <w:ind w:hanging="360"/>
            </w:pPr>
            <w:r>
              <w:rPr>
                <w:rFonts w:ascii="Lato" w:eastAsia="Lato" w:hAnsi="Lato" w:cs="Lato"/>
              </w:rPr>
              <w:t xml:space="preserve">How well does the design of the graphic communicate the stories and emotions of individuals who are impacted by this statistic? </w:t>
            </w:r>
          </w:p>
          <w:p w14:paraId="047D09A9" w14:textId="77777777" w:rsidR="00F46D63" w:rsidRDefault="00000000">
            <w:pPr>
              <w:numPr>
                <w:ilvl w:val="0"/>
                <w:numId w:val="15"/>
              </w:numPr>
              <w:spacing w:after="0"/>
              <w:ind w:hanging="360"/>
            </w:pPr>
            <w:r>
              <w:rPr>
                <w:rFonts w:ascii="Lato" w:eastAsia="Lato" w:hAnsi="Lato" w:cs="Lato"/>
              </w:rPr>
              <w:t xml:space="preserve">In reviewing the personal reflection, is it clear how this student is personally connecting to the underreported issues presented in the article they chose? </w:t>
            </w:r>
          </w:p>
        </w:tc>
      </w:tr>
    </w:tbl>
    <w:p w14:paraId="289128BF" w14:textId="77777777" w:rsidR="00F46D63" w:rsidRDefault="00000000">
      <w:pPr>
        <w:spacing w:after="0"/>
      </w:pPr>
      <w:r>
        <w:rPr>
          <w:rFonts w:ascii="Lato" w:eastAsia="Lato" w:hAnsi="Lato" w:cs="Lato"/>
        </w:rPr>
        <w:lastRenderedPageBreak/>
        <w:t xml:space="preserve"> </w:t>
      </w:r>
    </w:p>
    <w:tbl>
      <w:tblPr>
        <w:tblStyle w:val="TableGrid"/>
        <w:tblW w:w="9360" w:type="dxa"/>
        <w:tblInd w:w="8" w:type="dxa"/>
        <w:tblCellMar>
          <w:top w:w="143" w:type="dxa"/>
          <w:left w:w="98" w:type="dxa"/>
          <w:bottom w:w="0" w:type="dxa"/>
          <w:right w:w="115" w:type="dxa"/>
        </w:tblCellMar>
        <w:tblLook w:val="04A0" w:firstRow="1" w:lastRow="0" w:firstColumn="1" w:lastColumn="0" w:noHBand="0" w:noVBand="1"/>
      </w:tblPr>
      <w:tblGrid>
        <w:gridCol w:w="2715"/>
        <w:gridCol w:w="6645"/>
      </w:tblGrid>
      <w:tr w:rsidR="00F46D63" w14:paraId="456C007D" w14:textId="77777777">
        <w:trPr>
          <w:trHeight w:val="525"/>
        </w:trPr>
        <w:tc>
          <w:tcPr>
            <w:tcW w:w="2715" w:type="dxa"/>
            <w:tcBorders>
              <w:top w:val="single" w:sz="6" w:space="0" w:color="000000"/>
              <w:left w:val="single" w:sz="6" w:space="0" w:color="000000"/>
              <w:bottom w:val="single" w:sz="6" w:space="0" w:color="000000"/>
              <w:right w:val="nil"/>
            </w:tcBorders>
          </w:tcPr>
          <w:p w14:paraId="63D4FB01" w14:textId="77777777" w:rsidR="00F46D63" w:rsidRDefault="00F46D63"/>
        </w:tc>
        <w:tc>
          <w:tcPr>
            <w:tcW w:w="6645" w:type="dxa"/>
            <w:tcBorders>
              <w:top w:val="single" w:sz="6" w:space="0" w:color="000000"/>
              <w:left w:val="nil"/>
              <w:bottom w:val="single" w:sz="6" w:space="0" w:color="000000"/>
              <w:right w:val="single" w:sz="6" w:space="0" w:color="000000"/>
            </w:tcBorders>
            <w:vAlign w:val="center"/>
          </w:tcPr>
          <w:p w14:paraId="7CAE4A79" w14:textId="77777777" w:rsidR="00F46D63" w:rsidRDefault="00000000">
            <w:pPr>
              <w:spacing w:after="0"/>
              <w:ind w:left="480"/>
            </w:pPr>
            <w:r>
              <w:rPr>
                <w:rFonts w:ascii="Lato" w:eastAsia="Lato" w:hAnsi="Lato" w:cs="Lato"/>
                <w:b/>
                <w:sz w:val="26"/>
              </w:rPr>
              <w:t xml:space="preserve">Day Five: Presentations </w:t>
            </w:r>
          </w:p>
        </w:tc>
      </w:tr>
      <w:tr w:rsidR="00F46D63" w14:paraId="4CB8FE77" w14:textId="77777777">
        <w:trPr>
          <w:trHeight w:val="1020"/>
        </w:trPr>
        <w:tc>
          <w:tcPr>
            <w:tcW w:w="2715" w:type="dxa"/>
            <w:tcBorders>
              <w:top w:val="single" w:sz="6" w:space="0" w:color="000000"/>
              <w:left w:val="single" w:sz="6" w:space="0" w:color="000000"/>
              <w:bottom w:val="single" w:sz="6" w:space="0" w:color="000000"/>
              <w:right w:val="single" w:sz="6" w:space="0" w:color="000000"/>
            </w:tcBorders>
          </w:tcPr>
          <w:p w14:paraId="5B5B90E7" w14:textId="77777777" w:rsidR="00F46D63" w:rsidRDefault="00000000">
            <w:pPr>
              <w:spacing w:after="0"/>
            </w:pPr>
            <w:r>
              <w:rPr>
                <w:rFonts w:ascii="Lato" w:eastAsia="Lato" w:hAnsi="Lato" w:cs="Lato"/>
                <w:b/>
              </w:rPr>
              <w:t xml:space="preserve">Pre-planning </w:t>
            </w:r>
          </w:p>
        </w:tc>
        <w:tc>
          <w:tcPr>
            <w:tcW w:w="6645" w:type="dxa"/>
            <w:tcBorders>
              <w:top w:val="single" w:sz="6" w:space="0" w:color="000000"/>
              <w:left w:val="single" w:sz="6" w:space="0" w:color="000000"/>
              <w:bottom w:val="single" w:sz="6" w:space="0" w:color="000000"/>
              <w:right w:val="single" w:sz="6" w:space="0" w:color="000000"/>
            </w:tcBorders>
            <w:vAlign w:val="center"/>
          </w:tcPr>
          <w:p w14:paraId="62D2D16C" w14:textId="77777777" w:rsidR="00F46D63" w:rsidRDefault="00000000">
            <w:pPr>
              <w:spacing w:after="0"/>
            </w:pPr>
            <w:r>
              <w:rPr>
                <w:rFonts w:ascii="Lato" w:eastAsia="Lato" w:hAnsi="Lato" w:cs="Lato"/>
              </w:rPr>
              <w:t xml:space="preserve">After students submit their final project to the instructor, the instructor can link their projects to a collaborative document or site.  </w:t>
            </w:r>
          </w:p>
        </w:tc>
      </w:tr>
    </w:tbl>
    <w:p w14:paraId="7006FA16" w14:textId="77777777" w:rsidR="00F46D63" w:rsidRDefault="00000000">
      <w:pPr>
        <w:spacing w:after="0"/>
        <w:ind w:left="10" w:right="-15" w:hanging="10"/>
        <w:jc w:val="right"/>
      </w:pPr>
      <w:r>
        <w:rPr>
          <w:rFonts w:ascii="Gautami" w:eastAsia="Gautami" w:hAnsi="Gautami" w:cs="Gautami"/>
        </w:rPr>
        <w:t>​</w:t>
      </w:r>
      <w:r>
        <w:rPr>
          <w:rFonts w:ascii="Lato" w:eastAsia="Lato" w:hAnsi="Lato" w:cs="Lato"/>
        </w:rPr>
        <w:t>7 of 7</w:t>
      </w:r>
    </w:p>
    <w:tbl>
      <w:tblPr>
        <w:tblStyle w:val="TableGrid"/>
        <w:tblW w:w="9360" w:type="dxa"/>
        <w:tblInd w:w="8" w:type="dxa"/>
        <w:tblCellMar>
          <w:top w:w="130" w:type="dxa"/>
          <w:left w:w="98" w:type="dxa"/>
          <w:bottom w:w="0" w:type="dxa"/>
          <w:right w:w="115" w:type="dxa"/>
        </w:tblCellMar>
        <w:tblLook w:val="04A0" w:firstRow="1" w:lastRow="0" w:firstColumn="1" w:lastColumn="0" w:noHBand="0" w:noVBand="1"/>
      </w:tblPr>
      <w:tblGrid>
        <w:gridCol w:w="2715"/>
        <w:gridCol w:w="6645"/>
      </w:tblGrid>
      <w:tr w:rsidR="00F46D63" w14:paraId="259B166E" w14:textId="77777777">
        <w:trPr>
          <w:trHeight w:val="2865"/>
        </w:trPr>
        <w:tc>
          <w:tcPr>
            <w:tcW w:w="2715" w:type="dxa"/>
            <w:tcBorders>
              <w:top w:val="single" w:sz="6" w:space="0" w:color="000000"/>
              <w:left w:val="single" w:sz="6" w:space="0" w:color="000000"/>
              <w:bottom w:val="single" w:sz="6" w:space="0" w:color="000000"/>
              <w:right w:val="single" w:sz="6" w:space="0" w:color="000000"/>
            </w:tcBorders>
          </w:tcPr>
          <w:p w14:paraId="56B51C8C" w14:textId="77777777" w:rsidR="00F46D63" w:rsidRDefault="00F46D63"/>
        </w:tc>
        <w:tc>
          <w:tcPr>
            <w:tcW w:w="6645" w:type="dxa"/>
            <w:tcBorders>
              <w:top w:val="single" w:sz="6" w:space="0" w:color="000000"/>
              <w:left w:val="single" w:sz="6" w:space="0" w:color="000000"/>
              <w:bottom w:val="single" w:sz="6" w:space="0" w:color="000000"/>
              <w:right w:val="single" w:sz="6" w:space="0" w:color="000000"/>
            </w:tcBorders>
            <w:vAlign w:val="center"/>
          </w:tcPr>
          <w:p w14:paraId="7D14F8C1" w14:textId="77777777" w:rsidR="00F46D63" w:rsidRDefault="00000000">
            <w:pPr>
              <w:spacing w:after="0"/>
            </w:pPr>
            <w:r>
              <w:rPr>
                <w:rFonts w:ascii="Lato" w:eastAsia="Lato" w:hAnsi="Lato" w:cs="Lato"/>
              </w:rPr>
              <w:t xml:space="preserve"> </w:t>
            </w:r>
          </w:p>
          <w:p w14:paraId="2897F269" w14:textId="77777777" w:rsidR="00F46D63" w:rsidRDefault="00000000">
            <w:pPr>
              <w:spacing w:after="0"/>
            </w:pPr>
            <w:r>
              <w:rPr>
                <w:rFonts w:ascii="Lato" w:eastAsia="Lato" w:hAnsi="Lato" w:cs="Lato"/>
              </w:rPr>
              <w:t xml:space="preserve"> This could be a: </w:t>
            </w:r>
          </w:p>
          <w:p w14:paraId="683B6801" w14:textId="77777777" w:rsidR="00F46D63" w:rsidRDefault="00000000">
            <w:pPr>
              <w:numPr>
                <w:ilvl w:val="0"/>
                <w:numId w:val="16"/>
              </w:numPr>
              <w:spacing w:after="0"/>
              <w:ind w:hanging="360"/>
            </w:pPr>
            <w:hyperlink r:id="rId113">
              <w:r>
                <w:rPr>
                  <w:rFonts w:ascii="Lato" w:eastAsia="Lato" w:hAnsi="Lato" w:cs="Lato"/>
                  <w:color w:val="1155CC"/>
                  <w:u w:val="single" w:color="1155CC"/>
                </w:rPr>
                <w:t>Thinglink</w:t>
              </w:r>
            </w:hyperlink>
            <w:hyperlink r:id="rId114">
              <w:r>
                <w:rPr>
                  <w:rFonts w:ascii="Lato" w:eastAsia="Lato" w:hAnsi="Lato" w:cs="Lato"/>
                </w:rPr>
                <w:t xml:space="preserve"> </w:t>
              </w:r>
            </w:hyperlink>
          </w:p>
          <w:p w14:paraId="4A11E19A" w14:textId="77777777" w:rsidR="00F46D63" w:rsidRDefault="00000000">
            <w:pPr>
              <w:numPr>
                <w:ilvl w:val="0"/>
                <w:numId w:val="16"/>
              </w:numPr>
              <w:spacing w:after="0"/>
              <w:ind w:hanging="360"/>
            </w:pPr>
            <w:r>
              <w:rPr>
                <w:rFonts w:ascii="Lato" w:eastAsia="Lato" w:hAnsi="Lato" w:cs="Lato"/>
              </w:rPr>
              <w:t xml:space="preserve">Website - Google Sites, Wix or Weebly </w:t>
            </w:r>
          </w:p>
          <w:p w14:paraId="2B08B8B9" w14:textId="77777777" w:rsidR="00F46D63" w:rsidRDefault="00000000">
            <w:pPr>
              <w:numPr>
                <w:ilvl w:val="0"/>
                <w:numId w:val="16"/>
              </w:numPr>
              <w:spacing w:after="0"/>
              <w:ind w:hanging="360"/>
            </w:pPr>
            <w:r>
              <w:rPr>
                <w:rFonts w:ascii="Lato" w:eastAsia="Lato" w:hAnsi="Lato" w:cs="Lato"/>
              </w:rPr>
              <w:t xml:space="preserve">Google Slide </w:t>
            </w:r>
          </w:p>
          <w:p w14:paraId="08A35AA4" w14:textId="77777777" w:rsidR="00F46D63" w:rsidRDefault="00000000">
            <w:pPr>
              <w:numPr>
                <w:ilvl w:val="0"/>
                <w:numId w:val="16"/>
              </w:numPr>
              <w:spacing w:after="0"/>
              <w:ind w:hanging="360"/>
            </w:pPr>
            <w:r>
              <w:rPr>
                <w:rFonts w:ascii="Lato" w:eastAsia="Lato" w:hAnsi="Lato" w:cs="Lato"/>
              </w:rPr>
              <w:t xml:space="preserve">Google Maps </w:t>
            </w:r>
          </w:p>
          <w:p w14:paraId="7DD8F95A" w14:textId="77777777" w:rsidR="00F46D63" w:rsidRDefault="00000000">
            <w:pPr>
              <w:spacing w:after="0"/>
            </w:pPr>
            <w:r>
              <w:rPr>
                <w:rFonts w:ascii="Lato" w:eastAsia="Lato" w:hAnsi="Lato" w:cs="Lato"/>
              </w:rPr>
              <w:t xml:space="preserve"> </w:t>
            </w:r>
          </w:p>
          <w:p w14:paraId="07E2DF3F" w14:textId="77777777" w:rsidR="00F46D63" w:rsidRDefault="00000000">
            <w:pPr>
              <w:spacing w:after="0"/>
            </w:pPr>
            <w:r>
              <w:rPr>
                <w:rFonts w:ascii="Lato" w:eastAsia="Lato" w:hAnsi="Lato" w:cs="Lato"/>
              </w:rPr>
              <w:t xml:space="preserve">An  idea would be to link everything into an infographic by utilizing each student's chosen data point from their reflection to create an infographic like </w:t>
            </w:r>
            <w:r>
              <w:rPr>
                <w:rFonts w:ascii="Gautami" w:eastAsia="Gautami" w:hAnsi="Gautami" w:cs="Gautami"/>
                <w:u w:val="single" w:color="1155CC"/>
              </w:rPr>
              <w:t>​</w:t>
            </w:r>
            <w:hyperlink r:id="rId115">
              <w:r>
                <w:rPr>
                  <w:rFonts w:ascii="Lato" w:eastAsia="Lato" w:hAnsi="Lato" w:cs="Lato"/>
                  <w:color w:val="1155CC"/>
                  <w:u w:val="single" w:color="1155CC"/>
                </w:rPr>
                <w:t xml:space="preserve">this from </w:t>
              </w:r>
            </w:hyperlink>
            <w:r>
              <w:rPr>
                <w:rFonts w:ascii="Gautami" w:eastAsia="Gautami" w:hAnsi="Gautami" w:cs="Gautami"/>
                <w:color w:val="1155CC"/>
                <w:u w:val="single" w:color="1155CC"/>
              </w:rPr>
              <w:t>​</w:t>
            </w:r>
            <w:hyperlink r:id="rId116">
              <w:r>
                <w:rPr>
                  <w:rFonts w:ascii="Lato" w:eastAsia="Lato" w:hAnsi="Lato" w:cs="Lato"/>
                  <w:i/>
                  <w:color w:val="1155CC"/>
                  <w:u w:val="single" w:color="1155CC"/>
                </w:rPr>
                <w:t>The 1619 Projec</w:t>
              </w:r>
            </w:hyperlink>
            <w:hyperlink r:id="rId117">
              <w:r>
                <w:rPr>
                  <w:rFonts w:ascii="Lato" w:eastAsia="Lato" w:hAnsi="Lato" w:cs="Lato"/>
                  <w:i/>
                  <w:color w:val="1155CC"/>
                  <w:u w:val="single" w:color="1155CC"/>
                </w:rPr>
                <w:t>t</w:t>
              </w:r>
            </w:hyperlink>
            <w:hyperlink r:id="rId118">
              <w:r>
                <w:rPr>
                  <w:rFonts w:ascii="Gautami" w:eastAsia="Gautami" w:hAnsi="Gautami" w:cs="Gautami"/>
                  <w:color w:val="1155CC"/>
                  <w:sz w:val="23"/>
                  <w:u w:val="single" w:color="1155CC"/>
                </w:rPr>
                <w:t>​</w:t>
              </w:r>
            </w:hyperlink>
            <w:hyperlink r:id="rId119">
              <w:r>
                <w:rPr>
                  <w:rFonts w:ascii="Lato" w:eastAsia="Lato" w:hAnsi="Lato" w:cs="Lato"/>
                  <w:color w:val="1155CC"/>
                  <w:u w:val="single" w:color="1155CC"/>
                </w:rPr>
                <w:t>.</w:t>
              </w:r>
            </w:hyperlink>
            <w:r>
              <w:rPr>
                <w:rFonts w:ascii="Lato" w:eastAsia="Lato" w:hAnsi="Lato" w:cs="Lato"/>
              </w:rPr>
              <w:t xml:space="preserve"> </w:t>
            </w:r>
          </w:p>
        </w:tc>
      </w:tr>
      <w:tr w:rsidR="00F46D63" w14:paraId="2D3DDA98" w14:textId="77777777">
        <w:trPr>
          <w:trHeight w:val="750"/>
        </w:trPr>
        <w:tc>
          <w:tcPr>
            <w:tcW w:w="2715" w:type="dxa"/>
            <w:tcBorders>
              <w:top w:val="single" w:sz="6" w:space="0" w:color="000000"/>
              <w:left w:val="single" w:sz="6" w:space="0" w:color="000000"/>
              <w:bottom w:val="single" w:sz="6" w:space="0" w:color="000000"/>
              <w:right w:val="single" w:sz="6" w:space="0" w:color="000000"/>
            </w:tcBorders>
          </w:tcPr>
          <w:p w14:paraId="49B849AF" w14:textId="77777777" w:rsidR="00F46D63" w:rsidRDefault="00000000">
            <w:pPr>
              <w:spacing w:after="0"/>
            </w:pPr>
            <w:r>
              <w:rPr>
                <w:rFonts w:ascii="Lato" w:eastAsia="Lato" w:hAnsi="Lato" w:cs="Lato"/>
                <w:b/>
              </w:rPr>
              <w:t xml:space="preserve">Objectives </w:t>
            </w:r>
          </w:p>
        </w:tc>
        <w:tc>
          <w:tcPr>
            <w:tcW w:w="6645" w:type="dxa"/>
            <w:tcBorders>
              <w:top w:val="single" w:sz="6" w:space="0" w:color="000000"/>
              <w:left w:val="single" w:sz="6" w:space="0" w:color="000000"/>
              <w:bottom w:val="single" w:sz="6" w:space="0" w:color="000000"/>
              <w:right w:val="single" w:sz="6" w:space="0" w:color="000000"/>
            </w:tcBorders>
            <w:vAlign w:val="center"/>
          </w:tcPr>
          <w:p w14:paraId="3DEFA29B" w14:textId="77777777" w:rsidR="00F46D63" w:rsidRDefault="00000000">
            <w:pPr>
              <w:spacing w:after="0"/>
            </w:pPr>
            <w:r>
              <w:rPr>
                <w:rFonts w:ascii="Lato" w:eastAsia="Lato" w:hAnsi="Lato" w:cs="Lato"/>
              </w:rPr>
              <w:t xml:space="preserve">Students will celebrate the completion of their project and share with classmates, community or a wider audience.  </w:t>
            </w:r>
          </w:p>
        </w:tc>
      </w:tr>
      <w:tr w:rsidR="00F46D63" w14:paraId="4EF4CD6B" w14:textId="77777777">
        <w:trPr>
          <w:trHeight w:val="495"/>
        </w:trPr>
        <w:tc>
          <w:tcPr>
            <w:tcW w:w="2715" w:type="dxa"/>
            <w:tcBorders>
              <w:top w:val="single" w:sz="6" w:space="0" w:color="000000"/>
              <w:left w:val="single" w:sz="6" w:space="0" w:color="000000"/>
              <w:bottom w:val="single" w:sz="6" w:space="0" w:color="000000"/>
              <w:right w:val="single" w:sz="6" w:space="0" w:color="000000"/>
            </w:tcBorders>
            <w:vAlign w:val="center"/>
          </w:tcPr>
          <w:p w14:paraId="38F7BB3B" w14:textId="77777777" w:rsidR="00F46D63" w:rsidRDefault="00000000">
            <w:pPr>
              <w:spacing w:after="0"/>
            </w:pPr>
            <w:r>
              <w:rPr>
                <w:rFonts w:ascii="Lato" w:eastAsia="Lato" w:hAnsi="Lato" w:cs="Lato"/>
                <w:b/>
              </w:rPr>
              <w:t xml:space="preserve">Resource(s) </w:t>
            </w:r>
          </w:p>
        </w:tc>
        <w:tc>
          <w:tcPr>
            <w:tcW w:w="6645" w:type="dxa"/>
            <w:tcBorders>
              <w:top w:val="single" w:sz="6" w:space="0" w:color="000000"/>
              <w:left w:val="single" w:sz="6" w:space="0" w:color="000000"/>
              <w:bottom w:val="single" w:sz="6" w:space="0" w:color="000000"/>
              <w:right w:val="single" w:sz="6" w:space="0" w:color="000000"/>
            </w:tcBorders>
            <w:vAlign w:val="center"/>
          </w:tcPr>
          <w:p w14:paraId="12D6A140" w14:textId="77777777" w:rsidR="00F46D63" w:rsidRDefault="00000000">
            <w:pPr>
              <w:spacing w:after="0"/>
            </w:pPr>
            <w:r>
              <w:rPr>
                <w:rFonts w:ascii="Lato" w:eastAsia="Lato" w:hAnsi="Lato" w:cs="Lato"/>
              </w:rPr>
              <w:t xml:space="preserve">Resources for all lessons are linked </w:t>
            </w:r>
            <w:r>
              <w:rPr>
                <w:rFonts w:ascii="Gautami" w:eastAsia="Gautami" w:hAnsi="Gautami" w:cs="Gautami"/>
              </w:rPr>
              <w:t>​</w:t>
            </w:r>
            <w:hyperlink r:id="rId120">
              <w:r>
                <w:rPr>
                  <w:rFonts w:ascii="Lato" w:eastAsia="Lato" w:hAnsi="Lato" w:cs="Lato"/>
                  <w:color w:val="1155CC"/>
                  <w:u w:val="single" w:color="1155CC"/>
                </w:rPr>
                <w:t>here</w:t>
              </w:r>
            </w:hyperlink>
            <w:r>
              <w:rPr>
                <w:rFonts w:ascii="Gautami" w:eastAsia="Gautami" w:hAnsi="Gautami" w:cs="Gautami"/>
                <w:color w:val="1155CC"/>
                <w:u w:val="single" w:color="1155CC"/>
              </w:rPr>
              <w:t>​</w:t>
            </w:r>
            <w:hyperlink r:id="rId121">
              <w:r>
                <w:rPr>
                  <w:rFonts w:ascii="Lato" w:eastAsia="Lato" w:hAnsi="Lato" w:cs="Lato"/>
                </w:rPr>
                <w:t>.</w:t>
              </w:r>
            </w:hyperlink>
            <w:r>
              <w:rPr>
                <w:rFonts w:ascii="Lato" w:eastAsia="Lato" w:hAnsi="Lato" w:cs="Lato"/>
              </w:rPr>
              <w:t xml:space="preserve">  </w:t>
            </w:r>
          </w:p>
        </w:tc>
      </w:tr>
      <w:tr w:rsidR="00F46D63" w14:paraId="6DF441A4" w14:textId="77777777">
        <w:trPr>
          <w:trHeight w:val="480"/>
        </w:trPr>
        <w:tc>
          <w:tcPr>
            <w:tcW w:w="2715" w:type="dxa"/>
            <w:tcBorders>
              <w:top w:val="single" w:sz="6" w:space="0" w:color="000000"/>
              <w:left w:val="single" w:sz="6" w:space="0" w:color="000000"/>
              <w:bottom w:val="single" w:sz="6" w:space="0" w:color="000000"/>
              <w:right w:val="single" w:sz="6" w:space="0" w:color="000000"/>
            </w:tcBorders>
            <w:vAlign w:val="center"/>
          </w:tcPr>
          <w:p w14:paraId="2079726A" w14:textId="77777777" w:rsidR="00F46D63" w:rsidRDefault="00000000">
            <w:pPr>
              <w:spacing w:after="0"/>
            </w:pPr>
            <w:r>
              <w:rPr>
                <w:rFonts w:ascii="Lato" w:eastAsia="Lato" w:hAnsi="Lato" w:cs="Lato"/>
                <w:b/>
              </w:rPr>
              <w:t xml:space="preserve">Time Required </w:t>
            </w:r>
          </w:p>
        </w:tc>
        <w:tc>
          <w:tcPr>
            <w:tcW w:w="6645" w:type="dxa"/>
            <w:tcBorders>
              <w:top w:val="single" w:sz="6" w:space="0" w:color="000000"/>
              <w:left w:val="single" w:sz="6" w:space="0" w:color="000000"/>
              <w:bottom w:val="single" w:sz="6" w:space="0" w:color="000000"/>
              <w:right w:val="single" w:sz="6" w:space="0" w:color="000000"/>
            </w:tcBorders>
            <w:vAlign w:val="center"/>
          </w:tcPr>
          <w:p w14:paraId="6E271F9A" w14:textId="77777777" w:rsidR="00F46D63" w:rsidRDefault="00000000">
            <w:pPr>
              <w:spacing w:after="0"/>
            </w:pPr>
            <w:r>
              <w:rPr>
                <w:rFonts w:ascii="Lato" w:eastAsia="Lato" w:hAnsi="Lato" w:cs="Lato"/>
              </w:rPr>
              <w:t xml:space="preserve">60 minutes </w:t>
            </w:r>
          </w:p>
        </w:tc>
      </w:tr>
      <w:tr w:rsidR="00F46D63" w14:paraId="10B37381" w14:textId="77777777">
        <w:trPr>
          <w:trHeight w:val="2085"/>
        </w:trPr>
        <w:tc>
          <w:tcPr>
            <w:tcW w:w="2715" w:type="dxa"/>
            <w:tcBorders>
              <w:top w:val="single" w:sz="6" w:space="0" w:color="000000"/>
              <w:left w:val="single" w:sz="6" w:space="0" w:color="000000"/>
              <w:bottom w:val="single" w:sz="6" w:space="0" w:color="000000"/>
              <w:right w:val="single" w:sz="6" w:space="0" w:color="000000"/>
            </w:tcBorders>
          </w:tcPr>
          <w:p w14:paraId="4E872398" w14:textId="77777777" w:rsidR="00F46D63" w:rsidRDefault="00000000">
            <w:pPr>
              <w:spacing w:after="0"/>
            </w:pPr>
            <w:r>
              <w:rPr>
                <w:rFonts w:ascii="Lato" w:eastAsia="Lato" w:hAnsi="Lato" w:cs="Lato"/>
                <w:b/>
              </w:rPr>
              <w:t xml:space="preserve">Presentation </w:t>
            </w:r>
          </w:p>
        </w:tc>
        <w:tc>
          <w:tcPr>
            <w:tcW w:w="6645" w:type="dxa"/>
            <w:tcBorders>
              <w:top w:val="single" w:sz="6" w:space="0" w:color="000000"/>
              <w:left w:val="single" w:sz="6" w:space="0" w:color="000000"/>
              <w:bottom w:val="single" w:sz="6" w:space="0" w:color="000000"/>
              <w:right w:val="single" w:sz="6" w:space="0" w:color="000000"/>
            </w:tcBorders>
            <w:vAlign w:val="center"/>
          </w:tcPr>
          <w:p w14:paraId="316D512A" w14:textId="77777777" w:rsidR="00F46D63" w:rsidRDefault="00000000">
            <w:pPr>
              <w:spacing w:after="0" w:line="246" w:lineRule="auto"/>
            </w:pPr>
            <w:r>
              <w:rPr>
                <w:rFonts w:ascii="Lato" w:eastAsia="Lato" w:hAnsi="Lato" w:cs="Lato"/>
              </w:rPr>
              <w:t xml:space="preserve">Have students share their graphic visual with the class in a presentation and answer the following: </w:t>
            </w:r>
          </w:p>
          <w:p w14:paraId="49CF9505" w14:textId="77777777" w:rsidR="00F46D63" w:rsidRDefault="00000000">
            <w:pPr>
              <w:numPr>
                <w:ilvl w:val="0"/>
                <w:numId w:val="17"/>
              </w:numPr>
              <w:spacing w:after="0"/>
              <w:ind w:hanging="360"/>
            </w:pPr>
            <w:r>
              <w:rPr>
                <w:rFonts w:ascii="Lato" w:eastAsia="Lato" w:hAnsi="Lato" w:cs="Lato"/>
              </w:rPr>
              <w:t xml:space="preserve">What is the story you chose?  </w:t>
            </w:r>
          </w:p>
          <w:p w14:paraId="3B94B5B6" w14:textId="77777777" w:rsidR="00F46D63" w:rsidRDefault="00000000">
            <w:pPr>
              <w:numPr>
                <w:ilvl w:val="0"/>
                <w:numId w:val="17"/>
              </w:numPr>
              <w:spacing w:after="0"/>
              <w:ind w:hanging="360"/>
            </w:pPr>
            <w:r>
              <w:rPr>
                <w:rFonts w:ascii="Lato" w:eastAsia="Lato" w:hAnsi="Lato" w:cs="Lato"/>
              </w:rPr>
              <w:t xml:space="preserve">Why did you choose your selected story? </w:t>
            </w:r>
          </w:p>
          <w:p w14:paraId="530BD93D" w14:textId="77777777" w:rsidR="00F46D63" w:rsidRDefault="00000000">
            <w:pPr>
              <w:numPr>
                <w:ilvl w:val="0"/>
                <w:numId w:val="17"/>
              </w:numPr>
              <w:spacing w:after="0"/>
              <w:ind w:hanging="360"/>
            </w:pPr>
            <w:r>
              <w:rPr>
                <w:rFonts w:ascii="Lato" w:eastAsia="Lato" w:hAnsi="Lato" w:cs="Lato"/>
              </w:rPr>
              <w:t xml:space="preserve">What  data point did you find to be most impactful? </w:t>
            </w:r>
          </w:p>
          <w:p w14:paraId="0899D600" w14:textId="77777777" w:rsidR="00F46D63" w:rsidRDefault="00000000">
            <w:pPr>
              <w:numPr>
                <w:ilvl w:val="0"/>
                <w:numId w:val="17"/>
              </w:numPr>
              <w:spacing w:after="0"/>
              <w:ind w:hanging="360"/>
            </w:pPr>
            <w:r>
              <w:rPr>
                <w:rFonts w:ascii="Lato" w:eastAsia="Lato" w:hAnsi="Lato" w:cs="Lato"/>
              </w:rPr>
              <w:t xml:space="preserve">What is the impact you would hope to have by including your visual in an underreported story? </w:t>
            </w:r>
          </w:p>
        </w:tc>
      </w:tr>
      <w:tr w:rsidR="00F46D63" w14:paraId="4A545F56" w14:textId="77777777">
        <w:trPr>
          <w:trHeight w:val="2070"/>
        </w:trPr>
        <w:tc>
          <w:tcPr>
            <w:tcW w:w="2715" w:type="dxa"/>
            <w:tcBorders>
              <w:top w:val="single" w:sz="6" w:space="0" w:color="000000"/>
              <w:left w:val="single" w:sz="6" w:space="0" w:color="000000"/>
              <w:bottom w:val="single" w:sz="6" w:space="0" w:color="000000"/>
              <w:right w:val="single" w:sz="6" w:space="0" w:color="000000"/>
            </w:tcBorders>
          </w:tcPr>
          <w:p w14:paraId="4F62C380" w14:textId="77777777" w:rsidR="00F46D63" w:rsidRDefault="00000000">
            <w:pPr>
              <w:spacing w:after="0"/>
            </w:pPr>
            <w:r>
              <w:rPr>
                <w:rFonts w:ascii="Lato" w:eastAsia="Lato" w:hAnsi="Lato" w:cs="Lato"/>
                <w:b/>
              </w:rPr>
              <w:t xml:space="preserve">Evaluation </w:t>
            </w:r>
          </w:p>
        </w:tc>
        <w:tc>
          <w:tcPr>
            <w:tcW w:w="6645" w:type="dxa"/>
            <w:tcBorders>
              <w:top w:val="single" w:sz="6" w:space="0" w:color="000000"/>
              <w:left w:val="single" w:sz="6" w:space="0" w:color="000000"/>
              <w:bottom w:val="single" w:sz="6" w:space="0" w:color="000000"/>
              <w:right w:val="single" w:sz="6" w:space="0" w:color="000000"/>
            </w:tcBorders>
            <w:vAlign w:val="center"/>
          </w:tcPr>
          <w:p w14:paraId="1AF2E2B7" w14:textId="77777777" w:rsidR="00F46D63" w:rsidRDefault="00000000">
            <w:pPr>
              <w:spacing w:after="0"/>
            </w:pPr>
            <w:r>
              <w:rPr>
                <w:rFonts w:ascii="Lato" w:eastAsia="Lato" w:hAnsi="Lato" w:cs="Lato"/>
              </w:rPr>
              <w:t xml:space="preserve">Create an evaluation for students to answer the following: </w:t>
            </w:r>
          </w:p>
          <w:p w14:paraId="72F03874" w14:textId="77777777" w:rsidR="00F46D63" w:rsidRDefault="00000000">
            <w:pPr>
              <w:numPr>
                <w:ilvl w:val="0"/>
                <w:numId w:val="18"/>
              </w:numPr>
              <w:spacing w:after="11" w:line="238" w:lineRule="auto"/>
              <w:ind w:hanging="360"/>
            </w:pPr>
            <w:r>
              <w:rPr>
                <w:rFonts w:ascii="Lato" w:eastAsia="Lato" w:hAnsi="Lato" w:cs="Lato"/>
              </w:rPr>
              <w:t xml:space="preserve">What did you learn about underreported stories from your project? </w:t>
            </w:r>
          </w:p>
          <w:p w14:paraId="04B2C044" w14:textId="77777777" w:rsidR="00F46D63" w:rsidRDefault="00000000">
            <w:pPr>
              <w:numPr>
                <w:ilvl w:val="0"/>
                <w:numId w:val="18"/>
              </w:numPr>
              <w:spacing w:after="0" w:line="252" w:lineRule="auto"/>
              <w:ind w:hanging="360"/>
            </w:pPr>
            <w:r>
              <w:rPr>
                <w:rFonts w:ascii="Lato" w:eastAsia="Lato" w:hAnsi="Lato" w:cs="Lato"/>
              </w:rPr>
              <w:t xml:space="preserve">What did you learn about descriptive statistics and the impact of including descriptive statistics in a news story? </w:t>
            </w:r>
          </w:p>
          <w:p w14:paraId="5886A96C" w14:textId="77777777" w:rsidR="00F46D63" w:rsidRDefault="00000000">
            <w:pPr>
              <w:numPr>
                <w:ilvl w:val="0"/>
                <w:numId w:val="18"/>
              </w:numPr>
              <w:spacing w:after="0"/>
              <w:ind w:hanging="360"/>
            </w:pPr>
            <w:r>
              <w:rPr>
                <w:rFonts w:ascii="Lato" w:eastAsia="Lato" w:hAnsi="Lato" w:cs="Lato"/>
              </w:rPr>
              <w:t xml:space="preserve">What is your assessment of this project? </w:t>
            </w:r>
          </w:p>
          <w:p w14:paraId="411E8155" w14:textId="77777777" w:rsidR="00F46D63" w:rsidRDefault="00000000">
            <w:pPr>
              <w:numPr>
                <w:ilvl w:val="0"/>
                <w:numId w:val="18"/>
              </w:numPr>
              <w:spacing w:after="0"/>
              <w:ind w:hanging="360"/>
            </w:pPr>
            <w:r>
              <w:rPr>
                <w:rFonts w:ascii="Lato" w:eastAsia="Lato" w:hAnsi="Lato" w:cs="Lato"/>
              </w:rPr>
              <w:t xml:space="preserve">What would you change or add to this project? </w:t>
            </w:r>
          </w:p>
        </w:tc>
      </w:tr>
      <w:tr w:rsidR="00F46D63" w14:paraId="43CE070B" w14:textId="77777777">
        <w:trPr>
          <w:trHeight w:val="510"/>
        </w:trPr>
        <w:tc>
          <w:tcPr>
            <w:tcW w:w="2715" w:type="dxa"/>
            <w:tcBorders>
              <w:top w:val="single" w:sz="6" w:space="0" w:color="000000"/>
              <w:left w:val="single" w:sz="6" w:space="0" w:color="000000"/>
              <w:bottom w:val="single" w:sz="6" w:space="0" w:color="000000"/>
              <w:right w:val="nil"/>
            </w:tcBorders>
          </w:tcPr>
          <w:p w14:paraId="21DA4EB2" w14:textId="77777777" w:rsidR="00F46D63" w:rsidRDefault="00F46D63"/>
        </w:tc>
        <w:tc>
          <w:tcPr>
            <w:tcW w:w="6645" w:type="dxa"/>
            <w:tcBorders>
              <w:top w:val="single" w:sz="6" w:space="0" w:color="000000"/>
              <w:left w:val="nil"/>
              <w:bottom w:val="single" w:sz="6" w:space="0" w:color="000000"/>
              <w:right w:val="single" w:sz="6" w:space="0" w:color="000000"/>
            </w:tcBorders>
            <w:vAlign w:val="center"/>
          </w:tcPr>
          <w:p w14:paraId="4F09BE15" w14:textId="77777777" w:rsidR="00F46D63" w:rsidRDefault="00000000">
            <w:pPr>
              <w:spacing w:after="0"/>
              <w:ind w:left="255"/>
            </w:pPr>
            <w:hyperlink r:id="rId122">
              <w:r>
                <w:rPr>
                  <w:rFonts w:ascii="Lato" w:eastAsia="Lato" w:hAnsi="Lato" w:cs="Lato"/>
                  <w:b/>
                  <w:color w:val="1155CC"/>
                  <w:u w:val="single" w:color="1155CC"/>
                </w:rPr>
                <w:t>Extension/Alternative to Project</w:t>
              </w:r>
            </w:hyperlink>
            <w:hyperlink r:id="rId123">
              <w:r>
                <w:rPr>
                  <w:rFonts w:ascii="Lato" w:eastAsia="Lato" w:hAnsi="Lato" w:cs="Lato"/>
                  <w:b/>
                </w:rPr>
                <w:t xml:space="preserve"> </w:t>
              </w:r>
            </w:hyperlink>
          </w:p>
        </w:tc>
      </w:tr>
    </w:tbl>
    <w:p w14:paraId="51F0FB8D" w14:textId="77777777" w:rsidR="00F46D63" w:rsidRDefault="00000000">
      <w:pPr>
        <w:spacing w:after="15"/>
        <w:ind w:left="4680"/>
      </w:pPr>
      <w:r>
        <w:rPr>
          <w:rFonts w:ascii="Lato" w:eastAsia="Lato" w:hAnsi="Lato" w:cs="Lato"/>
        </w:rPr>
        <w:t xml:space="preserve"> </w:t>
      </w:r>
    </w:p>
    <w:p w14:paraId="24EF1FCC" w14:textId="77777777" w:rsidR="00F46D63" w:rsidRDefault="00000000">
      <w:pPr>
        <w:spacing w:after="30"/>
        <w:ind w:left="4680"/>
      </w:pPr>
      <w:r>
        <w:rPr>
          <w:rFonts w:ascii="Lato" w:eastAsia="Lato" w:hAnsi="Lato" w:cs="Lato"/>
        </w:rPr>
        <w:lastRenderedPageBreak/>
        <w:t xml:space="preserve"> </w:t>
      </w:r>
    </w:p>
    <w:p w14:paraId="04A3AB35" w14:textId="77777777" w:rsidR="00F46D63" w:rsidRDefault="00000000">
      <w:pPr>
        <w:spacing w:after="0"/>
        <w:ind w:left="4680"/>
      </w:pPr>
      <w:r>
        <w:rPr>
          <w:rFonts w:ascii="Lato" w:eastAsia="Lato" w:hAnsi="Lato" w:cs="Lato"/>
        </w:rPr>
        <w:t xml:space="preserve"> </w:t>
      </w:r>
    </w:p>
    <w:sectPr w:rsidR="00F46D63">
      <w:headerReference w:type="even" r:id="rId124"/>
      <w:headerReference w:type="default" r:id="rId125"/>
      <w:footerReference w:type="even" r:id="rId126"/>
      <w:footerReference w:type="default" r:id="rId127"/>
      <w:headerReference w:type="first" r:id="rId128"/>
      <w:footerReference w:type="first" r:id="rId129"/>
      <w:pgSz w:w="12240" w:h="15840"/>
      <w:pgMar w:top="948" w:right="1502" w:bottom="1748" w:left="1440" w:header="75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5AD8" w14:textId="77777777" w:rsidR="009906FE" w:rsidRDefault="009906FE">
      <w:pPr>
        <w:spacing w:after="0" w:line="240" w:lineRule="auto"/>
      </w:pPr>
      <w:r>
        <w:separator/>
      </w:r>
    </w:p>
  </w:endnote>
  <w:endnote w:type="continuationSeparator" w:id="0">
    <w:p w14:paraId="35CD9DCA" w14:textId="77777777" w:rsidR="009906FE" w:rsidRDefault="0099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530E" w14:textId="77777777" w:rsidR="00F46D63" w:rsidRDefault="00000000">
    <w:pPr>
      <w:spacing w:after="17"/>
      <w:ind w:left="-255" w:right="-246"/>
    </w:pPr>
    <w:r>
      <w:rPr>
        <w:rFonts w:ascii="Arial" w:eastAsia="Arial" w:hAnsi="Arial" w:cs="Arial"/>
        <w:i/>
      </w:rPr>
      <w:t xml:space="preserve">This unit was created by </w:t>
    </w:r>
    <w:r>
      <w:rPr>
        <w:rFonts w:ascii="Gautami" w:eastAsia="Gautami" w:hAnsi="Gautami" w:cs="Gautami"/>
        <w:sz w:val="23"/>
      </w:rPr>
      <w:t>​</w:t>
    </w:r>
    <w:r>
      <w:rPr>
        <w:rFonts w:ascii="Lato" w:eastAsia="Lato" w:hAnsi="Lato" w:cs="Lato"/>
        <w:i/>
      </w:rPr>
      <w:t>Susan Zoë Greenwald</w:t>
    </w:r>
    <w:r>
      <w:rPr>
        <w:rFonts w:ascii="Gautami" w:eastAsia="Gautami" w:hAnsi="Gautami" w:cs="Gautami"/>
        <w:sz w:val="23"/>
      </w:rPr>
      <w:t>​</w:t>
    </w:r>
    <w:r>
      <w:rPr>
        <w:rFonts w:ascii="Arial" w:eastAsia="Arial" w:hAnsi="Arial" w:cs="Arial"/>
        <w:i/>
      </w:rPr>
      <w:t xml:space="preserve"> as part of the fall 2020 Pulitzer Center Teacher </w:t>
    </w:r>
  </w:p>
  <w:p w14:paraId="19E410DC" w14:textId="77777777" w:rsidR="00F46D63" w:rsidRDefault="00000000">
    <w:pPr>
      <w:spacing w:after="12"/>
      <w:ind w:right="25"/>
      <w:jc w:val="center"/>
    </w:pPr>
    <w:r>
      <w:rPr>
        <w:rFonts w:ascii="Arial" w:eastAsia="Arial" w:hAnsi="Arial" w:cs="Arial"/>
        <w:i/>
      </w:rPr>
      <w:t xml:space="preserve">Fellowship program on Media, Misinformation, and the Pandemic. </w:t>
    </w:r>
  </w:p>
  <w:p w14:paraId="5D679A6B" w14:textId="77777777" w:rsidR="00F46D63" w:rsidRDefault="00000000">
    <w:pPr>
      <w:spacing w:after="0"/>
      <w:ind w:left="-435"/>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FCB1" w14:textId="77777777" w:rsidR="00F46D63" w:rsidRDefault="00000000">
    <w:pPr>
      <w:spacing w:after="17"/>
      <w:ind w:left="-255" w:right="-246"/>
    </w:pPr>
    <w:r>
      <w:rPr>
        <w:rFonts w:ascii="Arial" w:eastAsia="Arial" w:hAnsi="Arial" w:cs="Arial"/>
        <w:i/>
      </w:rPr>
      <w:t xml:space="preserve">This unit was created by </w:t>
    </w:r>
    <w:r>
      <w:rPr>
        <w:rFonts w:ascii="Gautami" w:eastAsia="Gautami" w:hAnsi="Gautami" w:cs="Gautami"/>
        <w:sz w:val="23"/>
      </w:rPr>
      <w:t>​</w:t>
    </w:r>
    <w:r>
      <w:rPr>
        <w:rFonts w:ascii="Lato" w:eastAsia="Lato" w:hAnsi="Lato" w:cs="Lato"/>
        <w:i/>
      </w:rPr>
      <w:t>Susan Zoë Greenwald</w:t>
    </w:r>
    <w:r>
      <w:rPr>
        <w:rFonts w:ascii="Gautami" w:eastAsia="Gautami" w:hAnsi="Gautami" w:cs="Gautami"/>
        <w:sz w:val="23"/>
      </w:rPr>
      <w:t>​</w:t>
    </w:r>
    <w:r>
      <w:rPr>
        <w:rFonts w:ascii="Arial" w:eastAsia="Arial" w:hAnsi="Arial" w:cs="Arial"/>
        <w:i/>
      </w:rPr>
      <w:t xml:space="preserve"> as part of the fall 2020 Pulitzer Center Teacher </w:t>
    </w:r>
  </w:p>
  <w:p w14:paraId="54160889" w14:textId="77777777" w:rsidR="00F46D63" w:rsidRDefault="00000000">
    <w:pPr>
      <w:spacing w:after="12"/>
      <w:ind w:right="25"/>
      <w:jc w:val="center"/>
    </w:pPr>
    <w:r>
      <w:rPr>
        <w:rFonts w:ascii="Arial" w:eastAsia="Arial" w:hAnsi="Arial" w:cs="Arial"/>
        <w:i/>
      </w:rPr>
      <w:t xml:space="preserve">Fellowship program on Media, Misinformation, and the Pandemic. </w:t>
    </w:r>
  </w:p>
  <w:p w14:paraId="6C5261BC" w14:textId="77777777" w:rsidR="00F46D63" w:rsidRDefault="00000000">
    <w:pPr>
      <w:spacing w:after="0"/>
      <w:ind w:left="-435"/>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0FE0" w14:textId="77777777" w:rsidR="00F46D63" w:rsidRDefault="00000000">
    <w:pPr>
      <w:spacing w:after="17"/>
      <w:ind w:left="-255" w:right="-246"/>
    </w:pPr>
    <w:r>
      <w:rPr>
        <w:rFonts w:ascii="Arial" w:eastAsia="Arial" w:hAnsi="Arial" w:cs="Arial"/>
        <w:i/>
      </w:rPr>
      <w:t xml:space="preserve">This unit was created by </w:t>
    </w:r>
    <w:r>
      <w:rPr>
        <w:rFonts w:ascii="Gautami" w:eastAsia="Gautami" w:hAnsi="Gautami" w:cs="Gautami"/>
        <w:sz w:val="23"/>
      </w:rPr>
      <w:t>​</w:t>
    </w:r>
    <w:r>
      <w:rPr>
        <w:rFonts w:ascii="Lato" w:eastAsia="Lato" w:hAnsi="Lato" w:cs="Lato"/>
        <w:i/>
      </w:rPr>
      <w:t>Susan Zoë Greenwald</w:t>
    </w:r>
    <w:r>
      <w:rPr>
        <w:rFonts w:ascii="Gautami" w:eastAsia="Gautami" w:hAnsi="Gautami" w:cs="Gautami"/>
        <w:sz w:val="23"/>
      </w:rPr>
      <w:t>​</w:t>
    </w:r>
    <w:r>
      <w:rPr>
        <w:rFonts w:ascii="Arial" w:eastAsia="Arial" w:hAnsi="Arial" w:cs="Arial"/>
        <w:i/>
      </w:rPr>
      <w:t xml:space="preserve"> as part of the fall 2020 Pulitzer Center Teacher </w:t>
    </w:r>
  </w:p>
  <w:p w14:paraId="4840D24D" w14:textId="77777777" w:rsidR="00F46D63" w:rsidRDefault="00000000">
    <w:pPr>
      <w:spacing w:after="12"/>
      <w:ind w:right="25"/>
      <w:jc w:val="center"/>
    </w:pPr>
    <w:r>
      <w:rPr>
        <w:rFonts w:ascii="Arial" w:eastAsia="Arial" w:hAnsi="Arial" w:cs="Arial"/>
        <w:i/>
      </w:rPr>
      <w:t xml:space="preserve">Fellowship program on Media, Misinformation, and the Pandemic. </w:t>
    </w:r>
  </w:p>
  <w:p w14:paraId="79D0AA36" w14:textId="77777777" w:rsidR="00F46D63" w:rsidRDefault="00000000">
    <w:pPr>
      <w:spacing w:after="0"/>
      <w:ind w:left="-435"/>
    </w:pP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FA26" w14:textId="77777777" w:rsidR="00F46D63" w:rsidRDefault="00000000">
    <w:pPr>
      <w:spacing w:after="17"/>
      <w:ind w:left="180"/>
    </w:pPr>
    <w:r>
      <w:rPr>
        <w:rFonts w:ascii="Arial" w:eastAsia="Arial" w:hAnsi="Arial" w:cs="Arial"/>
        <w:i/>
      </w:rPr>
      <w:t xml:space="preserve">This unit was created by </w:t>
    </w:r>
    <w:r>
      <w:rPr>
        <w:rFonts w:ascii="Gautami" w:eastAsia="Gautami" w:hAnsi="Gautami" w:cs="Gautami"/>
        <w:sz w:val="23"/>
      </w:rPr>
      <w:t>​</w:t>
    </w:r>
    <w:r>
      <w:rPr>
        <w:rFonts w:ascii="Lato" w:eastAsia="Lato" w:hAnsi="Lato" w:cs="Lato"/>
        <w:i/>
      </w:rPr>
      <w:t>Susan Zoë Greenwald</w:t>
    </w:r>
    <w:r>
      <w:rPr>
        <w:rFonts w:ascii="Gautami" w:eastAsia="Gautami" w:hAnsi="Gautami" w:cs="Gautami"/>
        <w:sz w:val="23"/>
      </w:rPr>
      <w:t>​</w:t>
    </w:r>
    <w:r>
      <w:rPr>
        <w:rFonts w:ascii="Arial" w:eastAsia="Arial" w:hAnsi="Arial" w:cs="Arial"/>
        <w:i/>
      </w:rPr>
      <w:t xml:space="preserve"> as part of the fall 2020 Pulitzer Center Teacher </w:t>
    </w:r>
  </w:p>
  <w:p w14:paraId="62C13328" w14:textId="77777777" w:rsidR="00F46D63" w:rsidRDefault="00000000">
    <w:pPr>
      <w:spacing w:after="12"/>
      <w:ind w:left="32"/>
      <w:jc w:val="center"/>
    </w:pPr>
    <w:r>
      <w:rPr>
        <w:rFonts w:ascii="Arial" w:eastAsia="Arial" w:hAnsi="Arial" w:cs="Arial"/>
        <w:i/>
      </w:rPr>
      <w:t xml:space="preserve">Fellowship program on Media, Misinformation, and the Pandemic. </w:t>
    </w:r>
  </w:p>
  <w:p w14:paraId="28D47DF1" w14:textId="77777777" w:rsidR="00F46D63" w:rsidRDefault="00000000">
    <w:pPr>
      <w:spacing w:after="0"/>
    </w:pP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54DA" w14:textId="77777777" w:rsidR="00F46D63" w:rsidRDefault="00000000">
    <w:pPr>
      <w:spacing w:after="17"/>
      <w:ind w:left="180"/>
    </w:pPr>
    <w:r>
      <w:rPr>
        <w:rFonts w:ascii="Arial" w:eastAsia="Arial" w:hAnsi="Arial" w:cs="Arial"/>
        <w:i/>
      </w:rPr>
      <w:t xml:space="preserve">This unit was created by </w:t>
    </w:r>
    <w:r>
      <w:rPr>
        <w:rFonts w:ascii="Gautami" w:eastAsia="Gautami" w:hAnsi="Gautami" w:cs="Gautami"/>
        <w:sz w:val="23"/>
      </w:rPr>
      <w:t>​</w:t>
    </w:r>
    <w:r>
      <w:rPr>
        <w:rFonts w:ascii="Lato" w:eastAsia="Lato" w:hAnsi="Lato" w:cs="Lato"/>
        <w:i/>
      </w:rPr>
      <w:t>Susan Zoë Greenwald</w:t>
    </w:r>
    <w:r>
      <w:rPr>
        <w:rFonts w:ascii="Gautami" w:eastAsia="Gautami" w:hAnsi="Gautami" w:cs="Gautami"/>
        <w:sz w:val="23"/>
      </w:rPr>
      <w:t>​</w:t>
    </w:r>
    <w:r>
      <w:rPr>
        <w:rFonts w:ascii="Arial" w:eastAsia="Arial" w:hAnsi="Arial" w:cs="Arial"/>
        <w:i/>
      </w:rPr>
      <w:t xml:space="preserve"> as part of the fall 2020 Pulitzer Center Teacher </w:t>
    </w:r>
  </w:p>
  <w:p w14:paraId="5DC22342" w14:textId="77777777" w:rsidR="00F46D63" w:rsidRDefault="00000000">
    <w:pPr>
      <w:spacing w:after="12"/>
      <w:ind w:left="32"/>
      <w:jc w:val="center"/>
    </w:pPr>
    <w:r>
      <w:rPr>
        <w:rFonts w:ascii="Arial" w:eastAsia="Arial" w:hAnsi="Arial" w:cs="Arial"/>
        <w:i/>
      </w:rPr>
      <w:t xml:space="preserve">Fellowship program on Media, Misinformation, and the Pandemic. </w:t>
    </w:r>
  </w:p>
  <w:p w14:paraId="7BCF82C0" w14:textId="77777777" w:rsidR="00F46D63" w:rsidRDefault="00000000">
    <w:pPr>
      <w:spacing w:after="0"/>
    </w:pP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3EF6" w14:textId="77777777" w:rsidR="00F46D63" w:rsidRDefault="00000000">
    <w:pPr>
      <w:spacing w:after="17"/>
      <w:ind w:left="180"/>
    </w:pPr>
    <w:r>
      <w:rPr>
        <w:rFonts w:ascii="Arial" w:eastAsia="Arial" w:hAnsi="Arial" w:cs="Arial"/>
        <w:i/>
      </w:rPr>
      <w:t xml:space="preserve">This unit was created by </w:t>
    </w:r>
    <w:r>
      <w:rPr>
        <w:rFonts w:ascii="Gautami" w:eastAsia="Gautami" w:hAnsi="Gautami" w:cs="Gautami"/>
        <w:sz w:val="23"/>
      </w:rPr>
      <w:t>​</w:t>
    </w:r>
    <w:r>
      <w:rPr>
        <w:rFonts w:ascii="Lato" w:eastAsia="Lato" w:hAnsi="Lato" w:cs="Lato"/>
        <w:i/>
      </w:rPr>
      <w:t>Susan Zoë Greenwald</w:t>
    </w:r>
    <w:r>
      <w:rPr>
        <w:rFonts w:ascii="Gautami" w:eastAsia="Gautami" w:hAnsi="Gautami" w:cs="Gautami"/>
        <w:sz w:val="23"/>
      </w:rPr>
      <w:t>​</w:t>
    </w:r>
    <w:r>
      <w:rPr>
        <w:rFonts w:ascii="Arial" w:eastAsia="Arial" w:hAnsi="Arial" w:cs="Arial"/>
        <w:i/>
      </w:rPr>
      <w:t xml:space="preserve"> as part of the fall 2020 Pulitzer Center Teacher </w:t>
    </w:r>
  </w:p>
  <w:p w14:paraId="678F3317" w14:textId="77777777" w:rsidR="00F46D63" w:rsidRDefault="00000000">
    <w:pPr>
      <w:spacing w:after="12"/>
      <w:ind w:left="32"/>
      <w:jc w:val="center"/>
    </w:pPr>
    <w:r>
      <w:rPr>
        <w:rFonts w:ascii="Arial" w:eastAsia="Arial" w:hAnsi="Arial" w:cs="Arial"/>
        <w:i/>
      </w:rPr>
      <w:t xml:space="preserve">Fellowship program on Media, Misinformation, and the Pandemic. </w:t>
    </w:r>
  </w:p>
  <w:p w14:paraId="7BA7DD62" w14:textId="77777777" w:rsidR="00F46D63" w:rsidRDefault="00000000">
    <w:pPr>
      <w:spacing w:after="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1C33" w14:textId="77777777" w:rsidR="009906FE" w:rsidRDefault="009906FE">
      <w:pPr>
        <w:spacing w:after="0" w:line="240" w:lineRule="auto"/>
      </w:pPr>
      <w:r>
        <w:separator/>
      </w:r>
    </w:p>
  </w:footnote>
  <w:footnote w:type="continuationSeparator" w:id="0">
    <w:p w14:paraId="2D2535E8" w14:textId="77777777" w:rsidR="009906FE" w:rsidRDefault="0099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19A1" w14:textId="77777777" w:rsidR="00F46D63" w:rsidRDefault="00000000">
    <w:pPr>
      <w:tabs>
        <w:tab w:val="right" w:pos="8863"/>
      </w:tabs>
      <w:spacing w:after="0"/>
      <w:ind w:left="-405" w:right="-377"/>
    </w:pPr>
    <w:r>
      <w:rPr>
        <w:noProof/>
      </w:rPr>
      <w:drawing>
        <wp:anchor distT="0" distB="0" distL="114300" distR="114300" simplePos="0" relativeHeight="251658240" behindDoc="0" locked="0" layoutInCell="1" allowOverlap="0" wp14:anchorId="0834073B" wp14:editId="4F0622A6">
          <wp:simplePos x="0" y="0"/>
          <wp:positionH relativeFrom="page">
            <wp:posOffset>933450</wp:posOffset>
          </wp:positionH>
          <wp:positionV relativeFrom="page">
            <wp:posOffset>476250</wp:posOffset>
          </wp:positionV>
          <wp:extent cx="1790700" cy="23812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790700" cy="238125"/>
                  </a:xfrm>
                  <a:prstGeom prst="rect">
                    <a:avLst/>
                  </a:prstGeom>
                </pic:spPr>
              </pic:pic>
            </a:graphicData>
          </a:graphic>
        </wp:anchor>
      </w:drawing>
    </w:r>
    <w:r>
      <w:rPr>
        <w:rFonts w:ascii="Arial" w:eastAsia="Arial" w:hAnsi="Arial" w:cs="Arial"/>
      </w:rPr>
      <w:tab/>
      <w:t xml:space="preserve">  </w:t>
    </w:r>
    <w:r>
      <w:rPr>
        <w:rFonts w:ascii="Lato" w:eastAsia="Lato" w:hAnsi="Lato" w:cs="Lato"/>
      </w:rPr>
      <w:t>​</w:t>
    </w:r>
    <w:r>
      <w:fldChar w:fldCharType="begin"/>
    </w:r>
    <w:r>
      <w:instrText xml:space="preserve"> PAGE   \* MERGEFORMAT </w:instrText>
    </w:r>
    <w:r>
      <w:fldChar w:fldCharType="separate"/>
    </w:r>
    <w:r>
      <w:rPr>
        <w:rFonts w:ascii="Lato" w:eastAsia="Lato" w:hAnsi="Lato" w:cs="Lato"/>
      </w:rPr>
      <w:t>1</w:t>
    </w:r>
    <w:r>
      <w:rPr>
        <w:rFonts w:ascii="Lato" w:eastAsia="Lato" w:hAnsi="Lato" w:cs="Lato"/>
      </w:rPr>
      <w:fldChar w:fldCharType="end"/>
    </w:r>
    <w:r>
      <w:rPr>
        <w:rFonts w:ascii="Lato" w:eastAsia="Lato" w:hAnsi="Lato" w:cs="Lato"/>
      </w:rPr>
      <w:t xml:space="preserve"> of </w:t>
    </w:r>
    <w:fldSimple w:instr=" NUMPAGES   \* MERGEFORMAT ">
      <w:r>
        <w:rPr>
          <w:rFonts w:ascii="Lato" w:eastAsia="Lato" w:hAnsi="Lato" w:cs="Lato"/>
        </w:rPr>
        <w:t>7</w:t>
      </w:r>
    </w:fldSimple>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DD72" w14:textId="77777777" w:rsidR="00F46D63" w:rsidRDefault="00000000">
    <w:pPr>
      <w:tabs>
        <w:tab w:val="right" w:pos="8863"/>
      </w:tabs>
      <w:spacing w:after="0"/>
      <w:ind w:left="-405" w:right="-377"/>
    </w:pPr>
    <w:r>
      <w:rPr>
        <w:noProof/>
      </w:rPr>
      <w:drawing>
        <wp:anchor distT="0" distB="0" distL="114300" distR="114300" simplePos="0" relativeHeight="251659264" behindDoc="0" locked="0" layoutInCell="1" allowOverlap="0" wp14:anchorId="396C0755" wp14:editId="0062173B">
          <wp:simplePos x="0" y="0"/>
          <wp:positionH relativeFrom="page">
            <wp:posOffset>933450</wp:posOffset>
          </wp:positionH>
          <wp:positionV relativeFrom="page">
            <wp:posOffset>476250</wp:posOffset>
          </wp:positionV>
          <wp:extent cx="1790700" cy="238125"/>
          <wp:effectExtent l="0" t="0" r="0" b="0"/>
          <wp:wrapSquare wrapText="bothSides"/>
          <wp:docPr id="1664214827" name="Picture 1664214827"/>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790700" cy="238125"/>
                  </a:xfrm>
                  <a:prstGeom prst="rect">
                    <a:avLst/>
                  </a:prstGeom>
                </pic:spPr>
              </pic:pic>
            </a:graphicData>
          </a:graphic>
        </wp:anchor>
      </w:drawing>
    </w:r>
    <w:r>
      <w:rPr>
        <w:rFonts w:ascii="Arial" w:eastAsia="Arial" w:hAnsi="Arial" w:cs="Arial"/>
      </w:rPr>
      <w:tab/>
      <w:t xml:space="preserve">  </w:t>
    </w:r>
    <w:r>
      <w:rPr>
        <w:rFonts w:ascii="Lato" w:eastAsia="Lato" w:hAnsi="Lato" w:cs="Lato"/>
      </w:rPr>
      <w:t>​</w:t>
    </w:r>
    <w:r>
      <w:fldChar w:fldCharType="begin"/>
    </w:r>
    <w:r>
      <w:instrText xml:space="preserve"> PAGE   \* MERGEFORMAT </w:instrText>
    </w:r>
    <w:r>
      <w:fldChar w:fldCharType="separate"/>
    </w:r>
    <w:r>
      <w:rPr>
        <w:rFonts w:ascii="Lato" w:eastAsia="Lato" w:hAnsi="Lato" w:cs="Lato"/>
      </w:rPr>
      <w:t>1</w:t>
    </w:r>
    <w:r>
      <w:rPr>
        <w:rFonts w:ascii="Lato" w:eastAsia="Lato" w:hAnsi="Lato" w:cs="Lato"/>
      </w:rPr>
      <w:fldChar w:fldCharType="end"/>
    </w:r>
    <w:r>
      <w:rPr>
        <w:rFonts w:ascii="Lato" w:eastAsia="Lato" w:hAnsi="Lato" w:cs="Lato"/>
      </w:rPr>
      <w:t xml:space="preserve"> of </w:t>
    </w:r>
    <w:fldSimple w:instr=" NUMPAGES   \* MERGEFORMAT ">
      <w:r>
        <w:rPr>
          <w:rFonts w:ascii="Lato" w:eastAsia="Lato" w:hAnsi="Lato" w:cs="Lato"/>
        </w:rPr>
        <w:t>7</w:t>
      </w:r>
    </w:fldSimple>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B527" w14:textId="77777777" w:rsidR="00F46D63" w:rsidRDefault="00000000">
    <w:pPr>
      <w:tabs>
        <w:tab w:val="right" w:pos="8863"/>
      </w:tabs>
      <w:spacing w:after="0"/>
      <w:ind w:left="-405" w:right="-377"/>
    </w:pPr>
    <w:r>
      <w:rPr>
        <w:noProof/>
      </w:rPr>
      <w:drawing>
        <wp:anchor distT="0" distB="0" distL="114300" distR="114300" simplePos="0" relativeHeight="251660288" behindDoc="0" locked="0" layoutInCell="1" allowOverlap="0" wp14:anchorId="4E21F39F" wp14:editId="078BF5A8">
          <wp:simplePos x="0" y="0"/>
          <wp:positionH relativeFrom="page">
            <wp:posOffset>933450</wp:posOffset>
          </wp:positionH>
          <wp:positionV relativeFrom="page">
            <wp:posOffset>476250</wp:posOffset>
          </wp:positionV>
          <wp:extent cx="1790700" cy="238125"/>
          <wp:effectExtent l="0" t="0" r="0" b="0"/>
          <wp:wrapSquare wrapText="bothSides"/>
          <wp:docPr id="743007872" name="Picture 743007872"/>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790700" cy="238125"/>
                  </a:xfrm>
                  <a:prstGeom prst="rect">
                    <a:avLst/>
                  </a:prstGeom>
                </pic:spPr>
              </pic:pic>
            </a:graphicData>
          </a:graphic>
        </wp:anchor>
      </w:drawing>
    </w:r>
    <w:r>
      <w:rPr>
        <w:rFonts w:ascii="Arial" w:eastAsia="Arial" w:hAnsi="Arial" w:cs="Arial"/>
      </w:rPr>
      <w:tab/>
      <w:t xml:space="preserve">  </w:t>
    </w:r>
    <w:r>
      <w:rPr>
        <w:rFonts w:ascii="Lato" w:eastAsia="Lato" w:hAnsi="Lato" w:cs="Lato"/>
      </w:rPr>
      <w:t>​</w:t>
    </w:r>
    <w:r>
      <w:fldChar w:fldCharType="begin"/>
    </w:r>
    <w:r>
      <w:instrText xml:space="preserve"> PAGE   \* MERGEFORMAT </w:instrText>
    </w:r>
    <w:r>
      <w:fldChar w:fldCharType="separate"/>
    </w:r>
    <w:r>
      <w:rPr>
        <w:rFonts w:ascii="Lato" w:eastAsia="Lato" w:hAnsi="Lato" w:cs="Lato"/>
      </w:rPr>
      <w:t>1</w:t>
    </w:r>
    <w:r>
      <w:rPr>
        <w:rFonts w:ascii="Lato" w:eastAsia="Lato" w:hAnsi="Lato" w:cs="Lato"/>
      </w:rPr>
      <w:fldChar w:fldCharType="end"/>
    </w:r>
    <w:r>
      <w:rPr>
        <w:rFonts w:ascii="Lato" w:eastAsia="Lato" w:hAnsi="Lato" w:cs="Lato"/>
      </w:rPr>
      <w:t xml:space="preserve"> of </w:t>
    </w:r>
    <w:fldSimple w:instr=" NUMPAGES   \* MERGEFORMAT ">
      <w:r>
        <w:rPr>
          <w:rFonts w:ascii="Lato" w:eastAsia="Lato" w:hAnsi="Lato" w:cs="Lato"/>
        </w:rPr>
        <w:t>7</w:t>
      </w:r>
    </w:fldSimple>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BA70" w14:textId="77777777" w:rsidR="00F46D63" w:rsidRDefault="00000000">
    <w:pPr>
      <w:spacing w:after="0"/>
      <w:ind w:right="-61"/>
      <w:jc w:val="right"/>
    </w:pPr>
    <w:r>
      <w:rPr>
        <w:noProof/>
      </w:rPr>
      <w:drawing>
        <wp:anchor distT="0" distB="0" distL="114300" distR="114300" simplePos="0" relativeHeight="251661312" behindDoc="0" locked="0" layoutInCell="1" allowOverlap="0" wp14:anchorId="1F5BD632" wp14:editId="2134FD6E">
          <wp:simplePos x="0" y="0"/>
          <wp:positionH relativeFrom="page">
            <wp:posOffset>933450</wp:posOffset>
          </wp:positionH>
          <wp:positionV relativeFrom="page">
            <wp:posOffset>476250</wp:posOffset>
          </wp:positionV>
          <wp:extent cx="1790700" cy="238125"/>
          <wp:effectExtent l="0" t="0" r="0" b="0"/>
          <wp:wrapSquare wrapText="bothSides"/>
          <wp:docPr id="998" name="Picture 998"/>
          <wp:cNvGraphicFramePr/>
          <a:graphic xmlns:a="http://schemas.openxmlformats.org/drawingml/2006/main">
            <a:graphicData uri="http://schemas.openxmlformats.org/drawingml/2006/picture">
              <pic:pic xmlns:pic="http://schemas.openxmlformats.org/drawingml/2006/picture">
                <pic:nvPicPr>
                  <pic:cNvPr id="998" name="Picture 998"/>
                  <pic:cNvPicPr/>
                </pic:nvPicPr>
                <pic:blipFill>
                  <a:blip r:embed="rId1"/>
                  <a:stretch>
                    <a:fillRect/>
                  </a:stretch>
                </pic:blipFill>
                <pic:spPr>
                  <a:xfrm>
                    <a:off x="0" y="0"/>
                    <a:ext cx="1790700" cy="238125"/>
                  </a:xfrm>
                  <a:prstGeom prst="rect">
                    <a:avLst/>
                  </a:prstGeom>
                </pic:spPr>
              </pic:pic>
            </a:graphicData>
          </a:graphic>
        </wp:anchor>
      </w:drawing>
    </w:r>
    <w:r>
      <w:rPr>
        <w:rFonts w:ascii="Arial" w:eastAsia="Arial" w:hAnsi="Arial" w:cs="Arial"/>
      </w:rPr>
      <w:tab/>
      <w:t xml:space="preserve">  </w:t>
    </w:r>
    <w:r>
      <w:rPr>
        <w:rFonts w:ascii="Arial" w:eastAsia="Arial" w:hAnsi="Arial" w:cs="Arial"/>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83CC" w14:textId="77777777" w:rsidR="00F46D63" w:rsidRDefault="00000000">
    <w:pPr>
      <w:spacing w:after="0"/>
      <w:ind w:right="-61"/>
      <w:jc w:val="right"/>
    </w:pPr>
    <w:r>
      <w:rPr>
        <w:noProof/>
      </w:rPr>
      <w:drawing>
        <wp:anchor distT="0" distB="0" distL="114300" distR="114300" simplePos="0" relativeHeight="251662336" behindDoc="0" locked="0" layoutInCell="1" allowOverlap="0" wp14:anchorId="08EB2075" wp14:editId="3F48E486">
          <wp:simplePos x="0" y="0"/>
          <wp:positionH relativeFrom="page">
            <wp:posOffset>933450</wp:posOffset>
          </wp:positionH>
          <wp:positionV relativeFrom="page">
            <wp:posOffset>476250</wp:posOffset>
          </wp:positionV>
          <wp:extent cx="1790700" cy="238125"/>
          <wp:effectExtent l="0" t="0" r="0" b="0"/>
          <wp:wrapSquare wrapText="bothSides"/>
          <wp:docPr id="192364088" name="Picture 192364088"/>
          <wp:cNvGraphicFramePr/>
          <a:graphic xmlns:a="http://schemas.openxmlformats.org/drawingml/2006/main">
            <a:graphicData uri="http://schemas.openxmlformats.org/drawingml/2006/picture">
              <pic:pic xmlns:pic="http://schemas.openxmlformats.org/drawingml/2006/picture">
                <pic:nvPicPr>
                  <pic:cNvPr id="998" name="Picture 998"/>
                  <pic:cNvPicPr/>
                </pic:nvPicPr>
                <pic:blipFill>
                  <a:blip r:embed="rId1"/>
                  <a:stretch>
                    <a:fillRect/>
                  </a:stretch>
                </pic:blipFill>
                <pic:spPr>
                  <a:xfrm>
                    <a:off x="0" y="0"/>
                    <a:ext cx="1790700" cy="238125"/>
                  </a:xfrm>
                  <a:prstGeom prst="rect">
                    <a:avLst/>
                  </a:prstGeom>
                </pic:spPr>
              </pic:pic>
            </a:graphicData>
          </a:graphic>
        </wp:anchor>
      </w:drawing>
    </w:r>
    <w:r>
      <w:rPr>
        <w:rFonts w:ascii="Arial" w:eastAsia="Arial" w:hAnsi="Arial" w:cs="Arial"/>
      </w:rPr>
      <w:tab/>
      <w:t xml:space="preserve">  </w:t>
    </w:r>
    <w:r>
      <w:rPr>
        <w:rFonts w:ascii="Arial" w:eastAsia="Arial" w:hAnsi="Arial" w:cs="Arial"/>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81A3" w14:textId="77777777" w:rsidR="00F46D63" w:rsidRDefault="00000000">
    <w:pPr>
      <w:spacing w:after="0"/>
      <w:ind w:right="-61"/>
      <w:jc w:val="right"/>
    </w:pPr>
    <w:r>
      <w:rPr>
        <w:noProof/>
      </w:rPr>
      <w:drawing>
        <wp:anchor distT="0" distB="0" distL="114300" distR="114300" simplePos="0" relativeHeight="251663360" behindDoc="0" locked="0" layoutInCell="1" allowOverlap="0" wp14:anchorId="6A73AF1C" wp14:editId="7311BB7B">
          <wp:simplePos x="0" y="0"/>
          <wp:positionH relativeFrom="page">
            <wp:posOffset>933450</wp:posOffset>
          </wp:positionH>
          <wp:positionV relativeFrom="page">
            <wp:posOffset>476250</wp:posOffset>
          </wp:positionV>
          <wp:extent cx="1790700" cy="238125"/>
          <wp:effectExtent l="0" t="0" r="0" b="0"/>
          <wp:wrapSquare wrapText="bothSides"/>
          <wp:docPr id="399478950" name="Picture 399478950"/>
          <wp:cNvGraphicFramePr/>
          <a:graphic xmlns:a="http://schemas.openxmlformats.org/drawingml/2006/main">
            <a:graphicData uri="http://schemas.openxmlformats.org/drawingml/2006/picture">
              <pic:pic xmlns:pic="http://schemas.openxmlformats.org/drawingml/2006/picture">
                <pic:nvPicPr>
                  <pic:cNvPr id="998" name="Picture 998"/>
                  <pic:cNvPicPr/>
                </pic:nvPicPr>
                <pic:blipFill>
                  <a:blip r:embed="rId1"/>
                  <a:stretch>
                    <a:fillRect/>
                  </a:stretch>
                </pic:blipFill>
                <pic:spPr>
                  <a:xfrm>
                    <a:off x="0" y="0"/>
                    <a:ext cx="1790700" cy="238125"/>
                  </a:xfrm>
                  <a:prstGeom prst="rect">
                    <a:avLst/>
                  </a:prstGeom>
                </pic:spPr>
              </pic:pic>
            </a:graphicData>
          </a:graphic>
        </wp:anchor>
      </w:drawing>
    </w:r>
    <w:r>
      <w:rPr>
        <w:rFonts w:ascii="Arial" w:eastAsia="Arial" w:hAnsi="Arial" w:cs="Arial"/>
      </w:rPr>
      <w:tab/>
      <w:t xml:space="preserve">  </w:t>
    </w:r>
    <w:r>
      <w:rPr>
        <w:rFonts w:ascii="Arial" w:eastAsia="Arial" w:hAnsi="Arial" w:cs="Aria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769"/>
    <w:multiLevelType w:val="hybridMultilevel"/>
    <w:tmpl w:val="7CCC0262"/>
    <w:lvl w:ilvl="0" w:tplc="C854F6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A9268">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4420A0">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4E328C">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ECF14">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9EF808">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0F568">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28E924">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F67922">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311943"/>
    <w:multiLevelType w:val="hybridMultilevel"/>
    <w:tmpl w:val="CF9AF9EE"/>
    <w:lvl w:ilvl="0" w:tplc="E416DC12">
      <w:start w:val="1"/>
      <w:numFmt w:val="decimal"/>
      <w:lvlText w:val="%1."/>
      <w:lvlJc w:val="left"/>
      <w:pPr>
        <w:ind w:left="3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5C2C5E30">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DC33BE">
      <w:start w:val="1"/>
      <w:numFmt w:val="lowerRoman"/>
      <w:lvlText w:val="%3"/>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14AE3C">
      <w:start w:val="1"/>
      <w:numFmt w:val="decimal"/>
      <w:lvlText w:val="%4"/>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D29378">
      <w:start w:val="1"/>
      <w:numFmt w:val="lowerLetter"/>
      <w:lvlText w:val="%5"/>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C4C340">
      <w:start w:val="1"/>
      <w:numFmt w:val="lowerRoman"/>
      <w:lvlText w:val="%6"/>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AC5548">
      <w:start w:val="1"/>
      <w:numFmt w:val="decimal"/>
      <w:lvlText w:val="%7"/>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68766">
      <w:start w:val="1"/>
      <w:numFmt w:val="lowerLetter"/>
      <w:lvlText w:val="%8"/>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8655E8">
      <w:start w:val="1"/>
      <w:numFmt w:val="lowerRoman"/>
      <w:lvlText w:val="%9"/>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D51C80"/>
    <w:multiLevelType w:val="hybridMultilevel"/>
    <w:tmpl w:val="18327670"/>
    <w:lvl w:ilvl="0" w:tplc="4B2EA730">
      <w:start w:val="1"/>
      <w:numFmt w:val="decimal"/>
      <w:lvlText w:val="%1."/>
      <w:lvlJc w:val="left"/>
      <w:pPr>
        <w:ind w:left="8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508ECDC0">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D28245B2">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16E81ABE">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5F7EBA20">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09CE9B2A">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3FC6E374">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6FD82418">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21B0D910">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9D458E"/>
    <w:multiLevelType w:val="hybridMultilevel"/>
    <w:tmpl w:val="4D9E3038"/>
    <w:lvl w:ilvl="0" w:tplc="2C44AC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EA130">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5EA830">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6F8AE">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6C5E56">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18E632">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50ABF6">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2A0D6">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10F9EE">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C25C2F"/>
    <w:multiLevelType w:val="hybridMultilevel"/>
    <w:tmpl w:val="72F25322"/>
    <w:lvl w:ilvl="0" w:tplc="C508460E">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E6840664">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97B47E42">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0D7A5E60">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26C013F0">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481A96AE">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05F87540">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AC48D0FE">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4BBCEA78">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8949EB"/>
    <w:multiLevelType w:val="hybridMultilevel"/>
    <w:tmpl w:val="2418F5F4"/>
    <w:lvl w:ilvl="0" w:tplc="5CEE6CBA">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7A904452">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924CD21E">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8682CAE6">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9078F3A8">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1A662A34">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9B5A4766">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A3881828">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0EBE0938">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6D42E0"/>
    <w:multiLevelType w:val="hybridMultilevel"/>
    <w:tmpl w:val="74F0982A"/>
    <w:lvl w:ilvl="0" w:tplc="EE04BE48">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61707F60">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1BF4CEC2">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8FF089B0">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9864C6DC">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58CE62DA">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AFF61C0A">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31063236">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A56C9334">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F75D42"/>
    <w:multiLevelType w:val="hybridMultilevel"/>
    <w:tmpl w:val="FE6C014A"/>
    <w:lvl w:ilvl="0" w:tplc="C07E2ACE">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892AA35E">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E0F6FC0E">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2FAEB37A">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F97C9266">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D5F48FD4">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39DE4A76">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01602F34">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3CFE6A94">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D911CE"/>
    <w:multiLevelType w:val="hybridMultilevel"/>
    <w:tmpl w:val="80C4788A"/>
    <w:lvl w:ilvl="0" w:tplc="C3E26A70">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A8E027CE">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4CE44738">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94BA5154">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525AC69A">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9DCC1220">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AB86D188">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C5F02B76">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D624A280">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30303C"/>
    <w:multiLevelType w:val="hybridMultilevel"/>
    <w:tmpl w:val="4470D0F2"/>
    <w:lvl w:ilvl="0" w:tplc="845C4B44">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BD001D72">
      <w:start w:val="1"/>
      <w:numFmt w:val="lowerLetter"/>
      <w:lvlText w:val="%2."/>
      <w:lvlJc w:val="left"/>
      <w:pPr>
        <w:ind w:left="144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E62CEDAE">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EF52D2C6">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8BAE2016">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37648996">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D3AE3F5E">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8938C856">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098CA7DC">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042840"/>
    <w:multiLevelType w:val="hybridMultilevel"/>
    <w:tmpl w:val="D93ED4BE"/>
    <w:lvl w:ilvl="0" w:tplc="24C89056">
      <w:start w:val="1"/>
      <w:numFmt w:val="bullet"/>
      <w:lvlText w:val="●"/>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9C67D6">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4606C6">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36E380">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E49DE">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088C62">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62E9E4">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649BEA">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56221A">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5E33CE"/>
    <w:multiLevelType w:val="hybridMultilevel"/>
    <w:tmpl w:val="3CBA0A9E"/>
    <w:lvl w:ilvl="0" w:tplc="A87C2A2C">
      <w:start w:val="1"/>
      <w:numFmt w:val="decimal"/>
      <w:lvlText w:val="%1."/>
      <w:lvlJc w:val="left"/>
      <w:pPr>
        <w:ind w:left="36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38383384">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9ED6F816">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0FB608CE">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142AFB7C">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8AD8E960">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85C2C7A4">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8842D232">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76006784">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A01102"/>
    <w:multiLevelType w:val="hybridMultilevel"/>
    <w:tmpl w:val="7A360C2C"/>
    <w:lvl w:ilvl="0" w:tplc="6D04A902">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42D09D3A">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68BA1EBE">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B6E62E78">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2416D87C">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CD4465DE">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80328B38">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8C64573E">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7DE086E0">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5C9272E"/>
    <w:multiLevelType w:val="hybridMultilevel"/>
    <w:tmpl w:val="71B6D4FE"/>
    <w:lvl w:ilvl="0" w:tplc="AB94EC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32A778">
      <w:start w:val="1"/>
      <w:numFmt w:val="bullet"/>
      <w:lvlText w:val="o"/>
      <w:lvlJc w:val="left"/>
      <w:pPr>
        <w:ind w:left="1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60D548">
      <w:start w:val="1"/>
      <w:numFmt w:val="bullet"/>
      <w:lvlText w:val="▪"/>
      <w:lvlJc w:val="left"/>
      <w:pPr>
        <w:ind w:left="2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06292">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DC0E54">
      <w:start w:val="1"/>
      <w:numFmt w:val="bullet"/>
      <w:lvlText w:val="o"/>
      <w:lvlJc w:val="left"/>
      <w:pPr>
        <w:ind w:left="3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4CDF36">
      <w:start w:val="1"/>
      <w:numFmt w:val="bullet"/>
      <w:lvlText w:val="▪"/>
      <w:lvlJc w:val="left"/>
      <w:pPr>
        <w:ind w:left="4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2CD9E6">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0E35FA">
      <w:start w:val="1"/>
      <w:numFmt w:val="bullet"/>
      <w:lvlText w:val="o"/>
      <w:lvlJc w:val="left"/>
      <w:pPr>
        <w:ind w:left="5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78D7E4">
      <w:start w:val="1"/>
      <w:numFmt w:val="bullet"/>
      <w:lvlText w:val="▪"/>
      <w:lvlJc w:val="left"/>
      <w:pPr>
        <w:ind w:left="6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816CE3"/>
    <w:multiLevelType w:val="hybridMultilevel"/>
    <w:tmpl w:val="07DE508C"/>
    <w:lvl w:ilvl="0" w:tplc="6BB0BFA4">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8064FB56">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ACAE07DC">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CEBA52F8">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44FAA5FC">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353CB8E4">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A2DEBF92">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BA746DEA">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0C00963E">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452700"/>
    <w:multiLevelType w:val="hybridMultilevel"/>
    <w:tmpl w:val="CE960D82"/>
    <w:lvl w:ilvl="0" w:tplc="7298947C">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DB62C4CA">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ECC6E574">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41E8BBC2">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AE44E658">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681C8CFC">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1E0E4FDA">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D68692F0">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A0346DD8">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9E23FB"/>
    <w:multiLevelType w:val="hybridMultilevel"/>
    <w:tmpl w:val="2E140DB4"/>
    <w:lvl w:ilvl="0" w:tplc="0AE079F6">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72D61158">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E2B62668">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B2A87D34">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DA082638">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7A4631BC">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74380BCA">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93D01A52">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1FDA5264">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EF1A92"/>
    <w:multiLevelType w:val="hybridMultilevel"/>
    <w:tmpl w:val="09DC9984"/>
    <w:lvl w:ilvl="0" w:tplc="E79CFD08">
      <w:start w:val="1"/>
      <w:numFmt w:val="decimal"/>
      <w:lvlText w:val="%1."/>
      <w:lvlJc w:val="left"/>
      <w:pPr>
        <w:ind w:left="720"/>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1" w:tplc="BCDA6B24">
      <w:start w:val="1"/>
      <w:numFmt w:val="lowerLetter"/>
      <w:lvlText w:val="%2"/>
      <w:lvlJc w:val="left"/>
      <w:pPr>
        <w:ind w:left="15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2" w:tplc="DAD4B046">
      <w:start w:val="1"/>
      <w:numFmt w:val="lowerRoman"/>
      <w:lvlText w:val="%3"/>
      <w:lvlJc w:val="left"/>
      <w:pPr>
        <w:ind w:left="22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3" w:tplc="0360D252">
      <w:start w:val="1"/>
      <w:numFmt w:val="decimal"/>
      <w:lvlText w:val="%4"/>
      <w:lvlJc w:val="left"/>
      <w:pPr>
        <w:ind w:left="29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4" w:tplc="098A68F4">
      <w:start w:val="1"/>
      <w:numFmt w:val="lowerLetter"/>
      <w:lvlText w:val="%5"/>
      <w:lvlJc w:val="left"/>
      <w:pPr>
        <w:ind w:left="369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5" w:tplc="CED4409C">
      <w:start w:val="1"/>
      <w:numFmt w:val="lowerRoman"/>
      <w:lvlText w:val="%6"/>
      <w:lvlJc w:val="left"/>
      <w:pPr>
        <w:ind w:left="441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6" w:tplc="1B109C94">
      <w:start w:val="1"/>
      <w:numFmt w:val="decimal"/>
      <w:lvlText w:val="%7"/>
      <w:lvlJc w:val="left"/>
      <w:pPr>
        <w:ind w:left="513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7" w:tplc="7EC258B0">
      <w:start w:val="1"/>
      <w:numFmt w:val="lowerLetter"/>
      <w:lvlText w:val="%8"/>
      <w:lvlJc w:val="left"/>
      <w:pPr>
        <w:ind w:left="585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lvl w:ilvl="8" w:tplc="CAE2D274">
      <w:start w:val="1"/>
      <w:numFmt w:val="lowerRoman"/>
      <w:lvlText w:val="%9"/>
      <w:lvlJc w:val="left"/>
      <w:pPr>
        <w:ind w:left="6578"/>
      </w:pPr>
      <w:rPr>
        <w:rFonts w:ascii="Lato" w:eastAsia="Lato" w:hAnsi="Lato" w:cs="Lato"/>
        <w:b w:val="0"/>
        <w:i w:val="0"/>
        <w:strike w:val="0"/>
        <w:dstrike w:val="0"/>
        <w:color w:val="000000"/>
        <w:sz w:val="22"/>
        <w:szCs w:val="22"/>
        <w:u w:val="none" w:color="000000"/>
        <w:bdr w:val="none" w:sz="0" w:space="0" w:color="auto"/>
        <w:shd w:val="clear" w:color="auto" w:fill="auto"/>
        <w:vertAlign w:val="baseline"/>
      </w:rPr>
    </w:lvl>
  </w:abstractNum>
  <w:num w:numId="1" w16cid:durableId="2045862450">
    <w:abstractNumId w:val="13"/>
  </w:num>
  <w:num w:numId="2" w16cid:durableId="1486123770">
    <w:abstractNumId w:val="1"/>
  </w:num>
  <w:num w:numId="3" w16cid:durableId="185564311">
    <w:abstractNumId w:val="17"/>
  </w:num>
  <w:num w:numId="4" w16cid:durableId="1548177974">
    <w:abstractNumId w:val="15"/>
  </w:num>
  <w:num w:numId="5" w16cid:durableId="156920646">
    <w:abstractNumId w:val="9"/>
  </w:num>
  <w:num w:numId="6" w16cid:durableId="1051921375">
    <w:abstractNumId w:val="3"/>
  </w:num>
  <w:num w:numId="7" w16cid:durableId="1258169622">
    <w:abstractNumId w:val="14"/>
  </w:num>
  <w:num w:numId="8" w16cid:durableId="1585064437">
    <w:abstractNumId w:val="0"/>
  </w:num>
  <w:num w:numId="9" w16cid:durableId="1106198115">
    <w:abstractNumId w:val="11"/>
  </w:num>
  <w:num w:numId="10" w16cid:durableId="548611207">
    <w:abstractNumId w:val="8"/>
  </w:num>
  <w:num w:numId="11" w16cid:durableId="734595356">
    <w:abstractNumId w:val="10"/>
  </w:num>
  <w:num w:numId="12" w16cid:durableId="149177701">
    <w:abstractNumId w:val="2"/>
  </w:num>
  <w:num w:numId="13" w16cid:durableId="1316715923">
    <w:abstractNumId w:val="6"/>
  </w:num>
  <w:num w:numId="14" w16cid:durableId="1705640733">
    <w:abstractNumId w:val="7"/>
  </w:num>
  <w:num w:numId="15" w16cid:durableId="1218589675">
    <w:abstractNumId w:val="16"/>
  </w:num>
  <w:num w:numId="16" w16cid:durableId="1997411618">
    <w:abstractNumId w:val="5"/>
  </w:num>
  <w:num w:numId="17" w16cid:durableId="1563053203">
    <w:abstractNumId w:val="4"/>
  </w:num>
  <w:num w:numId="18" w16cid:durableId="1343163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63"/>
    <w:rsid w:val="003B330C"/>
    <w:rsid w:val="009906FE"/>
    <w:rsid w:val="00F4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1CBAF"/>
  <w15:docId w15:val="{BADF73A0-336E-544E-A15A-149EBC1E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pulitzercenter.org/sites/default/files/1619_kids.pdf" TargetMode="External"/><Relationship Id="rId21" Type="http://schemas.openxmlformats.org/officeDocument/2006/relationships/hyperlink" Target="https://pulitzercenter.org/reporting/union-leaders-call-slower-line-speeds-covid-19-spreads-mississippi-poultry-plants" TargetMode="External"/><Relationship Id="rId42" Type="http://schemas.openxmlformats.org/officeDocument/2006/relationships/hyperlink" Target="https://pulitzercenter.org/reporting/video-narrative-response-i" TargetMode="External"/><Relationship Id="rId47" Type="http://schemas.openxmlformats.org/officeDocument/2006/relationships/hyperlink" Target="https://pulitzercenter.org/reporting/philippine-fishermen-stranded-sea-pandemic-we-think-about-jumping-overboard" TargetMode="External"/><Relationship Id="rId63" Type="http://schemas.openxmlformats.org/officeDocument/2006/relationships/header" Target="header1.xml"/><Relationship Id="rId68" Type="http://schemas.openxmlformats.org/officeDocument/2006/relationships/footer" Target="footer3.xml"/><Relationship Id="rId84" Type="http://schemas.openxmlformats.org/officeDocument/2006/relationships/hyperlink" Target="https://docs.google.com/presentation/d/e/2PACX-1vRGmNWryIkqPwMHVU_7BAAEH30yQ1g0XZf3XfeHXSaC9-1fFx60k5tloD_ufmRzjEHdKEo9EtqvjT8a/pub?start=false&amp;loop=false&amp;delayms=3000" TargetMode="External"/><Relationship Id="rId89" Type="http://schemas.openxmlformats.org/officeDocument/2006/relationships/hyperlink" Target="https://docs.google.com/presentation/d/e/2PACX-1vRGmNWryIkqPwMHVU_7BAAEH30yQ1g0XZf3XfeHXSaC9-1fFx60k5tloD_ufmRzjEHdKEo9EtqvjT8a/pub?start=false&amp;loop=false&amp;delayms=3000" TargetMode="External"/><Relationship Id="rId112" Type="http://schemas.openxmlformats.org/officeDocument/2006/relationships/hyperlink" Target="https://docs.google.com/spreadsheets/d/1l8pkvvOCHhAyZt90kCJGaC-OrnUHlT68HZf3WJ3Ehcg/edit?usp=sharing" TargetMode="External"/><Relationship Id="rId16" Type="http://schemas.openxmlformats.org/officeDocument/2006/relationships/hyperlink" Target="https://pulitzercenter.org/builder/lesson/how-find-and-analyze-underreported-stories-critical-thinking-text-analysis-and" TargetMode="External"/><Relationship Id="rId107" Type="http://schemas.openxmlformats.org/officeDocument/2006/relationships/hyperlink" Target="https://docs.google.com/presentation/d/e/2PACX-1vRGmNWryIkqPwMHVU_7BAAEH30yQ1g0XZf3XfeHXSaC9-1fFx60k5tloD_ufmRzjEHdKEo9EtqvjT8a/pub?start=false&amp;loop=false&amp;delayms=3000&amp;slide=id.ga415b52261_0_127" TargetMode="External"/><Relationship Id="rId11" Type="http://schemas.openxmlformats.org/officeDocument/2006/relationships/hyperlink" Target="https://docs.google.com/presentation/d/e/2PACX-1vRGmNWryIkqPwMHVU_7BAAEH30yQ1g0XZf3XfeHXSaC9-1fFx60k5tloD_ufmRzjEHdKEo9EtqvjT8a/pub?start=false&amp;loop=false&amp;delayms=3000" TargetMode="External"/><Relationship Id="rId32" Type="http://schemas.openxmlformats.org/officeDocument/2006/relationships/hyperlink" Target="https://pulitzercenter.org/reporting/poor-vulnerable-pwds-left-behind-states-adopt-online-teaching" TargetMode="External"/><Relationship Id="rId37" Type="http://schemas.openxmlformats.org/officeDocument/2006/relationships/hyperlink" Target="https://docs.google.com/document/d/1gSI0-u_6wKJlstMSjiLNvvWvH9KwlNWKr-QVjrfumkc/edit" TargetMode="External"/><Relationship Id="rId53" Type="http://schemas.openxmlformats.org/officeDocument/2006/relationships/hyperlink" Target="https://pulitzercenter.org/reporting/inequality-and-covid-19-distances-sentinel-treatment-centers-venezuela" TargetMode="External"/><Relationship Id="rId58" Type="http://schemas.openxmlformats.org/officeDocument/2006/relationships/hyperlink" Target="https://docs.google.com/document/d/1gSI0-u_6wKJlstMSjiLNvvWvH9KwlNWKr-QVjrfumkc/edit" TargetMode="External"/><Relationship Id="rId74" Type="http://schemas.openxmlformats.org/officeDocument/2006/relationships/hyperlink" Target="https://docs.google.com/document/d/124fQzSqaskYu0Vgb5jLNt7kUJXaKEKavwa8ce2GhGw8/edit?usp=sharing" TargetMode="External"/><Relationship Id="rId79" Type="http://schemas.openxmlformats.org/officeDocument/2006/relationships/hyperlink" Target="https://docs.google.com/document/d/1qUWo4JVhI-v2EKbucgNlbsult0cKNdyfIqiDV1Ol9Gc/edit" TargetMode="External"/><Relationship Id="rId102" Type="http://schemas.openxmlformats.org/officeDocument/2006/relationships/hyperlink" Target="https://docs.google.com/document/d/124fQzSqaskYu0Vgb5jLNt7kUJXaKEKavwa8ce2GhGw8/edit?usp=sharing" TargetMode="External"/><Relationship Id="rId123" Type="http://schemas.openxmlformats.org/officeDocument/2006/relationships/hyperlink" Target="https://docs.google.com/document/d/1TfZdEFqL74o5Qw_NxQnM2vsV6oZj915iXkBDC28Trc0/edit?usp=sharing" TargetMode="External"/><Relationship Id="rId128" Type="http://schemas.openxmlformats.org/officeDocument/2006/relationships/header" Target="header6.xml"/><Relationship Id="rId5" Type="http://schemas.openxmlformats.org/officeDocument/2006/relationships/footnotes" Target="footnotes.xml"/><Relationship Id="rId90" Type="http://schemas.openxmlformats.org/officeDocument/2006/relationships/hyperlink" Target="https://docs.google.com/presentation/d/e/2PACX-1vRGmNWryIkqPwMHVU_7BAAEH30yQ1g0XZf3XfeHXSaC9-1fFx60k5tloD_ufmRzjEHdKEo9EtqvjT8a/pub?start=false&amp;loop=false&amp;delayms=3000" TargetMode="External"/><Relationship Id="rId95" Type="http://schemas.openxmlformats.org/officeDocument/2006/relationships/hyperlink" Target="https://docs.google.com/document/d/1gSI0-u_6wKJlstMSjiLNvvWvH9KwlNWKr-QVjrfumkc/edit" TargetMode="External"/><Relationship Id="rId22" Type="http://schemas.openxmlformats.org/officeDocument/2006/relationships/hyperlink" Target="https://pulitzercenter.org/reporting/union-leaders-call-slower-line-speeds-covid-19-spreads-mississippi-poultry-plants" TargetMode="External"/><Relationship Id="rId27" Type="http://schemas.openxmlformats.org/officeDocument/2006/relationships/hyperlink" Target="https://www.statology.org/descriptive-inferential-statistics/" TargetMode="External"/><Relationship Id="rId43" Type="http://schemas.openxmlformats.org/officeDocument/2006/relationships/hyperlink" Target="https://pulitzercenter.org/reporting/covid-19-homeless-work-arounds-turn-silver-linings" TargetMode="External"/><Relationship Id="rId48" Type="http://schemas.openxmlformats.org/officeDocument/2006/relationships/hyperlink" Target="https://pulitzercenter.org/reporting/philippine-fishermen-stranded-sea-pandemic-we-think-about-jumping-overboard" TargetMode="External"/><Relationship Id="rId64" Type="http://schemas.openxmlformats.org/officeDocument/2006/relationships/header" Target="header2.xml"/><Relationship Id="rId69" Type="http://schemas.openxmlformats.org/officeDocument/2006/relationships/hyperlink" Target="https://docs.google.com/document/d/13-QREZf-OQpIOokwiKm9ozjGLxabFDseAYVz2wrNllQ/edit?usp=sharing" TargetMode="External"/><Relationship Id="rId113" Type="http://schemas.openxmlformats.org/officeDocument/2006/relationships/hyperlink" Target="https://www.thinglink.com/" TargetMode="External"/><Relationship Id="rId118" Type="http://schemas.openxmlformats.org/officeDocument/2006/relationships/hyperlink" Target="https://pulitzercenter.org/sites/default/files/1619_kids.pdf" TargetMode="External"/><Relationship Id="rId80" Type="http://schemas.openxmlformats.org/officeDocument/2006/relationships/hyperlink" Target="https://docs.google.com/document/d/1qUWo4JVhI-v2EKbucgNlbsult0cKNdyfIqiDV1Ol9Gc/edit" TargetMode="External"/><Relationship Id="rId85" Type="http://schemas.openxmlformats.org/officeDocument/2006/relationships/hyperlink" Target="https://docs.google.com/presentation/d/e/2PACX-1vRGmNWryIkqPwMHVU_7BAAEH30yQ1g0XZf3XfeHXSaC9-1fFx60k5tloD_ufmRzjEHdKEo9EtqvjT8a/pub?start=false&amp;loop=false&amp;delayms=3000" TargetMode="External"/><Relationship Id="rId12" Type="http://schemas.openxmlformats.org/officeDocument/2006/relationships/hyperlink" Target="https://youtu.be/jQ6czV4e7pc" TargetMode="External"/><Relationship Id="rId17" Type="http://schemas.openxmlformats.org/officeDocument/2006/relationships/hyperlink" Target="https://pulitzercenter.org/builder/lesson/how-find-and-analyze-underreported-stories-critical-thinking-text-analysis-and" TargetMode="External"/><Relationship Id="rId33" Type="http://schemas.openxmlformats.org/officeDocument/2006/relationships/hyperlink" Target="https://pulitzercenter.org/reporting/poor-vulnerable-pwds-left-behind-states-adopt-online-teaching" TargetMode="External"/><Relationship Id="rId38" Type="http://schemas.openxmlformats.org/officeDocument/2006/relationships/hyperlink" Target="https://docs.google.com/document/d/1gSI0-u_6wKJlstMSjiLNvvWvH9KwlNWKr-QVjrfumkc/edit" TargetMode="External"/><Relationship Id="rId59" Type="http://schemas.openxmlformats.org/officeDocument/2006/relationships/hyperlink" Target="https://docs.google.com/document/d/1gSI0-u_6wKJlstMSjiLNvvWvH9KwlNWKr-QVjrfumkc/edit" TargetMode="External"/><Relationship Id="rId103" Type="http://schemas.openxmlformats.org/officeDocument/2006/relationships/hyperlink" Target="https://docs.google.com/spreadsheets/d/1l8pkvvOCHhAyZt90kCJGaC-OrnUHlT68HZf3WJ3Ehcg/edit?usp=sharing" TargetMode="External"/><Relationship Id="rId108" Type="http://schemas.openxmlformats.org/officeDocument/2006/relationships/hyperlink" Target="https://docs.google.com/presentation/d/e/2PACX-1vRGmNWryIkqPwMHVU_7BAAEH30yQ1g0XZf3XfeHXSaC9-1fFx60k5tloD_ufmRzjEHdKEo9EtqvjT8a/pub?start=false&amp;loop=false&amp;delayms=3000&amp;slide=id.ga415b52261_0_127" TargetMode="External"/><Relationship Id="rId124" Type="http://schemas.openxmlformats.org/officeDocument/2006/relationships/header" Target="header4.xml"/><Relationship Id="rId129" Type="http://schemas.openxmlformats.org/officeDocument/2006/relationships/footer" Target="footer6.xml"/><Relationship Id="rId54" Type="http://schemas.openxmlformats.org/officeDocument/2006/relationships/hyperlink" Target="https://pulitzercenter.org/reporting/inequality-and-covid-19-distances-sentinel-treatment-centers-venezuela" TargetMode="External"/><Relationship Id="rId70" Type="http://schemas.openxmlformats.org/officeDocument/2006/relationships/hyperlink" Target="https://docs.google.com/document/d/13-QREZf-OQpIOokwiKm9ozjGLxabFDseAYVz2wrNllQ/edit?usp=sharing" TargetMode="External"/><Relationship Id="rId75" Type="http://schemas.openxmlformats.org/officeDocument/2006/relationships/hyperlink" Target="https://docs.google.com/spreadsheets/d/1l8pkvvOCHhAyZt90kCJGaC-OrnUHlT68HZf3WJ3Ehcg/edit?usp=sharing" TargetMode="External"/><Relationship Id="rId91" Type="http://schemas.openxmlformats.org/officeDocument/2006/relationships/hyperlink" Target="https://docs.google.com/presentation/d/e/2PACX-1vRGmNWryIkqPwMHVU_7BAAEH30yQ1g0XZf3XfeHXSaC9-1fFx60k5tloD_ufmRzjEHdKEo9EtqvjT8a/pub?start=false&amp;loop=false&amp;delayms=3000" TargetMode="External"/><Relationship Id="rId96" Type="http://schemas.openxmlformats.org/officeDocument/2006/relationships/hyperlink" Target="https://docs.google.com/document/d/13-QREZf-OQpIOokwiKm9ozjGLxabFDseAYVz2wrNllQ/edit?usp=sharin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ulitzercenter.org/reporting/union-leaders-call-slower-line-speeds-covid-19-spreads-mississippi-poultry-plants" TargetMode="External"/><Relationship Id="rId28" Type="http://schemas.openxmlformats.org/officeDocument/2006/relationships/hyperlink" Target="https://www.statology.org/descriptive-inferential-statistics/" TargetMode="External"/><Relationship Id="rId49" Type="http://schemas.openxmlformats.org/officeDocument/2006/relationships/hyperlink" Target="https://docs.google.com/document/d/1yug7bLJergOwUnAuFVdWggklIkgFp0iD0ff3yS9P6nA/edit?usp=sharing" TargetMode="External"/><Relationship Id="rId114" Type="http://schemas.openxmlformats.org/officeDocument/2006/relationships/hyperlink" Target="https://www.thinglink.com/" TargetMode="External"/><Relationship Id="rId119" Type="http://schemas.openxmlformats.org/officeDocument/2006/relationships/hyperlink" Target="https://pulitzercenter.org/sites/default/files/1619_kids.pdf" TargetMode="External"/><Relationship Id="rId44" Type="http://schemas.openxmlformats.org/officeDocument/2006/relationships/hyperlink" Target="https://pulitzercenter.org/reporting/covid-19-homeless-work-arounds-turn-silver-linings" TargetMode="External"/><Relationship Id="rId60" Type="http://schemas.openxmlformats.org/officeDocument/2006/relationships/hyperlink" Target="https://docs.google.com/presentation/d/e/2PACX-1vRGmNWryIkqPwMHVU_7BAAEH30yQ1g0XZf3XfeHXSaC9-1fFx60k5tloD_ufmRzjEHdKEo9EtqvjT8a/pub?start=false&amp;loop=false&amp;delayms=3000" TargetMode="External"/><Relationship Id="rId65" Type="http://schemas.openxmlformats.org/officeDocument/2006/relationships/footer" Target="footer1.xml"/><Relationship Id="rId81" Type="http://schemas.openxmlformats.org/officeDocument/2006/relationships/hyperlink" Target="https://docs.google.com/document/d/1yug7bLJergOwUnAuFVdWggklIkgFp0iD0ff3yS9P6nA/edit?usp=sharing" TargetMode="External"/><Relationship Id="rId86" Type="http://schemas.openxmlformats.org/officeDocument/2006/relationships/hyperlink" Target="https://docs.google.com/presentation/d/e/2PACX-1vRGmNWryIkqPwMHVU_7BAAEH30yQ1g0XZf3XfeHXSaC9-1fFx60k5tloD_ufmRzjEHdKEo9EtqvjT8a/pub?start=false&amp;loop=false&amp;delayms=3000" TargetMode="External"/><Relationship Id="rId130" Type="http://schemas.openxmlformats.org/officeDocument/2006/relationships/fontTable" Target="fontTable.xml"/><Relationship Id="rId13" Type="http://schemas.openxmlformats.org/officeDocument/2006/relationships/hyperlink" Target="https://youtu.be/jQ6czV4e7pc" TargetMode="External"/><Relationship Id="rId18" Type="http://schemas.openxmlformats.org/officeDocument/2006/relationships/hyperlink" Target="https://pulitzercenter.org/builder/lesson/how-find-and-analyze-underreported-stories-critical-thinking-text-analysis-and" TargetMode="External"/><Relationship Id="rId39" Type="http://schemas.openxmlformats.org/officeDocument/2006/relationships/hyperlink" Target="https://pulitzercenter.org/reporting/inequality-and-covid-19-distances-sentinel-treatment-centers-venezuela" TargetMode="External"/><Relationship Id="rId109" Type="http://schemas.openxmlformats.org/officeDocument/2006/relationships/hyperlink" Target="https://docs.google.com/document/d/1D2kGPOPgfKPWMjcqBQzEsstXOTkbgG4zmeKZyDni1KI/edit?usp=sharing" TargetMode="External"/><Relationship Id="rId34" Type="http://schemas.openxmlformats.org/officeDocument/2006/relationships/hyperlink" Target="https://pulitzercenter.org/reporting/poor-vulnerable-pwds-left-behind-states-adopt-online-teaching" TargetMode="External"/><Relationship Id="rId50" Type="http://schemas.openxmlformats.org/officeDocument/2006/relationships/hyperlink" Target="https://docs.google.com/document/d/1yug7bLJergOwUnAuFVdWggklIkgFp0iD0ff3yS9P6nA/edit?usp=sharing" TargetMode="External"/><Relationship Id="rId55" Type="http://schemas.openxmlformats.org/officeDocument/2006/relationships/hyperlink" Target="https://pulitzercenter.org/reporting/inequality-and-covid-19-distances-sentinel-treatment-centers-venezuela" TargetMode="External"/><Relationship Id="rId76" Type="http://schemas.openxmlformats.org/officeDocument/2006/relationships/hyperlink" Target="https://docs.google.com/spreadsheets/d/1l8pkvvOCHhAyZt90kCJGaC-OrnUHlT68HZf3WJ3Ehcg/edit?usp=sharing" TargetMode="External"/><Relationship Id="rId97" Type="http://schemas.openxmlformats.org/officeDocument/2006/relationships/hyperlink" Target="https://docs.google.com/document/d/13-QREZf-OQpIOokwiKm9ozjGLxabFDseAYVz2wrNllQ/edit?usp=sharing" TargetMode="External"/><Relationship Id="rId104" Type="http://schemas.openxmlformats.org/officeDocument/2006/relationships/hyperlink" Target="https://docs.google.com/document/d/1D2kGPOPgfKPWMjcqBQzEsstXOTkbgG4zmeKZyDni1KI/edit?usp=sharing" TargetMode="External"/><Relationship Id="rId120" Type="http://schemas.openxmlformats.org/officeDocument/2006/relationships/hyperlink" Target="https://docs.google.com/document/d/1gSI0-u_6wKJlstMSjiLNvvWvH9KwlNWKr-QVjrfumkc/edit" TargetMode="External"/><Relationship Id="rId125" Type="http://schemas.openxmlformats.org/officeDocument/2006/relationships/header" Target="header5.xml"/><Relationship Id="rId7" Type="http://schemas.openxmlformats.org/officeDocument/2006/relationships/hyperlink" Target="https://docs.google.com/document/d/1gSI0-u_6wKJlstMSjiLNvvWvH9KwlNWKr-QVjrfumkc/edit" TargetMode="External"/><Relationship Id="rId71" Type="http://schemas.openxmlformats.org/officeDocument/2006/relationships/hyperlink" Target="https://drive.google.com/file/d/1c9PvvViM_aqK0pALoaFbADDrE5Tv_ZkI/view?usp=sharing" TargetMode="External"/><Relationship Id="rId92" Type="http://schemas.openxmlformats.org/officeDocument/2006/relationships/hyperlink" Target="https://drive.google.com/file/d/1c9PvvViM_aqK0pALoaFbADDrE5Tv_ZkI/view?usp=sharing" TargetMode="External"/><Relationship Id="rId2" Type="http://schemas.openxmlformats.org/officeDocument/2006/relationships/styles" Target="styles.xml"/><Relationship Id="rId29" Type="http://schemas.openxmlformats.org/officeDocument/2006/relationships/hyperlink" Target="https://www.statology.org/descriptive-inferential-statistics/" TargetMode="External"/><Relationship Id="rId24" Type="http://schemas.openxmlformats.org/officeDocument/2006/relationships/hyperlink" Target="https://pulitzercenter.org/reporting/union-leaders-call-slower-line-speeds-covid-19-spreads-mississippi-poultry-plants" TargetMode="External"/><Relationship Id="rId40" Type="http://schemas.openxmlformats.org/officeDocument/2006/relationships/hyperlink" Target="https://pulitzercenter.org/reporting/inequality-and-covid-19-distances-sentinel-treatment-centers-venezuela" TargetMode="External"/><Relationship Id="rId45" Type="http://schemas.openxmlformats.org/officeDocument/2006/relationships/hyperlink" Target="https://pulitzercenter.org/reporting/covid-19-homeless-work-arounds-turn-silver-linings" TargetMode="External"/><Relationship Id="rId66" Type="http://schemas.openxmlformats.org/officeDocument/2006/relationships/footer" Target="footer2.xml"/><Relationship Id="rId87" Type="http://schemas.openxmlformats.org/officeDocument/2006/relationships/hyperlink" Target="https://drive.google.com/file/d/1c9PvvViM_aqK0pALoaFbADDrE5Tv_ZkI/view?usp=sharing" TargetMode="External"/><Relationship Id="rId110" Type="http://schemas.openxmlformats.org/officeDocument/2006/relationships/hyperlink" Target="https://docs.google.com/document/d/1D2kGPOPgfKPWMjcqBQzEsstXOTkbgG4zmeKZyDni1KI/edit?usp=sharing" TargetMode="External"/><Relationship Id="rId115" Type="http://schemas.openxmlformats.org/officeDocument/2006/relationships/hyperlink" Target="https://pulitzercenter.org/sites/default/files/1619_kids.pdf" TargetMode="External"/><Relationship Id="rId131" Type="http://schemas.openxmlformats.org/officeDocument/2006/relationships/theme" Target="theme/theme1.xml"/><Relationship Id="rId61" Type="http://schemas.openxmlformats.org/officeDocument/2006/relationships/hyperlink" Target="https://docs.google.com/presentation/d/e/2PACX-1vRGmNWryIkqPwMHVU_7BAAEH30yQ1g0XZf3XfeHXSaC9-1fFx60k5tloD_ufmRzjEHdKEo9EtqvjT8a/pub?start=false&amp;loop=false&amp;delayms=3000" TargetMode="External"/><Relationship Id="rId82" Type="http://schemas.openxmlformats.org/officeDocument/2006/relationships/hyperlink" Target="https://docs.google.com/document/d/1yug7bLJergOwUnAuFVdWggklIkgFp0iD0ff3yS9P6nA/edit?usp=sharing" TargetMode="External"/><Relationship Id="rId19" Type="http://schemas.openxmlformats.org/officeDocument/2006/relationships/hyperlink" Target="https://pulitzercenter.org/builder/lesson/how-find-and-analyze-underreported-stories-critical-thinking-text-analysis-and" TargetMode="External"/><Relationship Id="rId14" Type="http://schemas.openxmlformats.org/officeDocument/2006/relationships/hyperlink" Target="https://pulitzercenter.org/builder/lesson/how-find-and-analyze-underreported-stories-critical-thinking-text-analysis-and" TargetMode="External"/><Relationship Id="rId30" Type="http://schemas.openxmlformats.org/officeDocument/2006/relationships/hyperlink" Target="https://www.statology.org/descriptive-inferential-statistics/" TargetMode="External"/><Relationship Id="rId35" Type="http://schemas.openxmlformats.org/officeDocument/2006/relationships/hyperlink" Target="https://pulitzercenter.org/reporting/poor-vulnerable-pwds-left-behind-states-adopt-online-teaching" TargetMode="External"/><Relationship Id="rId56" Type="http://schemas.openxmlformats.org/officeDocument/2006/relationships/hyperlink" Target="https://pulitzercenter.org/reporting/inequality-and-covid-19-distances-sentinel-treatment-centers-venezuela" TargetMode="External"/><Relationship Id="rId77" Type="http://schemas.openxmlformats.org/officeDocument/2006/relationships/hyperlink" Target="https://docs.google.com/document/d/1qUWo4JVhI-v2EKbucgNlbsult0cKNdyfIqiDV1Ol9Gc/edit" TargetMode="External"/><Relationship Id="rId100" Type="http://schemas.openxmlformats.org/officeDocument/2006/relationships/hyperlink" Target="https://drive.google.com/file/d/1c9PvvViM_aqK0pALoaFbADDrE5Tv_ZkI/view?usp=sharing" TargetMode="External"/><Relationship Id="rId105" Type="http://schemas.openxmlformats.org/officeDocument/2006/relationships/hyperlink" Target="https://docs.google.com/document/d/1D2kGPOPgfKPWMjcqBQzEsstXOTkbgG4zmeKZyDni1KI/edit?usp=sharing" TargetMode="External"/><Relationship Id="rId126" Type="http://schemas.openxmlformats.org/officeDocument/2006/relationships/footer" Target="footer4.xml"/><Relationship Id="rId8" Type="http://schemas.openxmlformats.org/officeDocument/2006/relationships/hyperlink" Target="https://docs.google.com/document/d/1gSI0-u_6wKJlstMSjiLNvvWvH9KwlNWKr-QVjrfumkc/edit" TargetMode="External"/><Relationship Id="rId51" Type="http://schemas.openxmlformats.org/officeDocument/2006/relationships/hyperlink" Target="https://informationisbeautiful.net/visualizations/covid-19-coronavirus-infographic-datapack/" TargetMode="External"/><Relationship Id="rId72" Type="http://schemas.openxmlformats.org/officeDocument/2006/relationships/hyperlink" Target="https://drive.google.com/file/d/1c9PvvViM_aqK0pALoaFbADDrE5Tv_ZkI/view?usp=sharing" TargetMode="External"/><Relationship Id="rId93" Type="http://schemas.openxmlformats.org/officeDocument/2006/relationships/hyperlink" Target="https://drive.google.com/file/d/1c9PvvViM_aqK0pALoaFbADDrE5Tv_ZkI/view?usp=sharing" TargetMode="External"/><Relationship Id="rId98" Type="http://schemas.openxmlformats.org/officeDocument/2006/relationships/hyperlink" Target="https://docs.google.com/document/d/13-QREZf-OQpIOokwiKm9ozjGLxabFDseAYVz2wrNllQ/edit?usp=sharing" TargetMode="External"/><Relationship Id="rId121" Type="http://schemas.openxmlformats.org/officeDocument/2006/relationships/hyperlink" Target="https://docs.google.com/document/d/1gSI0-u_6wKJlstMSjiLNvvWvH9KwlNWKr-QVjrfumkc/edit" TargetMode="External"/><Relationship Id="rId3" Type="http://schemas.openxmlformats.org/officeDocument/2006/relationships/settings" Target="settings.xml"/><Relationship Id="rId25" Type="http://schemas.openxmlformats.org/officeDocument/2006/relationships/hyperlink" Target="https://pulitzercenter.org/reporting/union-leaders-call-slower-line-speeds-covid-19-spreads-mississippi-poultry-plants" TargetMode="External"/><Relationship Id="rId46" Type="http://schemas.openxmlformats.org/officeDocument/2006/relationships/hyperlink" Target="https://pulitzercenter.org/reporting/philippine-fishermen-stranded-sea-pandemic-we-think-about-jumping-overboard" TargetMode="External"/><Relationship Id="rId67" Type="http://schemas.openxmlformats.org/officeDocument/2006/relationships/header" Target="header3.xml"/><Relationship Id="rId116" Type="http://schemas.openxmlformats.org/officeDocument/2006/relationships/hyperlink" Target="https://pulitzercenter.org/sites/default/files/1619_kids.pdf" TargetMode="External"/><Relationship Id="rId20" Type="http://schemas.openxmlformats.org/officeDocument/2006/relationships/hyperlink" Target="https://pulitzercenter.org/builder/lesson/how-find-and-analyze-underreported-stories-critical-thinking-text-analysis-and" TargetMode="External"/><Relationship Id="rId41" Type="http://schemas.openxmlformats.org/officeDocument/2006/relationships/hyperlink" Target="https://pulitzercenter.org/reporting/inequality-and-covid-19-distances-sentinel-treatment-centers-venezuela" TargetMode="External"/><Relationship Id="rId62" Type="http://schemas.openxmlformats.org/officeDocument/2006/relationships/hyperlink" Target="https://docs.google.com/presentation/d/e/2PACX-1vRGmNWryIkqPwMHVU_7BAAEH30yQ1g0XZf3XfeHXSaC9-1fFx60k5tloD_ufmRzjEHdKEo9EtqvjT8a/pub?start=false&amp;loop=false&amp;delayms=3000" TargetMode="External"/><Relationship Id="rId83" Type="http://schemas.openxmlformats.org/officeDocument/2006/relationships/hyperlink" Target="https://docs.google.com/presentation/d/e/2PACX-1vRGmNWryIkqPwMHVU_7BAAEH30yQ1g0XZf3XfeHXSaC9-1fFx60k5tloD_ufmRzjEHdKEo9EtqvjT8a/pub?start=false&amp;loop=false&amp;delayms=3000" TargetMode="External"/><Relationship Id="rId88" Type="http://schemas.openxmlformats.org/officeDocument/2006/relationships/hyperlink" Target="https://drive.google.com/file/d/1c9PvvViM_aqK0pALoaFbADDrE5Tv_ZkI/view?usp=sharing" TargetMode="External"/><Relationship Id="rId111" Type="http://schemas.openxmlformats.org/officeDocument/2006/relationships/hyperlink" Target="https://docs.google.com/document/d/1D2kGPOPgfKPWMjcqBQzEsstXOTkbgG4zmeKZyDni1KI/edit?usp=sharing" TargetMode="External"/><Relationship Id="rId15" Type="http://schemas.openxmlformats.org/officeDocument/2006/relationships/hyperlink" Target="https://pulitzercenter.org/builder/lesson/how-find-and-analyze-underreported-stories-critical-thinking-text-analysis-and" TargetMode="External"/><Relationship Id="rId36" Type="http://schemas.openxmlformats.org/officeDocument/2006/relationships/hyperlink" Target="https://pulitzercenter.org/reporting/poor-vulnerable-pwds-left-behind-states-adopt-online-teaching" TargetMode="External"/><Relationship Id="rId57" Type="http://schemas.openxmlformats.org/officeDocument/2006/relationships/hyperlink" Target="https://pulitzercenter.org/reporting/inequality-and-covid-19-distances-sentinel-treatment-centers-venezuela" TargetMode="External"/><Relationship Id="rId106" Type="http://schemas.openxmlformats.org/officeDocument/2006/relationships/hyperlink" Target="https://docs.google.com/presentation/d/e/2PACX-1vRGmNWryIkqPwMHVU_7BAAEH30yQ1g0XZf3XfeHXSaC9-1fFx60k5tloD_ufmRzjEHdKEo9EtqvjT8a/pub?start=false&amp;loop=false&amp;delayms=3000&amp;slide=id.ga415b52261_0_127" TargetMode="External"/><Relationship Id="rId127" Type="http://schemas.openxmlformats.org/officeDocument/2006/relationships/footer" Target="footer5.xml"/><Relationship Id="rId10" Type="http://schemas.openxmlformats.org/officeDocument/2006/relationships/hyperlink" Target="https://docs.google.com/presentation/d/e/2PACX-1vRGmNWryIkqPwMHVU_7BAAEH30yQ1g0XZf3XfeHXSaC9-1fFx60k5tloD_ufmRzjEHdKEo9EtqvjT8a/pub?start=false&amp;loop=false&amp;delayms=3000" TargetMode="External"/><Relationship Id="rId31" Type="http://schemas.openxmlformats.org/officeDocument/2006/relationships/hyperlink" Target="https://www.statology.org/descriptive-inferential-statistics/" TargetMode="External"/><Relationship Id="rId52" Type="http://schemas.openxmlformats.org/officeDocument/2006/relationships/hyperlink" Target="https://pulitzercenter.org/reporting/philippine-fishermen-stranded-sea-pandemic-we-think-about-jumping-overboard" TargetMode="External"/><Relationship Id="rId73" Type="http://schemas.openxmlformats.org/officeDocument/2006/relationships/hyperlink" Target="https://docs.google.com/document/d/124fQzSqaskYu0Vgb5jLNt7kUJXaKEKavwa8ce2GhGw8/edit?usp=sharing" TargetMode="External"/><Relationship Id="rId78" Type="http://schemas.openxmlformats.org/officeDocument/2006/relationships/hyperlink" Target="https://docs.google.com/document/d/1qUWo4JVhI-v2EKbucgNlbsult0cKNdyfIqiDV1Ol9Gc/edit" TargetMode="External"/><Relationship Id="rId94" Type="http://schemas.openxmlformats.org/officeDocument/2006/relationships/hyperlink" Target="https://docs.google.com/document/d/1gSI0-u_6wKJlstMSjiLNvvWvH9KwlNWKr-QVjrfumkc/edit" TargetMode="External"/><Relationship Id="rId99" Type="http://schemas.openxmlformats.org/officeDocument/2006/relationships/hyperlink" Target="https://docs.google.com/document/d/13-QREZf-OQpIOokwiKm9ozjGLxabFDseAYVz2wrNllQ/edit?usp=sharing" TargetMode="External"/><Relationship Id="rId101" Type="http://schemas.openxmlformats.org/officeDocument/2006/relationships/hyperlink" Target="https://docs.google.com/document/d/124fQzSqaskYu0Vgb5jLNt7kUJXaKEKavwa8ce2GhGw8/edit?usp=sharing" TargetMode="External"/><Relationship Id="rId122" Type="http://schemas.openxmlformats.org/officeDocument/2006/relationships/hyperlink" Target="https://docs.google.com/document/d/1TfZdEFqL74o5Qw_NxQnM2vsV6oZj915iXkBDC28Trc0/edit?usp=sharing" TargetMode="External"/><Relationship Id="rId4" Type="http://schemas.openxmlformats.org/officeDocument/2006/relationships/webSettings" Target="webSettings.xml"/><Relationship Id="rId9" Type="http://schemas.openxmlformats.org/officeDocument/2006/relationships/hyperlink" Target="https://docs.google.com/presentation/d/e/2PACX-1vRGmNWryIkqPwMHVU_7BAAEH30yQ1g0XZf3XfeHXSaC9-1fFx60k5tloD_ufmRzjEHdKEo9EtqvjT8a/pub?start=false&amp;loop=false&amp;delayms=3000" TargetMode="External"/><Relationship Id="rId26" Type="http://schemas.openxmlformats.org/officeDocument/2006/relationships/hyperlink" Target="https://pulitzercenter.org/reporting/union-leaders-call-slower-line-speeds-covid-19-spreads-mississippi-poultry-pl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4048</Words>
  <Characters>23074</Characters>
  <Application>Microsoft Office Word</Application>
  <DocSecurity>0</DocSecurity>
  <Lines>192</Lines>
  <Paragraphs>54</Paragraphs>
  <ScaleCrop>false</ScaleCrop>
  <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Cardenas</dc:creator>
  <cp:keywords/>
  <cp:lastModifiedBy>Natasha Cardenas</cp:lastModifiedBy>
  <cp:revision>2</cp:revision>
  <dcterms:created xsi:type="dcterms:W3CDTF">2023-08-21T18:03:00Z</dcterms:created>
  <dcterms:modified xsi:type="dcterms:W3CDTF">2023-08-21T18:03:00Z</dcterms:modified>
</cp:coreProperties>
</file>