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pPr>
      <w:r w:rsidDel="00000000" w:rsidR="00000000" w:rsidRPr="00000000">
        <w:rPr>
          <w:sz w:val="26"/>
          <w:szCs w:val="26"/>
          <w:rtl w:val="0"/>
        </w:rPr>
        <w:t xml:space="preserve">UNIT OVERVIEW</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45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6.0686333534013"/>
        <w:gridCol w:w="6136.965683323298"/>
        <w:gridCol w:w="6136.965683323298"/>
        <w:tblGridChange w:id="0">
          <w:tblGrid>
            <w:gridCol w:w="2226.0686333534013"/>
            <w:gridCol w:w="6136.965683323298"/>
            <w:gridCol w:w="6136.965683323298"/>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pPr>
            <w:r w:rsidDel="00000000" w:rsidR="00000000" w:rsidRPr="00000000">
              <w:rPr>
                <w:rtl w:val="0"/>
              </w:rPr>
              <w:t xml:space="preserve">Unit Title</w:t>
            </w:r>
          </w:p>
        </w:tc>
        <w:tc>
          <w:tcPr>
            <w:gridSpan w:val="2"/>
            <w:shd w:fill="auto" w:val="clear"/>
            <w:tcMar>
              <w:top w:w="100.0" w:type="dxa"/>
              <w:left w:w="100.0" w:type="dxa"/>
              <w:bottom w:w="100.0" w:type="dxa"/>
              <w:right w:w="100.0" w:type="dxa"/>
            </w:tcMar>
          </w:tcPr>
          <w:p w:rsidR="00000000" w:rsidDel="00000000" w:rsidP="00000000" w:rsidRDefault="00000000" w:rsidRPr="00000000" w14:paraId="00000005">
            <w:pPr>
              <w:rPr/>
            </w:pPr>
            <w:r w:rsidDel="00000000" w:rsidR="00000000" w:rsidRPr="00000000">
              <w:rPr>
                <w:rtl w:val="0"/>
              </w:rPr>
              <w:t xml:space="preserve">This is Where I Come From </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rPr/>
            </w:pPr>
            <w:r w:rsidDel="00000000" w:rsidR="00000000" w:rsidRPr="00000000">
              <w:rPr>
                <w:rtl w:val="0"/>
              </w:rPr>
              <w:t xml:space="preserve">Unit Length </w:t>
            </w:r>
          </w:p>
          <w:p w:rsidR="00000000" w:rsidDel="00000000" w:rsidP="00000000" w:rsidRDefault="00000000" w:rsidRPr="00000000" w14:paraId="00000008">
            <w:pPr>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9">
            <w:pPr>
              <w:rPr/>
            </w:pPr>
            <w:r w:rsidDel="00000000" w:rsidR="00000000" w:rsidRPr="00000000">
              <w:rPr>
                <w:rtl w:val="0"/>
              </w:rPr>
              <w:t xml:space="preserve">This unit will be given throughout fifteen lessons within a three-week period.</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rPr/>
            </w:pPr>
            <w:r w:rsidDel="00000000" w:rsidR="00000000" w:rsidRPr="00000000">
              <w:rPr>
                <w:rtl w:val="0"/>
              </w:rPr>
              <w:t xml:space="preserve">Grade Level(s)/Subject(s)</w:t>
            </w:r>
          </w:p>
          <w:p w:rsidR="00000000" w:rsidDel="00000000" w:rsidP="00000000" w:rsidRDefault="00000000" w:rsidRPr="00000000" w14:paraId="0000000C">
            <w:pPr>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Social Studies Grades  3-6 Significantly Modified Curriculum</w:t>
            </w:r>
          </w:p>
          <w:p w:rsidR="00000000" w:rsidDel="00000000" w:rsidP="00000000" w:rsidRDefault="00000000" w:rsidRPr="00000000" w14:paraId="0000000F">
            <w:pPr>
              <w:rPr/>
            </w:pPr>
            <w:hyperlink r:id="rId6">
              <w:r w:rsidDel="00000000" w:rsidR="00000000" w:rsidRPr="00000000">
                <w:rPr>
                  <w:color w:val="1155cc"/>
                  <w:u w:val="single"/>
                  <w:rtl w:val="0"/>
                </w:rPr>
                <w:t xml:space="preserve">Level 1, 2, and 3 profile</w:t>
              </w:r>
            </w:hyperlink>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rPr/>
            </w:pPr>
            <w:r w:rsidDel="00000000" w:rsidR="00000000" w:rsidRPr="00000000">
              <w:rPr>
                <w:rtl w:val="0"/>
              </w:rPr>
              <w:t xml:space="preserve">Unit Overview</w:t>
            </w:r>
          </w:p>
        </w:tc>
        <w:tc>
          <w:tcPr>
            <w:gridSpan w:val="2"/>
            <w:shd w:fill="auto" w:val="clear"/>
            <w:tcMar>
              <w:top w:w="100.0" w:type="dxa"/>
              <w:left w:w="100.0" w:type="dxa"/>
              <w:bottom w:w="100.0" w:type="dxa"/>
              <w:right w:w="100.0" w:type="dxa"/>
            </w:tcMar>
          </w:tcPr>
          <w:p w:rsidR="00000000" w:rsidDel="00000000" w:rsidP="00000000" w:rsidRDefault="00000000" w:rsidRPr="00000000" w14:paraId="00000012">
            <w:pPr>
              <w:spacing w:after="240" w:before="240" w:lineRule="auto"/>
              <w:rPr/>
            </w:pPr>
            <w:r w:rsidDel="00000000" w:rsidR="00000000" w:rsidRPr="00000000">
              <w:rPr>
                <w:rtl w:val="0"/>
              </w:rPr>
              <w:t xml:space="preserve">This unit utilizes </w:t>
            </w:r>
            <w:r w:rsidDel="00000000" w:rsidR="00000000" w:rsidRPr="00000000">
              <w:rPr>
                <w:i w:val="1"/>
                <w:rtl w:val="0"/>
              </w:rPr>
              <w:t xml:space="preserve">Born on the Water </w:t>
            </w:r>
            <w:r w:rsidDel="00000000" w:rsidR="00000000" w:rsidRPr="00000000">
              <w:rPr>
                <w:rtl w:val="0"/>
              </w:rPr>
              <w:t xml:space="preserve">with students who have moderate disabilities and learn in a class with a significantly modified curriculum. Students analyze and discuss each poem, and engage with graphic organizers to analyze character traits, plot, and theme for each poem. Students also practice making text-to-self connections for several poems and engage in a discussion about how </w:t>
            </w:r>
            <w:r w:rsidDel="00000000" w:rsidR="00000000" w:rsidRPr="00000000">
              <w:rPr>
                <w:i w:val="1"/>
                <w:rtl w:val="0"/>
              </w:rPr>
              <w:t xml:space="preserve">Born on the Water</w:t>
            </w:r>
            <w:r w:rsidDel="00000000" w:rsidR="00000000" w:rsidRPr="00000000">
              <w:rPr>
                <w:rtl w:val="0"/>
              </w:rPr>
              <w:t xml:space="preserve"> reflects an origin story for many people in the United States.</w:t>
            </w:r>
          </w:p>
          <w:p w:rsidR="00000000" w:rsidDel="00000000" w:rsidP="00000000" w:rsidRDefault="00000000" w:rsidRPr="00000000" w14:paraId="00000013">
            <w:pPr>
              <w:spacing w:after="240" w:before="240" w:lineRule="auto"/>
              <w:rPr/>
            </w:pPr>
            <w:r w:rsidDel="00000000" w:rsidR="00000000" w:rsidRPr="00000000">
              <w:rPr>
                <w:rtl w:val="0"/>
              </w:rPr>
              <w:t xml:space="preserve">By the end of the unit, students</w:t>
            </w:r>
            <w:r w:rsidDel="00000000" w:rsidR="00000000" w:rsidRPr="00000000">
              <w:rPr>
                <w:rtl w:val="0"/>
              </w:rPr>
              <w:t xml:space="preserve"> apply their analyses to creating their own "Where I am from" poems that reflect their own origin stories.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rPr/>
            </w:pPr>
            <w:r w:rsidDel="00000000" w:rsidR="00000000" w:rsidRPr="00000000">
              <w:rPr>
                <w:rtl w:val="0"/>
              </w:rPr>
              <w:t xml:space="preserve">Objectives &amp; Outcomes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8">
            <w:pPr>
              <w:tabs>
                <w:tab w:val="left" w:leader="none" w:pos="2910"/>
              </w:tabs>
              <w:rPr/>
            </w:pPr>
            <w:r w:rsidDel="00000000" w:rsidR="00000000" w:rsidRPr="00000000">
              <w:rPr>
                <w:rtl w:val="0"/>
              </w:rPr>
              <w:t xml:space="preserve">By the end of this unit, students will be able to…</w:t>
            </w:r>
          </w:p>
          <w:p w:rsidR="00000000" w:rsidDel="00000000" w:rsidP="00000000" w:rsidRDefault="00000000" w:rsidRPr="00000000" w14:paraId="00000019">
            <w:pPr>
              <w:numPr>
                <w:ilvl w:val="0"/>
                <w:numId w:val="20"/>
              </w:numPr>
              <w:tabs>
                <w:tab w:val="left" w:leader="none" w:pos="2910"/>
              </w:tabs>
              <w:ind w:left="720" w:hanging="360"/>
              <w:rPr>
                <w:u w:val="none"/>
              </w:rPr>
            </w:pPr>
            <w:r w:rsidDel="00000000" w:rsidR="00000000" w:rsidRPr="00000000">
              <w:rPr>
                <w:rtl w:val="0"/>
              </w:rPr>
              <w:t xml:space="preserve">Make a text to self connection. </w:t>
            </w:r>
          </w:p>
          <w:p w:rsidR="00000000" w:rsidDel="00000000" w:rsidP="00000000" w:rsidRDefault="00000000" w:rsidRPr="00000000" w14:paraId="0000001A">
            <w:pPr>
              <w:numPr>
                <w:ilvl w:val="1"/>
                <w:numId w:val="20"/>
              </w:numPr>
              <w:tabs>
                <w:tab w:val="left" w:leader="none" w:pos="2910"/>
              </w:tabs>
              <w:ind w:left="1440" w:hanging="360"/>
            </w:pPr>
            <w:r w:rsidDel="00000000" w:rsidR="00000000" w:rsidRPr="00000000">
              <w:rPr>
                <w:rtl w:val="0"/>
              </w:rPr>
              <w:t xml:space="preserve">Level 2/3 will use picture supports</w:t>
            </w:r>
          </w:p>
          <w:p w:rsidR="00000000" w:rsidDel="00000000" w:rsidP="00000000" w:rsidRDefault="00000000" w:rsidRPr="00000000" w14:paraId="0000001B">
            <w:pPr>
              <w:numPr>
                <w:ilvl w:val="0"/>
                <w:numId w:val="20"/>
              </w:numPr>
              <w:tabs>
                <w:tab w:val="left" w:leader="none" w:pos="2910"/>
              </w:tabs>
              <w:ind w:left="720" w:hanging="360"/>
              <w:rPr>
                <w:u w:val="none"/>
              </w:rPr>
            </w:pPr>
            <w:r w:rsidDel="00000000" w:rsidR="00000000" w:rsidRPr="00000000">
              <w:rPr>
                <w:rtl w:val="0"/>
              </w:rPr>
              <w:t xml:space="preserve">Name characters, settings and events from a story.</w:t>
            </w:r>
          </w:p>
          <w:p w:rsidR="00000000" w:rsidDel="00000000" w:rsidP="00000000" w:rsidRDefault="00000000" w:rsidRPr="00000000" w14:paraId="0000001C">
            <w:pPr>
              <w:numPr>
                <w:ilvl w:val="1"/>
                <w:numId w:val="20"/>
              </w:numPr>
              <w:tabs>
                <w:tab w:val="left" w:leader="none" w:pos="2910"/>
              </w:tabs>
              <w:ind w:left="1440" w:hanging="360"/>
            </w:pPr>
            <w:r w:rsidDel="00000000" w:rsidR="00000000" w:rsidRPr="00000000">
              <w:rPr>
                <w:rtl w:val="0"/>
              </w:rPr>
              <w:t xml:space="preserve">Level 2/3 will use picture supports</w:t>
            </w:r>
          </w:p>
          <w:p w:rsidR="00000000" w:rsidDel="00000000" w:rsidP="00000000" w:rsidRDefault="00000000" w:rsidRPr="00000000" w14:paraId="0000001D">
            <w:pPr>
              <w:numPr>
                <w:ilvl w:val="0"/>
                <w:numId w:val="20"/>
              </w:numPr>
              <w:tabs>
                <w:tab w:val="left" w:leader="none" w:pos="2910"/>
              </w:tabs>
              <w:ind w:left="720" w:hanging="360"/>
              <w:rPr>
                <w:u w:val="none"/>
              </w:rPr>
            </w:pPr>
            <w:r w:rsidDel="00000000" w:rsidR="00000000" w:rsidRPr="00000000">
              <w:rPr>
                <w:rtl w:val="0"/>
              </w:rPr>
              <w:t xml:space="preserve">Describe characters and events based on illustrations from a story.</w:t>
            </w:r>
          </w:p>
          <w:p w:rsidR="00000000" w:rsidDel="00000000" w:rsidP="00000000" w:rsidRDefault="00000000" w:rsidRPr="00000000" w14:paraId="0000001E">
            <w:pPr>
              <w:numPr>
                <w:ilvl w:val="1"/>
                <w:numId w:val="20"/>
              </w:numPr>
              <w:tabs>
                <w:tab w:val="left" w:leader="none" w:pos="2910"/>
              </w:tabs>
              <w:ind w:left="1440" w:hanging="360"/>
              <w:rPr>
                <w:u w:val="none"/>
              </w:rPr>
            </w:pPr>
            <w:r w:rsidDel="00000000" w:rsidR="00000000" w:rsidRPr="00000000">
              <w:rPr>
                <w:rtl w:val="0"/>
              </w:rPr>
              <w:t xml:space="preserve">Level 2/3 will point to pictures within a story to identify named characters and events.</w:t>
            </w:r>
          </w:p>
          <w:p w:rsidR="00000000" w:rsidDel="00000000" w:rsidP="00000000" w:rsidRDefault="00000000" w:rsidRPr="00000000" w14:paraId="0000001F">
            <w:pPr>
              <w:numPr>
                <w:ilvl w:val="0"/>
                <w:numId w:val="20"/>
              </w:numPr>
              <w:tabs>
                <w:tab w:val="left" w:leader="none" w:pos="2910"/>
              </w:tabs>
              <w:ind w:left="720" w:hanging="360"/>
              <w:rPr>
                <w:u w:val="none"/>
              </w:rPr>
            </w:pPr>
            <w:r w:rsidDel="00000000" w:rsidR="00000000" w:rsidRPr="00000000">
              <w:rPr>
                <w:rtl w:val="0"/>
              </w:rPr>
              <w:t xml:space="preserve">Describe similarities and differences between two characters in a story.</w:t>
            </w:r>
          </w:p>
          <w:p w:rsidR="00000000" w:rsidDel="00000000" w:rsidP="00000000" w:rsidRDefault="00000000" w:rsidRPr="00000000" w14:paraId="00000020">
            <w:pPr>
              <w:numPr>
                <w:ilvl w:val="1"/>
                <w:numId w:val="20"/>
              </w:numPr>
              <w:tabs>
                <w:tab w:val="left" w:leader="none" w:pos="2910"/>
              </w:tabs>
              <w:ind w:left="1440" w:hanging="360"/>
              <w:rPr>
                <w:u w:val="none"/>
              </w:rPr>
            </w:pPr>
            <w:r w:rsidDel="00000000" w:rsidR="00000000" w:rsidRPr="00000000">
              <w:rPr>
                <w:rtl w:val="0"/>
              </w:rPr>
              <w:t xml:space="preserve">Level 2/3 will select similarities and differences between two characters in a story.</w:t>
            </w:r>
          </w:p>
          <w:p w:rsidR="00000000" w:rsidDel="00000000" w:rsidP="00000000" w:rsidRDefault="00000000" w:rsidRPr="00000000" w14:paraId="00000021">
            <w:pPr>
              <w:numPr>
                <w:ilvl w:val="0"/>
                <w:numId w:val="20"/>
              </w:numPr>
              <w:tabs>
                <w:tab w:val="left" w:leader="none" w:pos="2910"/>
              </w:tabs>
              <w:ind w:left="720" w:hanging="360"/>
              <w:rPr>
                <w:u w:val="none"/>
              </w:rPr>
            </w:pPr>
            <w:r w:rsidDel="00000000" w:rsidR="00000000" w:rsidRPr="00000000">
              <w:rPr>
                <w:rtl w:val="0"/>
              </w:rPr>
              <w:t xml:space="preserve">Retell a story, including the main idea and details.  (with support for level 2 and 3)</w:t>
            </w:r>
          </w:p>
          <w:p w:rsidR="00000000" w:rsidDel="00000000" w:rsidP="00000000" w:rsidRDefault="00000000" w:rsidRPr="00000000" w14:paraId="00000022">
            <w:pPr>
              <w:numPr>
                <w:ilvl w:val="0"/>
                <w:numId w:val="20"/>
              </w:numPr>
              <w:tabs>
                <w:tab w:val="left" w:leader="none" w:pos="2910"/>
              </w:tabs>
              <w:ind w:left="720" w:hanging="360"/>
              <w:rPr>
                <w:u w:val="none"/>
              </w:rPr>
            </w:pPr>
            <w:r w:rsidDel="00000000" w:rsidR="00000000" w:rsidRPr="00000000">
              <w:rPr>
                <w:rtl w:val="0"/>
              </w:rPr>
              <w:t xml:space="preserve">Distinguish the beginning poems of Born on the Water from the ending poems of </w:t>
            </w: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023">
            <w:pPr>
              <w:numPr>
                <w:ilvl w:val="0"/>
                <w:numId w:val="20"/>
              </w:numPr>
              <w:tabs>
                <w:tab w:val="left" w:leader="none" w:pos="2910"/>
              </w:tabs>
              <w:ind w:left="720" w:hanging="360"/>
              <w:rPr>
                <w:u w:val="none"/>
              </w:rPr>
            </w:pPr>
            <w:r w:rsidDel="00000000" w:rsidR="00000000" w:rsidRPr="00000000">
              <w:rPr>
                <w:rtl w:val="0"/>
              </w:rPr>
              <w:t xml:space="preserve">Ask and answer questions during content-specific topics and tasks.</w:t>
            </w:r>
          </w:p>
          <w:p w:rsidR="00000000" w:rsidDel="00000000" w:rsidP="00000000" w:rsidRDefault="00000000" w:rsidRPr="00000000" w14:paraId="00000024">
            <w:pPr>
              <w:numPr>
                <w:ilvl w:val="1"/>
                <w:numId w:val="20"/>
              </w:numPr>
              <w:tabs>
                <w:tab w:val="left" w:leader="none" w:pos="2910"/>
              </w:tabs>
              <w:ind w:left="1440" w:hanging="360"/>
              <w:rPr>
                <w:u w:val="none"/>
              </w:rPr>
            </w:pPr>
            <w:r w:rsidDel="00000000" w:rsidR="00000000" w:rsidRPr="00000000">
              <w:rPr>
                <w:rtl w:val="0"/>
              </w:rPr>
              <w:t xml:space="preserve">Level 2/3 will use picture supports</w:t>
            </w:r>
          </w:p>
          <w:p w:rsidR="00000000" w:rsidDel="00000000" w:rsidP="00000000" w:rsidRDefault="00000000" w:rsidRPr="00000000" w14:paraId="00000025">
            <w:pPr>
              <w:numPr>
                <w:ilvl w:val="0"/>
                <w:numId w:val="20"/>
              </w:numPr>
              <w:tabs>
                <w:tab w:val="left" w:leader="none" w:pos="2910"/>
              </w:tabs>
              <w:ind w:left="720" w:hanging="360"/>
              <w:rPr>
                <w:u w:val="none"/>
              </w:rPr>
            </w:pPr>
            <w:r w:rsidDel="00000000" w:rsidR="00000000" w:rsidRPr="00000000">
              <w:rPr>
                <w:rtl w:val="0"/>
              </w:rPr>
              <w:t xml:space="preserve">Communicate in sentences.</w:t>
            </w:r>
          </w:p>
          <w:p w:rsidR="00000000" w:rsidDel="00000000" w:rsidP="00000000" w:rsidRDefault="00000000" w:rsidRPr="00000000" w14:paraId="00000026">
            <w:pPr>
              <w:numPr>
                <w:ilvl w:val="0"/>
                <w:numId w:val="5"/>
              </w:numPr>
              <w:tabs>
                <w:tab w:val="left" w:leader="none" w:pos="2910"/>
              </w:tabs>
              <w:ind w:left="1440" w:hanging="360"/>
              <w:rPr>
                <w:u w:val="none"/>
              </w:rPr>
            </w:pPr>
            <w:r w:rsidDel="00000000" w:rsidR="00000000" w:rsidRPr="00000000">
              <w:rPr>
                <w:rtl w:val="0"/>
              </w:rPr>
              <w:t xml:space="preserve">Level 2/3 will communicate messages in multi-word responses.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rPr/>
            </w:pPr>
            <w:r w:rsidDel="00000000" w:rsidR="00000000" w:rsidRPr="00000000">
              <w:rPr>
                <w:rtl w:val="0"/>
              </w:rPr>
              <w:t xml:space="preserve">Standards</w:t>
            </w:r>
          </w:p>
        </w:tc>
        <w:tc>
          <w:tcPr>
            <w:gridSpan w:val="2"/>
            <w:shd w:fill="auto" w:val="clear"/>
            <w:tcMar>
              <w:top w:w="100.0" w:type="dxa"/>
              <w:left w:w="100.0" w:type="dxa"/>
              <w:bottom w:w="100.0" w:type="dxa"/>
              <w:right w:w="100.0" w:type="dxa"/>
            </w:tcMar>
          </w:tcPr>
          <w:p w:rsidR="00000000" w:rsidDel="00000000" w:rsidP="00000000" w:rsidRDefault="00000000" w:rsidRPr="00000000" w14:paraId="00000029">
            <w:pPr>
              <w:tabs>
                <w:tab w:val="left" w:leader="none" w:pos="2910"/>
              </w:tabs>
              <w:rPr>
                <w:u w:val="single"/>
              </w:rPr>
            </w:pPr>
            <w:r w:rsidDel="00000000" w:rsidR="00000000" w:rsidRPr="00000000">
              <w:rPr>
                <w:b w:val="1"/>
                <w:rtl w:val="0"/>
              </w:rPr>
              <w:t xml:space="preserve">Common Core</w:t>
            </w:r>
            <w:r w:rsidDel="00000000" w:rsidR="00000000" w:rsidRPr="00000000">
              <w:rPr>
                <w:rtl w:val="0"/>
              </w:rPr>
              <w:t xml:space="preserve"> </w:t>
            </w:r>
            <w:hyperlink r:id="rId7">
              <w:r w:rsidDel="00000000" w:rsidR="00000000" w:rsidRPr="00000000">
                <w:rPr>
                  <w:b w:val="1"/>
                  <w:color w:val="1155cc"/>
                  <w:u w:val="single"/>
                  <w:rtl w:val="0"/>
                </w:rPr>
                <w:t xml:space="preserve">Reading Standards for Literature</w:t>
              </w:r>
            </w:hyperlink>
            <w:r w:rsidDel="00000000" w:rsidR="00000000" w:rsidRPr="00000000">
              <w:rPr>
                <w:rtl w:val="0"/>
              </w:rPr>
            </w:r>
          </w:p>
          <w:p w:rsidR="00000000" w:rsidDel="00000000" w:rsidP="00000000" w:rsidRDefault="00000000" w:rsidRPr="00000000" w14:paraId="0000002A">
            <w:pPr>
              <w:tabs>
                <w:tab w:val="left" w:leader="none" w:pos="2910"/>
              </w:tabs>
              <w:rPr/>
            </w:pPr>
            <w:r w:rsidDel="00000000" w:rsidR="00000000" w:rsidRPr="00000000">
              <w:rPr>
                <w:u w:val="single"/>
                <w:rtl w:val="0"/>
              </w:rPr>
              <w:t xml:space="preserve">Key Ideas and Details:</w:t>
            </w:r>
            <w:r w:rsidDel="00000000" w:rsidR="00000000" w:rsidRPr="00000000">
              <w:rPr>
                <w:rtl w:val="0"/>
              </w:rPr>
              <w:t xml:space="preserve"> </w:t>
            </w:r>
          </w:p>
          <w:p w:rsidR="00000000" w:rsidDel="00000000" w:rsidP="00000000" w:rsidRDefault="00000000" w:rsidRPr="00000000" w14:paraId="0000002B">
            <w:pPr>
              <w:numPr>
                <w:ilvl w:val="0"/>
                <w:numId w:val="4"/>
              </w:numPr>
              <w:tabs>
                <w:tab w:val="left" w:leader="none" w:pos="2910"/>
              </w:tabs>
              <w:ind w:left="720" w:hanging="360"/>
              <w:rPr>
                <w:u w:val="none"/>
              </w:rPr>
            </w:pPr>
            <w:r w:rsidDel="00000000" w:rsidR="00000000" w:rsidRPr="00000000">
              <w:rPr>
                <w:rtl w:val="0"/>
              </w:rPr>
              <w:t xml:space="preserve">Identify characters, setting and events in a story. </w:t>
            </w:r>
          </w:p>
          <w:p w:rsidR="00000000" w:rsidDel="00000000" w:rsidP="00000000" w:rsidRDefault="00000000" w:rsidRPr="00000000" w14:paraId="0000002C">
            <w:pPr>
              <w:numPr>
                <w:ilvl w:val="0"/>
                <w:numId w:val="4"/>
              </w:numPr>
              <w:tabs>
                <w:tab w:val="left" w:leader="none" w:pos="2910"/>
              </w:tabs>
              <w:ind w:left="720" w:hanging="360"/>
              <w:rPr>
                <w:u w:val="none"/>
              </w:rPr>
            </w:pPr>
            <w:r w:rsidDel="00000000" w:rsidR="00000000" w:rsidRPr="00000000">
              <w:rPr>
                <w:rtl w:val="0"/>
              </w:rPr>
              <w:t xml:space="preserve">Retell a familiar story, including the main idea and key details.</w:t>
            </w:r>
          </w:p>
          <w:p w:rsidR="00000000" w:rsidDel="00000000" w:rsidP="00000000" w:rsidRDefault="00000000" w:rsidRPr="00000000" w14:paraId="0000002D">
            <w:pPr>
              <w:tabs>
                <w:tab w:val="left" w:leader="none" w:pos="2910"/>
              </w:tabs>
              <w:rPr>
                <w:u w:val="single"/>
              </w:rPr>
            </w:pPr>
            <w:r w:rsidDel="00000000" w:rsidR="00000000" w:rsidRPr="00000000">
              <w:rPr>
                <w:rtl w:val="0"/>
              </w:rPr>
            </w:r>
          </w:p>
          <w:p w:rsidR="00000000" w:rsidDel="00000000" w:rsidP="00000000" w:rsidRDefault="00000000" w:rsidRPr="00000000" w14:paraId="0000002E">
            <w:pPr>
              <w:tabs>
                <w:tab w:val="left" w:leader="none" w:pos="2910"/>
              </w:tabs>
              <w:rPr/>
            </w:pPr>
            <w:r w:rsidDel="00000000" w:rsidR="00000000" w:rsidRPr="00000000">
              <w:rPr>
                <w:u w:val="single"/>
                <w:rtl w:val="0"/>
              </w:rPr>
              <w:t xml:space="preserve">Craft and Structure:</w:t>
            </w:r>
            <w:r w:rsidDel="00000000" w:rsidR="00000000" w:rsidRPr="00000000">
              <w:rPr>
                <w:rtl w:val="0"/>
              </w:rPr>
              <w:t xml:space="preserve"> </w:t>
            </w:r>
          </w:p>
          <w:p w:rsidR="00000000" w:rsidDel="00000000" w:rsidP="00000000" w:rsidRDefault="00000000" w:rsidRPr="00000000" w14:paraId="0000002F">
            <w:pPr>
              <w:numPr>
                <w:ilvl w:val="0"/>
                <w:numId w:val="16"/>
              </w:numPr>
              <w:tabs>
                <w:tab w:val="left" w:leader="none" w:pos="2910"/>
              </w:tabs>
              <w:ind w:left="720" w:hanging="360"/>
              <w:rPr>
                <w:u w:val="none"/>
              </w:rPr>
            </w:pPr>
            <w:r w:rsidDel="00000000" w:rsidR="00000000" w:rsidRPr="00000000">
              <w:rPr>
                <w:rtl w:val="0"/>
              </w:rPr>
              <w:t xml:space="preserve">Recognize the beginning and ending of a story</w:t>
            </w:r>
          </w:p>
          <w:p w:rsidR="00000000" w:rsidDel="00000000" w:rsidP="00000000" w:rsidRDefault="00000000" w:rsidRPr="00000000" w14:paraId="00000030">
            <w:pPr>
              <w:tabs>
                <w:tab w:val="left" w:leader="none" w:pos="2910"/>
              </w:tabs>
              <w:rPr>
                <w:u w:val="single"/>
              </w:rPr>
            </w:pPr>
            <w:r w:rsidDel="00000000" w:rsidR="00000000" w:rsidRPr="00000000">
              <w:rPr>
                <w:rtl w:val="0"/>
              </w:rPr>
            </w:r>
          </w:p>
          <w:p w:rsidR="00000000" w:rsidDel="00000000" w:rsidP="00000000" w:rsidRDefault="00000000" w:rsidRPr="00000000" w14:paraId="00000031">
            <w:pPr>
              <w:tabs>
                <w:tab w:val="left" w:leader="none" w:pos="2910"/>
              </w:tabs>
              <w:rPr/>
            </w:pPr>
            <w:r w:rsidDel="00000000" w:rsidR="00000000" w:rsidRPr="00000000">
              <w:rPr>
                <w:u w:val="single"/>
                <w:rtl w:val="0"/>
              </w:rPr>
              <w:t xml:space="preserve">Integration of Knowledge and Ideas:</w:t>
            </w:r>
            <w:r w:rsidDel="00000000" w:rsidR="00000000" w:rsidRPr="00000000">
              <w:rPr>
                <w:rtl w:val="0"/>
              </w:rPr>
              <w:t xml:space="preserve"> </w:t>
            </w:r>
          </w:p>
          <w:p w:rsidR="00000000" w:rsidDel="00000000" w:rsidP="00000000" w:rsidRDefault="00000000" w:rsidRPr="00000000" w14:paraId="00000032">
            <w:pPr>
              <w:numPr>
                <w:ilvl w:val="0"/>
                <w:numId w:val="25"/>
              </w:numPr>
              <w:tabs>
                <w:tab w:val="left" w:leader="none" w:pos="2910"/>
              </w:tabs>
              <w:ind w:left="720" w:hanging="360"/>
              <w:rPr>
                <w:u w:val="none"/>
              </w:rPr>
            </w:pPr>
            <w:r w:rsidDel="00000000" w:rsidR="00000000" w:rsidRPr="00000000">
              <w:rPr>
                <w:rtl w:val="0"/>
              </w:rPr>
              <w:t xml:space="preserve">Use illustrations to describe characters and events in a story.  </w:t>
            </w:r>
          </w:p>
          <w:p w:rsidR="00000000" w:rsidDel="00000000" w:rsidP="00000000" w:rsidRDefault="00000000" w:rsidRPr="00000000" w14:paraId="00000033">
            <w:pPr>
              <w:numPr>
                <w:ilvl w:val="0"/>
                <w:numId w:val="25"/>
              </w:numPr>
              <w:tabs>
                <w:tab w:val="left" w:leader="none" w:pos="2910"/>
              </w:tabs>
              <w:ind w:left="720" w:hanging="360"/>
              <w:rPr>
                <w:u w:val="none"/>
              </w:rPr>
            </w:pPr>
            <w:r w:rsidDel="00000000" w:rsidR="00000000" w:rsidRPr="00000000">
              <w:rPr>
                <w:rtl w:val="0"/>
              </w:rPr>
              <w:t xml:space="preserve">Compare or contrast characters and events in the same story.</w:t>
            </w:r>
          </w:p>
          <w:p w:rsidR="00000000" w:rsidDel="00000000" w:rsidP="00000000" w:rsidRDefault="00000000" w:rsidRPr="00000000" w14:paraId="00000034">
            <w:pPr>
              <w:tabs>
                <w:tab w:val="left" w:leader="none" w:pos="2910"/>
              </w:tabs>
              <w:rPr>
                <w:u w:val="single"/>
              </w:rPr>
            </w:pPr>
            <w:r w:rsidDel="00000000" w:rsidR="00000000" w:rsidRPr="00000000">
              <w:rPr>
                <w:rtl w:val="0"/>
              </w:rPr>
            </w:r>
          </w:p>
          <w:p w:rsidR="00000000" w:rsidDel="00000000" w:rsidP="00000000" w:rsidRDefault="00000000" w:rsidRPr="00000000" w14:paraId="00000035">
            <w:pPr>
              <w:tabs>
                <w:tab w:val="left" w:leader="none" w:pos="2910"/>
              </w:tabs>
              <w:rPr>
                <w:u w:val="single"/>
              </w:rPr>
            </w:pPr>
            <w:r w:rsidDel="00000000" w:rsidR="00000000" w:rsidRPr="00000000">
              <w:rPr>
                <w:u w:val="single"/>
                <w:rtl w:val="0"/>
              </w:rPr>
              <w:t xml:space="preserve">Range and level of text complexity:</w:t>
            </w:r>
          </w:p>
          <w:p w:rsidR="00000000" w:rsidDel="00000000" w:rsidP="00000000" w:rsidRDefault="00000000" w:rsidRPr="00000000" w14:paraId="00000036">
            <w:pPr>
              <w:numPr>
                <w:ilvl w:val="0"/>
                <w:numId w:val="18"/>
              </w:numPr>
              <w:tabs>
                <w:tab w:val="left" w:leader="none" w:pos="2910"/>
              </w:tabs>
              <w:ind w:left="720" w:hanging="360"/>
              <w:rPr>
                <w:u w:val="none"/>
              </w:rPr>
            </w:pPr>
            <w:r w:rsidDel="00000000" w:rsidR="00000000" w:rsidRPr="00000000">
              <w:rPr>
                <w:rtl w:val="0"/>
              </w:rPr>
              <w:t xml:space="preserve">Experience grade level and age-appropriate literature materials, including stories and poems that are adapted to student reading level.</w:t>
            </w:r>
          </w:p>
          <w:p w:rsidR="00000000" w:rsidDel="00000000" w:rsidP="00000000" w:rsidRDefault="00000000" w:rsidRPr="00000000" w14:paraId="00000037">
            <w:pPr>
              <w:tabs>
                <w:tab w:val="left" w:leader="none" w:pos="2910"/>
              </w:tabs>
              <w:rPr/>
            </w:pPr>
            <w:r w:rsidDel="00000000" w:rsidR="00000000" w:rsidRPr="00000000">
              <w:rPr>
                <w:rtl w:val="0"/>
              </w:rPr>
            </w:r>
          </w:p>
          <w:p w:rsidR="00000000" w:rsidDel="00000000" w:rsidP="00000000" w:rsidRDefault="00000000" w:rsidRPr="00000000" w14:paraId="00000038">
            <w:pPr>
              <w:tabs>
                <w:tab w:val="left" w:leader="none" w:pos="2910"/>
              </w:tabs>
              <w:rPr>
                <w:b w:val="1"/>
              </w:rPr>
            </w:pPr>
            <w:hyperlink r:id="rId8">
              <w:r w:rsidDel="00000000" w:rsidR="00000000" w:rsidRPr="00000000">
                <w:rPr>
                  <w:b w:val="1"/>
                  <w:color w:val="1155cc"/>
                  <w:u w:val="single"/>
                  <w:rtl w:val="0"/>
                </w:rPr>
                <w:t xml:space="preserve">Reading Standards for Foundational Skills</w:t>
              </w:r>
            </w:hyperlink>
            <w:r w:rsidDel="00000000" w:rsidR="00000000" w:rsidRPr="00000000">
              <w:rPr>
                <w:rtl w:val="0"/>
              </w:rPr>
            </w:r>
          </w:p>
          <w:p w:rsidR="00000000" w:rsidDel="00000000" w:rsidP="00000000" w:rsidRDefault="00000000" w:rsidRPr="00000000" w14:paraId="00000039">
            <w:pPr>
              <w:tabs>
                <w:tab w:val="left" w:leader="none" w:pos="2910"/>
              </w:tabs>
              <w:rPr>
                <w:u w:val="single"/>
              </w:rPr>
            </w:pPr>
            <w:r w:rsidDel="00000000" w:rsidR="00000000" w:rsidRPr="00000000">
              <w:rPr>
                <w:rtl w:val="0"/>
              </w:rPr>
            </w:r>
          </w:p>
          <w:p w:rsidR="00000000" w:rsidDel="00000000" w:rsidP="00000000" w:rsidRDefault="00000000" w:rsidRPr="00000000" w14:paraId="0000003A">
            <w:pPr>
              <w:tabs>
                <w:tab w:val="left" w:leader="none" w:pos="2910"/>
              </w:tabs>
              <w:rPr>
                <w:u w:val="single"/>
              </w:rPr>
            </w:pPr>
            <w:r w:rsidDel="00000000" w:rsidR="00000000" w:rsidRPr="00000000">
              <w:rPr>
                <w:u w:val="single"/>
                <w:rtl w:val="0"/>
              </w:rPr>
              <w:t xml:space="preserve">Print Concepts:</w:t>
            </w:r>
          </w:p>
          <w:p w:rsidR="00000000" w:rsidDel="00000000" w:rsidP="00000000" w:rsidRDefault="00000000" w:rsidRPr="00000000" w14:paraId="0000003B">
            <w:pPr>
              <w:numPr>
                <w:ilvl w:val="0"/>
                <w:numId w:val="19"/>
              </w:numPr>
              <w:tabs>
                <w:tab w:val="left" w:leader="none" w:pos="2910"/>
              </w:tabs>
              <w:ind w:left="720" w:hanging="360"/>
              <w:rPr>
                <w:u w:val="none"/>
              </w:rPr>
            </w:pPr>
            <w:r w:rsidDel="00000000" w:rsidR="00000000" w:rsidRPr="00000000">
              <w:rPr>
                <w:rtl w:val="0"/>
              </w:rPr>
              <w:t xml:space="preserve">Demonstrates an understanding of print features (left  to right, page to page, etc)</w:t>
            </w:r>
          </w:p>
          <w:p w:rsidR="00000000" w:rsidDel="00000000" w:rsidP="00000000" w:rsidRDefault="00000000" w:rsidRPr="00000000" w14:paraId="0000003C">
            <w:pPr>
              <w:tabs>
                <w:tab w:val="left" w:leader="none" w:pos="2910"/>
              </w:tabs>
              <w:rPr>
                <w:u w:val="single"/>
              </w:rPr>
            </w:pPr>
            <w:r w:rsidDel="00000000" w:rsidR="00000000" w:rsidRPr="00000000">
              <w:rPr>
                <w:rtl w:val="0"/>
              </w:rPr>
            </w:r>
          </w:p>
          <w:p w:rsidR="00000000" w:rsidDel="00000000" w:rsidP="00000000" w:rsidRDefault="00000000" w:rsidRPr="00000000" w14:paraId="0000003D">
            <w:pPr>
              <w:tabs>
                <w:tab w:val="left" w:leader="none" w:pos="2910"/>
              </w:tabs>
              <w:rPr>
                <w:u w:val="single"/>
              </w:rPr>
            </w:pPr>
            <w:r w:rsidDel="00000000" w:rsidR="00000000" w:rsidRPr="00000000">
              <w:rPr>
                <w:u w:val="single"/>
                <w:rtl w:val="0"/>
              </w:rPr>
              <w:t xml:space="preserve">Fluency:</w:t>
            </w:r>
          </w:p>
          <w:p w:rsidR="00000000" w:rsidDel="00000000" w:rsidP="00000000" w:rsidRDefault="00000000" w:rsidRPr="00000000" w14:paraId="0000003E">
            <w:pPr>
              <w:numPr>
                <w:ilvl w:val="0"/>
                <w:numId w:val="2"/>
              </w:numPr>
              <w:tabs>
                <w:tab w:val="left" w:leader="none" w:pos="2910"/>
              </w:tabs>
              <w:ind w:left="720" w:hanging="360"/>
              <w:rPr>
                <w:u w:val="none"/>
              </w:rPr>
            </w:pPr>
            <w:r w:rsidDel="00000000" w:rsidR="00000000" w:rsidRPr="00000000">
              <w:rPr>
                <w:rtl w:val="0"/>
              </w:rPr>
              <w:t xml:space="preserve">Read appropriately leveled text with purpose and understanding.</w:t>
            </w:r>
          </w:p>
          <w:p w:rsidR="00000000" w:rsidDel="00000000" w:rsidP="00000000" w:rsidRDefault="00000000" w:rsidRPr="00000000" w14:paraId="0000003F">
            <w:pPr>
              <w:tabs>
                <w:tab w:val="left" w:leader="none" w:pos="2910"/>
              </w:tabs>
              <w:rPr/>
            </w:pPr>
            <w:r w:rsidDel="00000000" w:rsidR="00000000" w:rsidRPr="00000000">
              <w:rPr>
                <w:rtl w:val="0"/>
              </w:rPr>
            </w:r>
          </w:p>
          <w:p w:rsidR="00000000" w:rsidDel="00000000" w:rsidP="00000000" w:rsidRDefault="00000000" w:rsidRPr="00000000" w14:paraId="00000040">
            <w:pPr>
              <w:tabs>
                <w:tab w:val="left" w:leader="none" w:pos="2910"/>
              </w:tabs>
              <w:rPr>
                <w:b w:val="1"/>
              </w:rPr>
            </w:pPr>
            <w:hyperlink r:id="rId9">
              <w:r w:rsidDel="00000000" w:rsidR="00000000" w:rsidRPr="00000000">
                <w:rPr>
                  <w:b w:val="1"/>
                  <w:color w:val="1155cc"/>
                  <w:u w:val="single"/>
                  <w:rtl w:val="0"/>
                </w:rPr>
                <w:t xml:space="preserve">Standards for Speaking and Listening</w:t>
              </w:r>
            </w:hyperlink>
            <w:r w:rsidDel="00000000" w:rsidR="00000000" w:rsidRPr="00000000">
              <w:rPr>
                <w:rtl w:val="0"/>
              </w:rPr>
            </w:r>
          </w:p>
          <w:p w:rsidR="00000000" w:rsidDel="00000000" w:rsidP="00000000" w:rsidRDefault="00000000" w:rsidRPr="00000000" w14:paraId="00000041">
            <w:pPr>
              <w:tabs>
                <w:tab w:val="left" w:leader="none" w:pos="2910"/>
              </w:tabs>
              <w:rPr>
                <w:u w:val="single"/>
              </w:rPr>
            </w:pPr>
            <w:r w:rsidDel="00000000" w:rsidR="00000000" w:rsidRPr="00000000">
              <w:rPr>
                <w:rtl w:val="0"/>
              </w:rPr>
            </w:r>
          </w:p>
          <w:p w:rsidR="00000000" w:rsidDel="00000000" w:rsidP="00000000" w:rsidRDefault="00000000" w:rsidRPr="00000000" w14:paraId="00000042">
            <w:pPr>
              <w:tabs>
                <w:tab w:val="left" w:leader="none" w:pos="2910"/>
              </w:tabs>
              <w:rPr/>
            </w:pPr>
            <w:r w:rsidDel="00000000" w:rsidR="00000000" w:rsidRPr="00000000">
              <w:rPr>
                <w:rtl w:val="0"/>
              </w:rPr>
              <w:t xml:space="preserve">Comprehension and Collaboration: </w:t>
            </w:r>
          </w:p>
          <w:p w:rsidR="00000000" w:rsidDel="00000000" w:rsidP="00000000" w:rsidRDefault="00000000" w:rsidRPr="00000000" w14:paraId="00000043">
            <w:pPr>
              <w:numPr>
                <w:ilvl w:val="0"/>
                <w:numId w:val="8"/>
              </w:numPr>
              <w:tabs>
                <w:tab w:val="left" w:leader="none" w:pos="2910"/>
              </w:tabs>
              <w:ind w:left="720" w:hanging="360"/>
              <w:rPr>
                <w:u w:val="none"/>
              </w:rPr>
            </w:pPr>
            <w:r w:rsidDel="00000000" w:rsidR="00000000" w:rsidRPr="00000000">
              <w:rPr>
                <w:rtl w:val="0"/>
              </w:rPr>
              <w:t xml:space="preserve">Ask and answer questions about text read aloud or  information presented orally. </w:t>
            </w:r>
          </w:p>
          <w:p w:rsidR="00000000" w:rsidDel="00000000" w:rsidP="00000000" w:rsidRDefault="00000000" w:rsidRPr="00000000" w14:paraId="00000044">
            <w:pPr>
              <w:tabs>
                <w:tab w:val="left" w:leader="none" w:pos="2910"/>
              </w:tabs>
              <w:rPr/>
            </w:pPr>
            <w:r w:rsidDel="00000000" w:rsidR="00000000" w:rsidRPr="00000000">
              <w:rPr>
                <w:rtl w:val="0"/>
              </w:rPr>
            </w:r>
          </w:p>
          <w:p w:rsidR="00000000" w:rsidDel="00000000" w:rsidP="00000000" w:rsidRDefault="00000000" w:rsidRPr="00000000" w14:paraId="00000045">
            <w:pPr>
              <w:tabs>
                <w:tab w:val="left" w:leader="none" w:pos="2910"/>
              </w:tabs>
              <w:rPr/>
            </w:pPr>
            <w:r w:rsidDel="00000000" w:rsidR="00000000" w:rsidRPr="00000000">
              <w:rPr>
                <w:rtl w:val="0"/>
              </w:rPr>
              <w:t xml:space="preserve">Presentation of Knowledge and Ideas:</w:t>
            </w:r>
          </w:p>
          <w:p w:rsidR="00000000" w:rsidDel="00000000" w:rsidP="00000000" w:rsidRDefault="00000000" w:rsidRPr="00000000" w14:paraId="00000046">
            <w:pPr>
              <w:numPr>
                <w:ilvl w:val="0"/>
                <w:numId w:val="12"/>
              </w:numPr>
              <w:tabs>
                <w:tab w:val="left" w:leader="none" w:pos="2910"/>
              </w:tabs>
              <w:ind w:left="720" w:hanging="360"/>
              <w:rPr>
                <w:u w:val="none"/>
              </w:rPr>
            </w:pPr>
            <w:r w:rsidDel="00000000" w:rsidR="00000000" w:rsidRPr="00000000">
              <w:rPr>
                <w:rtl w:val="0"/>
              </w:rPr>
              <w:t xml:space="preserve">Communicate in sentences or multi-word expressions  relevant to a task or topic. </w:t>
            </w:r>
          </w:p>
          <w:p w:rsidR="00000000" w:rsidDel="00000000" w:rsidP="00000000" w:rsidRDefault="00000000" w:rsidRPr="00000000" w14:paraId="00000047">
            <w:pPr>
              <w:tabs>
                <w:tab w:val="left" w:leader="none" w:pos="2910"/>
              </w:tabs>
              <w:rPr/>
            </w:pPr>
            <w:r w:rsidDel="00000000" w:rsidR="00000000" w:rsidRPr="00000000">
              <w:rPr>
                <w:rtl w:val="0"/>
              </w:rPr>
            </w:r>
          </w:p>
          <w:p w:rsidR="00000000" w:rsidDel="00000000" w:rsidP="00000000" w:rsidRDefault="00000000" w:rsidRPr="00000000" w14:paraId="00000048">
            <w:pPr>
              <w:tabs>
                <w:tab w:val="left" w:leader="none" w:pos="2910"/>
              </w:tabs>
              <w:rPr/>
            </w:pPr>
            <w:r w:rsidDel="00000000" w:rsidR="00000000" w:rsidRPr="00000000">
              <w:rPr>
                <w:rtl w:val="0"/>
              </w:rPr>
              <w:t xml:space="preserve">Knowledge of Language: </w:t>
            </w:r>
          </w:p>
          <w:p w:rsidR="00000000" w:rsidDel="00000000" w:rsidP="00000000" w:rsidRDefault="00000000" w:rsidRPr="00000000" w14:paraId="00000049">
            <w:pPr>
              <w:numPr>
                <w:ilvl w:val="0"/>
                <w:numId w:val="23"/>
              </w:numPr>
              <w:tabs>
                <w:tab w:val="left" w:leader="none" w:pos="2910"/>
              </w:tabs>
              <w:ind w:left="720" w:hanging="360"/>
              <w:rPr>
                <w:u w:val="none"/>
              </w:rPr>
            </w:pPr>
            <w:r w:rsidDel="00000000" w:rsidR="00000000" w:rsidRPr="00000000">
              <w:rPr>
                <w:rtl w:val="0"/>
              </w:rPr>
              <w:t xml:space="preserve">Apply conventions of language to communicate</w:t>
            </w:r>
          </w:p>
        </w:tc>
      </w:tr>
      <w:tr>
        <w:trPr>
          <w:cantSplit w:val="0"/>
          <w:trHeight w:val="1679.82421874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rPr/>
            </w:pPr>
            <w:r w:rsidDel="00000000" w:rsidR="00000000" w:rsidRPr="00000000">
              <w:rPr>
                <w:rtl w:val="0"/>
              </w:rPr>
              <w:t xml:space="preserve">Facilitation Resources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51">
            <w:pPr>
              <w:rPr>
                <w:b w:val="1"/>
                <w:u w:val="single"/>
              </w:rPr>
            </w:pPr>
            <w:r w:rsidDel="00000000" w:rsidR="00000000" w:rsidRPr="00000000">
              <w:rPr>
                <w:b w:val="1"/>
                <w:u w:val="single"/>
                <w:rtl w:val="0"/>
              </w:rPr>
              <w:t xml:space="preserve">Texts from </w:t>
            </w:r>
            <w:r w:rsidDel="00000000" w:rsidR="00000000" w:rsidRPr="00000000">
              <w:rPr>
                <w:b w:val="1"/>
                <w:i w:val="1"/>
                <w:u w:val="single"/>
                <w:rtl w:val="0"/>
              </w:rPr>
              <w:t xml:space="preserve">The 1619 Project</w:t>
            </w:r>
            <w:r w:rsidDel="00000000" w:rsidR="00000000" w:rsidRPr="00000000">
              <w:rPr>
                <w:rtl w:val="0"/>
              </w:rPr>
            </w:r>
          </w:p>
          <w:p w:rsidR="00000000" w:rsidDel="00000000" w:rsidP="00000000" w:rsidRDefault="00000000" w:rsidRPr="00000000" w14:paraId="00000052">
            <w:pPr>
              <w:rPr>
                <w:color w:val="1d1c1d"/>
              </w:rPr>
            </w:pPr>
            <w:hyperlink r:id="rId10">
              <w:r w:rsidDel="00000000" w:rsidR="00000000" w:rsidRPr="00000000">
                <w:rPr>
                  <w:i w:val="1"/>
                  <w:color w:val="1155cc"/>
                  <w:u w:val="single"/>
                  <w:rtl w:val="0"/>
                </w:rPr>
                <w:t xml:space="preserve">Born on the Water</w:t>
              </w:r>
            </w:hyperlink>
            <w:r w:rsidDel="00000000" w:rsidR="00000000" w:rsidRPr="00000000">
              <w:rPr>
                <w:rtl w:val="0"/>
              </w:rPr>
              <w:t xml:space="preserve"> by Nikole Hannah-Jones &amp; Renée Watson. </w:t>
            </w:r>
            <w:r w:rsidDel="00000000" w:rsidR="00000000" w:rsidRPr="00000000">
              <w:rPr>
                <w:color w:val="1d1c1d"/>
                <w:rtl w:val="0"/>
              </w:rPr>
              <w:t xml:space="preserve">Learn more about this book and how to access it </w:t>
            </w:r>
            <w:hyperlink r:id="rId11">
              <w:r w:rsidDel="00000000" w:rsidR="00000000" w:rsidRPr="00000000">
                <w:rPr>
                  <w:color w:val="1155cc"/>
                  <w:rtl w:val="0"/>
                </w:rPr>
                <w:t xml:space="preserve">here</w:t>
              </w:r>
            </w:hyperlink>
            <w:r w:rsidDel="00000000" w:rsidR="00000000" w:rsidRPr="00000000">
              <w:rPr>
                <w:color w:val="1d1c1d"/>
                <w:rtl w:val="0"/>
              </w:rPr>
              <w:t xml:space="preserve">.</w:t>
            </w:r>
          </w:p>
          <w:p w:rsidR="00000000" w:rsidDel="00000000" w:rsidP="00000000" w:rsidRDefault="00000000" w:rsidRPr="00000000" w14:paraId="00000053">
            <w:pPr>
              <w:rPr>
                <w:color w:val="1d1c1d"/>
              </w:rPr>
            </w:pPr>
            <w:r w:rsidDel="00000000" w:rsidR="00000000" w:rsidRPr="00000000">
              <w:rPr>
                <w:rtl w:val="0"/>
              </w:rPr>
            </w:r>
          </w:p>
          <w:p w:rsidR="00000000" w:rsidDel="00000000" w:rsidP="00000000" w:rsidRDefault="00000000" w:rsidRPr="00000000" w14:paraId="00000054">
            <w:pPr>
              <w:rPr>
                <w:b w:val="1"/>
                <w:color w:val="1d1c1d"/>
                <w:u w:val="single"/>
              </w:rPr>
            </w:pPr>
            <w:r w:rsidDel="00000000" w:rsidR="00000000" w:rsidRPr="00000000">
              <w:rPr>
                <w:b w:val="1"/>
                <w:color w:val="1d1c1d"/>
                <w:u w:val="single"/>
                <w:rtl w:val="0"/>
              </w:rPr>
              <w:t xml:space="preserve">Teaching Materials</w:t>
            </w:r>
          </w:p>
          <w:p w:rsidR="00000000" w:rsidDel="00000000" w:rsidP="00000000" w:rsidRDefault="00000000" w:rsidRPr="00000000" w14:paraId="00000055">
            <w:pPr>
              <w:widowControl w:val="0"/>
              <w:ind w:left="0" w:firstLine="0"/>
              <w:rPr/>
            </w:pPr>
            <w:r w:rsidDel="00000000" w:rsidR="00000000" w:rsidRPr="00000000">
              <w:rPr>
                <w:rtl w:val="0"/>
              </w:rPr>
              <w:t xml:space="preserve">Character trait organizer [</w:t>
            </w:r>
            <w:hyperlink r:id="rId12">
              <w:r w:rsidDel="00000000" w:rsidR="00000000" w:rsidRPr="00000000">
                <w:rPr>
                  <w:color w:val="1155cc"/>
                  <w:u w:val="single"/>
                  <w:rtl w:val="0"/>
                </w:rPr>
                <w:t xml:space="preserve">.pdf</w:t>
              </w:r>
            </w:hyperlink>
            <w:r w:rsidDel="00000000" w:rsidR="00000000" w:rsidRPr="00000000">
              <w:rPr>
                <w:rtl w:val="0"/>
              </w:rPr>
              <w:t xml:space="preserve">][</w:t>
            </w:r>
            <w:hyperlink r:id="rId13">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56">
            <w:pPr>
              <w:widowControl w:val="0"/>
              <w:ind w:left="0" w:firstLine="0"/>
              <w:rPr/>
            </w:pPr>
            <w:r w:rsidDel="00000000" w:rsidR="00000000" w:rsidRPr="00000000">
              <w:rPr>
                <w:rtl w:val="0"/>
              </w:rPr>
              <w:t xml:space="preserve">Connection organizer [</w:t>
            </w:r>
            <w:hyperlink r:id="rId14">
              <w:r w:rsidDel="00000000" w:rsidR="00000000" w:rsidRPr="00000000">
                <w:rPr>
                  <w:color w:val="1155cc"/>
                  <w:u w:val="single"/>
                  <w:rtl w:val="0"/>
                </w:rPr>
                <w:t xml:space="preserve">.pdf]</w:t>
              </w:r>
            </w:hyperlink>
            <w:r w:rsidDel="00000000" w:rsidR="00000000" w:rsidRPr="00000000">
              <w:rPr>
                <w:rtl w:val="0"/>
              </w:rPr>
              <w:t xml:space="preserve">[</w:t>
            </w:r>
            <w:hyperlink r:id="rId15">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57">
            <w:pPr>
              <w:widowControl w:val="0"/>
              <w:ind w:left="0" w:firstLine="0"/>
              <w:rPr/>
            </w:pPr>
            <w:r w:rsidDel="00000000" w:rsidR="00000000" w:rsidRPr="00000000">
              <w:rPr>
                <w:rtl w:val="0"/>
              </w:rPr>
              <w:t xml:space="preserve">Visual connection organizer [</w:t>
            </w:r>
            <w:hyperlink r:id="rId16">
              <w:r w:rsidDel="00000000" w:rsidR="00000000" w:rsidRPr="00000000">
                <w:rPr>
                  <w:color w:val="1155cc"/>
                  <w:u w:val="single"/>
                  <w:rtl w:val="0"/>
                </w:rPr>
                <w:t xml:space="preserve">.pdf</w:t>
              </w:r>
            </w:hyperlink>
            <w:r w:rsidDel="00000000" w:rsidR="00000000" w:rsidRPr="00000000">
              <w:rPr>
                <w:rtl w:val="0"/>
              </w:rPr>
              <w:t xml:space="preserve">][</w:t>
            </w:r>
            <w:hyperlink r:id="rId17">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58">
            <w:pPr>
              <w:widowControl w:val="0"/>
              <w:ind w:left="0" w:firstLine="0"/>
              <w:rPr/>
            </w:pPr>
            <w:hyperlink r:id="rId18">
              <w:r w:rsidDel="00000000" w:rsidR="00000000" w:rsidRPr="00000000">
                <w:rPr>
                  <w:color w:val="1155cc"/>
                  <w:u w:val="single"/>
                  <w:rtl w:val="0"/>
                </w:rPr>
                <w:t xml:space="preserve">Feeling chart </w:t>
              </w:r>
            </w:hyperlink>
            <w:r w:rsidDel="00000000" w:rsidR="00000000" w:rsidRPr="00000000">
              <w:rPr>
                <w:rtl w:val="0"/>
              </w:rPr>
            </w:r>
          </w:p>
          <w:p w:rsidR="00000000" w:rsidDel="00000000" w:rsidP="00000000" w:rsidRDefault="00000000" w:rsidRPr="00000000" w14:paraId="00000059">
            <w:pPr>
              <w:widowControl w:val="0"/>
              <w:ind w:left="0" w:firstLine="0"/>
              <w:rPr/>
            </w:pPr>
            <w:hyperlink r:id="rId19">
              <w:r w:rsidDel="00000000" w:rsidR="00000000" w:rsidRPr="00000000">
                <w:rPr>
                  <w:color w:val="1155cc"/>
                  <w:u w:val="single"/>
                  <w:rtl w:val="0"/>
                </w:rPr>
                <w:t xml:space="preserve">Zone of regulation: Feelings</w:t>
              </w:r>
            </w:hyperlink>
            <w:r w:rsidDel="00000000" w:rsidR="00000000" w:rsidRPr="00000000">
              <w:rPr>
                <w:rtl w:val="0"/>
              </w:rPr>
            </w:r>
          </w:p>
          <w:p w:rsidR="00000000" w:rsidDel="00000000" w:rsidP="00000000" w:rsidRDefault="00000000" w:rsidRPr="00000000" w14:paraId="0000005A">
            <w:pPr>
              <w:widowControl w:val="0"/>
              <w:ind w:left="0" w:firstLine="0"/>
              <w:rPr/>
            </w:pPr>
            <w:r w:rsidDel="00000000" w:rsidR="00000000" w:rsidRPr="00000000">
              <w:rPr>
                <w:rtl w:val="0"/>
              </w:rPr>
              <w:t xml:space="preserve">Feelings organizer [</w:t>
            </w:r>
            <w:hyperlink r:id="rId20">
              <w:r w:rsidDel="00000000" w:rsidR="00000000" w:rsidRPr="00000000">
                <w:rPr>
                  <w:color w:val="1155cc"/>
                  <w:u w:val="single"/>
                  <w:rtl w:val="0"/>
                </w:rPr>
                <w:t xml:space="preserve">.pdf</w:t>
              </w:r>
            </w:hyperlink>
            <w:r w:rsidDel="00000000" w:rsidR="00000000" w:rsidRPr="00000000">
              <w:rPr>
                <w:rtl w:val="0"/>
              </w:rPr>
              <w:t xml:space="preserve">][</w:t>
            </w:r>
            <w:hyperlink r:id="rId21">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5B">
            <w:pPr>
              <w:widowControl w:val="0"/>
              <w:ind w:left="0" w:firstLine="0"/>
              <w:rPr/>
            </w:pPr>
            <w:hyperlink r:id="rId22">
              <w:r w:rsidDel="00000000" w:rsidR="00000000" w:rsidRPr="00000000">
                <w:rPr>
                  <w:color w:val="1155cc"/>
                  <w:u w:val="single"/>
                  <w:rtl w:val="0"/>
                </w:rPr>
                <w:t xml:space="preserve">Setting and event graphic organizer</w:t>
              </w:r>
            </w:hyperlink>
            <w:r w:rsidDel="00000000" w:rsidR="00000000" w:rsidRPr="00000000">
              <w:rPr>
                <w:rtl w:val="0"/>
              </w:rPr>
            </w:r>
          </w:p>
          <w:p w:rsidR="00000000" w:rsidDel="00000000" w:rsidP="00000000" w:rsidRDefault="00000000" w:rsidRPr="00000000" w14:paraId="0000005C">
            <w:pPr>
              <w:widowControl w:val="0"/>
              <w:ind w:left="0" w:firstLine="0"/>
              <w:rPr>
                <w:b w:val="1"/>
              </w:rPr>
            </w:pPr>
            <w:r w:rsidDel="00000000" w:rsidR="00000000" w:rsidRPr="00000000">
              <w:rPr>
                <w:rtl w:val="0"/>
              </w:rPr>
              <w:t xml:space="preserve">Feelings organizer [</w:t>
            </w:r>
            <w:hyperlink r:id="rId23">
              <w:r w:rsidDel="00000000" w:rsidR="00000000" w:rsidRPr="00000000">
                <w:rPr>
                  <w:color w:val="1155cc"/>
                  <w:u w:val="single"/>
                  <w:rtl w:val="0"/>
                </w:rPr>
                <w:t xml:space="preserve">.pdf</w:t>
              </w:r>
            </w:hyperlink>
            <w:r w:rsidDel="00000000" w:rsidR="00000000" w:rsidRPr="00000000">
              <w:rPr>
                <w:rtl w:val="0"/>
              </w:rPr>
              <w:t xml:space="preserve">][</w:t>
            </w:r>
            <w:hyperlink r:id="rId24">
              <w:r w:rsidDel="00000000" w:rsidR="00000000" w:rsidRPr="00000000">
                <w:rPr>
                  <w:color w:val="1155cc"/>
                  <w:u w:val="single"/>
                  <w:rtl w:val="0"/>
                </w:rPr>
                <w:t xml:space="preserve">.docx</w:t>
              </w:r>
            </w:hyperlink>
            <w:r w:rsidDel="00000000" w:rsidR="00000000" w:rsidRPr="00000000">
              <w:rPr>
                <w:rtl w:val="0"/>
              </w:rPr>
            </w:r>
          </w:p>
          <w:p w:rsidR="00000000" w:rsidDel="00000000" w:rsidP="00000000" w:rsidRDefault="00000000" w:rsidRPr="00000000" w14:paraId="0000005D">
            <w:pPr>
              <w:widowControl w:val="0"/>
              <w:ind w:left="0" w:firstLine="0"/>
              <w:rPr/>
            </w:pPr>
            <w:hyperlink r:id="rId25">
              <w:r w:rsidDel="00000000" w:rsidR="00000000" w:rsidRPr="00000000">
                <w:rPr>
                  <w:color w:val="1155cc"/>
                  <w:u w:val="single"/>
                  <w:rtl w:val="0"/>
                </w:rPr>
                <w:t xml:space="preserve">Poem feeling organizer</w:t>
              </w:r>
            </w:hyperlink>
            <w:r w:rsidDel="00000000" w:rsidR="00000000" w:rsidRPr="00000000">
              <w:rPr>
                <w:rtl w:val="0"/>
              </w:rPr>
            </w:r>
          </w:p>
          <w:p w:rsidR="00000000" w:rsidDel="00000000" w:rsidP="00000000" w:rsidRDefault="00000000" w:rsidRPr="00000000" w14:paraId="0000005E">
            <w:pPr>
              <w:widowControl w:val="0"/>
              <w:ind w:left="0" w:firstLine="0"/>
              <w:rPr/>
            </w:pPr>
            <w:r w:rsidDel="00000000" w:rsidR="00000000" w:rsidRPr="00000000">
              <w:rPr>
                <w:rtl w:val="0"/>
              </w:rPr>
              <w:t xml:space="preserve">Character analysis questions [</w:t>
            </w:r>
            <w:hyperlink r:id="rId26">
              <w:r w:rsidDel="00000000" w:rsidR="00000000" w:rsidRPr="00000000">
                <w:rPr>
                  <w:color w:val="1155cc"/>
                  <w:u w:val="single"/>
                  <w:rtl w:val="0"/>
                </w:rPr>
                <w:t xml:space="preserve">.pdf</w:t>
              </w:r>
            </w:hyperlink>
            <w:r w:rsidDel="00000000" w:rsidR="00000000" w:rsidRPr="00000000">
              <w:rPr>
                <w:rtl w:val="0"/>
              </w:rPr>
              <w:t xml:space="preserve">][.</w:t>
            </w:r>
            <w:hyperlink r:id="rId27">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5F">
            <w:pPr>
              <w:widowControl w:val="0"/>
              <w:ind w:left="0" w:firstLine="0"/>
              <w:rPr/>
            </w:pPr>
            <w:hyperlink r:id="rId28">
              <w:r w:rsidDel="00000000" w:rsidR="00000000" w:rsidRPr="00000000">
                <w:rPr>
                  <w:color w:val="1155cc"/>
                  <w:u w:val="single"/>
                  <w:rtl w:val="0"/>
                </w:rPr>
                <w:t xml:space="preserve">Problem Solution Organizer</w:t>
              </w:r>
            </w:hyperlink>
            <w:r w:rsidDel="00000000" w:rsidR="00000000" w:rsidRPr="00000000">
              <w:rPr>
                <w:rtl w:val="0"/>
              </w:rPr>
            </w:r>
          </w:p>
          <w:p w:rsidR="00000000" w:rsidDel="00000000" w:rsidP="00000000" w:rsidRDefault="00000000" w:rsidRPr="00000000" w14:paraId="00000060">
            <w:pPr>
              <w:widowControl w:val="0"/>
              <w:ind w:left="0" w:firstLine="0"/>
              <w:rPr/>
            </w:pPr>
            <w:hyperlink r:id="rId29">
              <w:r w:rsidDel="00000000" w:rsidR="00000000" w:rsidRPr="00000000">
                <w:rPr>
                  <w:color w:val="1155cc"/>
                  <w:u w:val="single"/>
                  <w:rtl w:val="0"/>
                </w:rPr>
                <w:t xml:space="preserve">Compare and Contrast Venn Diagram</w:t>
              </w:r>
            </w:hyperlink>
            <w:r w:rsidDel="00000000" w:rsidR="00000000" w:rsidRPr="00000000">
              <w:rPr>
                <w:rtl w:val="0"/>
              </w:rPr>
              <w:t xml:space="preserve"> with image prompts</w:t>
            </w:r>
          </w:p>
          <w:p w:rsidR="00000000" w:rsidDel="00000000" w:rsidP="00000000" w:rsidRDefault="00000000" w:rsidRPr="00000000" w14:paraId="00000061">
            <w:pPr>
              <w:widowControl w:val="0"/>
              <w:ind w:left="0" w:firstLine="0"/>
              <w:rPr/>
            </w:pPr>
            <w:hyperlink r:id="rId30">
              <w:r w:rsidDel="00000000" w:rsidR="00000000" w:rsidRPr="00000000">
                <w:rPr>
                  <w:color w:val="1155cc"/>
                  <w:u w:val="single"/>
                  <w:rtl w:val="0"/>
                </w:rPr>
                <w:t xml:space="preserve">Summary questions to ask organizer</w:t>
              </w:r>
            </w:hyperlink>
            <w:r w:rsidDel="00000000" w:rsidR="00000000" w:rsidRPr="00000000">
              <w:rPr>
                <w:rtl w:val="0"/>
              </w:rPr>
            </w:r>
          </w:p>
          <w:p w:rsidR="00000000" w:rsidDel="00000000" w:rsidP="00000000" w:rsidRDefault="00000000" w:rsidRPr="00000000" w14:paraId="00000062">
            <w:pPr>
              <w:widowControl w:val="0"/>
              <w:ind w:left="0" w:firstLine="0"/>
              <w:rPr/>
            </w:pPr>
            <w:hyperlink r:id="rId31">
              <w:r w:rsidDel="00000000" w:rsidR="00000000" w:rsidRPr="00000000">
                <w:rPr>
                  <w:color w:val="1155cc"/>
                  <w:u w:val="single"/>
                  <w:rtl w:val="0"/>
                </w:rPr>
                <w:t xml:space="preserve">BME setting, character, and plot organizer</w:t>
              </w:r>
            </w:hyperlink>
            <w:r w:rsidDel="00000000" w:rsidR="00000000" w:rsidRPr="00000000">
              <w:rPr>
                <w:rtl w:val="0"/>
              </w:rPr>
            </w:r>
          </w:p>
          <w:p w:rsidR="00000000" w:rsidDel="00000000" w:rsidP="00000000" w:rsidRDefault="00000000" w:rsidRPr="00000000" w14:paraId="00000063">
            <w:pPr>
              <w:widowControl w:val="0"/>
              <w:ind w:left="0" w:firstLine="0"/>
              <w:rPr/>
            </w:pPr>
            <w:r w:rsidDel="00000000" w:rsidR="00000000" w:rsidRPr="00000000">
              <w:rPr>
                <w:rtl w:val="0"/>
              </w:rPr>
              <w:t xml:space="preserve">Text analysis questions [</w:t>
            </w:r>
            <w:hyperlink r:id="rId32">
              <w:r w:rsidDel="00000000" w:rsidR="00000000" w:rsidRPr="00000000">
                <w:rPr>
                  <w:color w:val="1155cc"/>
                  <w:u w:val="single"/>
                  <w:rtl w:val="0"/>
                </w:rPr>
                <w:t xml:space="preserve">.pdf</w:t>
              </w:r>
            </w:hyperlink>
            <w:r w:rsidDel="00000000" w:rsidR="00000000" w:rsidRPr="00000000">
              <w:rPr>
                <w:rtl w:val="0"/>
              </w:rPr>
              <w:t xml:space="preserve">][</w:t>
            </w:r>
            <w:hyperlink r:id="rId33">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64">
            <w:pPr>
              <w:widowControl w:val="0"/>
              <w:ind w:left="0" w:firstLine="0"/>
              <w:rPr/>
            </w:pPr>
            <w:hyperlink r:id="rId34">
              <w:r w:rsidDel="00000000" w:rsidR="00000000" w:rsidRPr="00000000">
                <w:rPr>
                  <w:color w:val="1155cc"/>
                  <w:u w:val="single"/>
                  <w:rtl w:val="0"/>
                </w:rPr>
                <w:t xml:space="preserve">“Where I’m From” poem organizer</w:t>
              </w:r>
            </w:hyperlink>
            <w:r w:rsidDel="00000000" w:rsidR="00000000" w:rsidRPr="00000000">
              <w:rPr>
                <w:rtl w:val="0"/>
              </w:rPr>
            </w:r>
          </w:p>
          <w:p w:rsidR="00000000" w:rsidDel="00000000" w:rsidP="00000000" w:rsidRDefault="00000000" w:rsidRPr="00000000" w14:paraId="00000065">
            <w:pPr>
              <w:widowControl w:val="0"/>
              <w:ind w:left="0" w:firstLine="0"/>
              <w:rPr/>
            </w:pPr>
            <w:r w:rsidDel="00000000" w:rsidR="00000000" w:rsidRPr="00000000">
              <w:rPr>
                <w:rtl w:val="0"/>
              </w:rPr>
              <w:t xml:space="preserve">“</w:t>
            </w:r>
            <w:hyperlink r:id="rId35">
              <w:r w:rsidDel="00000000" w:rsidR="00000000" w:rsidRPr="00000000">
                <w:rPr>
                  <w:color w:val="1155cc"/>
                  <w:u w:val="single"/>
                  <w:rtl w:val="0"/>
                </w:rPr>
                <w:t xml:space="preserve">Where I’m From” video by Kwame Alexander</w:t>
              </w:r>
            </w:hyperlink>
            <w:r w:rsidDel="00000000" w:rsidR="00000000" w:rsidRPr="00000000">
              <w:rPr>
                <w:rtl w:val="0"/>
              </w:rPr>
            </w:r>
          </w:p>
          <w:p w:rsidR="00000000" w:rsidDel="00000000" w:rsidP="00000000" w:rsidRDefault="00000000" w:rsidRPr="00000000" w14:paraId="00000066">
            <w:pPr>
              <w:widowControl w:val="0"/>
              <w:ind w:left="0" w:firstLine="0"/>
              <w:rPr/>
            </w:pPr>
            <w:hyperlink r:id="rId36">
              <w:r w:rsidDel="00000000" w:rsidR="00000000" w:rsidRPr="00000000">
                <w:rPr>
                  <w:color w:val="1155cc"/>
                  <w:u w:val="single"/>
                  <w:rtl w:val="0"/>
                </w:rPr>
                <w:t xml:space="preserve">Five senses brainstorm to prepare for final poems</w:t>
              </w:r>
            </w:hyperlink>
            <w:r w:rsidDel="00000000" w:rsidR="00000000" w:rsidRPr="00000000">
              <w:rPr>
                <w:rtl w:val="0"/>
              </w:rPr>
            </w:r>
          </w:p>
          <w:p w:rsidR="00000000" w:rsidDel="00000000" w:rsidP="00000000" w:rsidRDefault="00000000" w:rsidRPr="00000000" w14:paraId="00000067">
            <w:pPr>
              <w:widowControl w:val="0"/>
              <w:ind w:left="0" w:firstLine="0"/>
              <w:rPr>
                <w:color w:val="1155cc"/>
                <w:u w:val="single"/>
              </w:rPr>
            </w:pPr>
            <w:hyperlink r:id="rId37">
              <w:r w:rsidDel="00000000" w:rsidR="00000000" w:rsidRPr="00000000">
                <w:rPr>
                  <w:color w:val="1155cc"/>
                  <w:u w:val="single"/>
                  <w:rtl w:val="0"/>
                </w:rPr>
                <w:t xml:space="preserve">I Am From Poem - Freeology</w:t>
              </w:r>
            </w:hyperlink>
            <w:r w:rsidDel="00000000" w:rsidR="00000000" w:rsidRPr="00000000">
              <w:rPr>
                <w:rtl w:val="0"/>
              </w:rPr>
            </w:r>
          </w:p>
          <w:p w:rsidR="00000000" w:rsidDel="00000000" w:rsidP="00000000" w:rsidRDefault="00000000" w:rsidRPr="00000000" w14:paraId="00000068">
            <w:pPr>
              <w:widowControl w:val="0"/>
              <w:rPr/>
            </w:pPr>
            <w:r w:rsidDel="00000000" w:rsidR="00000000" w:rsidRPr="00000000">
              <w:rPr>
                <w:b w:val="1"/>
                <w:rtl w:val="0"/>
              </w:rPr>
              <w:t xml:space="preserve">Focus Poem:</w:t>
            </w:r>
            <w:r w:rsidDel="00000000" w:rsidR="00000000" w:rsidRPr="00000000">
              <w:rPr>
                <w:rtl w:val="0"/>
              </w:rPr>
              <w:t xml:space="preserve"> </w:t>
            </w:r>
            <w:hyperlink r:id="rId38">
              <w:r w:rsidDel="00000000" w:rsidR="00000000" w:rsidRPr="00000000">
                <w:rPr>
                  <w:color w:val="1155cc"/>
                  <w:u w:val="single"/>
                  <w:rtl w:val="0"/>
                </w:rPr>
                <w:t xml:space="preserve">Where I’m From by George Ella Lyon.</w:t>
              </w:r>
            </w:hyperlink>
            <w:r w:rsidDel="00000000" w:rsidR="00000000" w:rsidRPr="00000000">
              <w:rPr>
                <w:rtl w:val="0"/>
              </w:rPr>
              <w:t xml:space="preserve"> </w:t>
            </w:r>
          </w:p>
          <w:p w:rsidR="00000000" w:rsidDel="00000000" w:rsidP="00000000" w:rsidRDefault="00000000" w:rsidRPr="00000000" w14:paraId="00000069">
            <w:pPr>
              <w:widowControl w:val="0"/>
              <w:rPr>
                <w:color w:val="1155cc"/>
                <w:u w:val="single"/>
              </w:rPr>
            </w:pPr>
            <w:r w:rsidDel="00000000" w:rsidR="00000000" w:rsidRPr="00000000">
              <w:rPr>
                <w:rtl w:val="0"/>
              </w:rPr>
              <w:t xml:space="preserve">YouTube: </w:t>
            </w:r>
            <w:hyperlink r:id="rId39">
              <w:r w:rsidDel="00000000" w:rsidR="00000000" w:rsidRPr="00000000">
                <w:rPr>
                  <w:color w:val="1155cc"/>
                  <w:u w:val="single"/>
                  <w:rtl w:val="0"/>
                </w:rPr>
                <w:t xml:space="preserve">Schmucker students recite their "Where I'm From" poems based on the poem by George Ella Lyon</w:t>
              </w:r>
            </w:hyperlink>
            <w:r w:rsidDel="00000000" w:rsidR="00000000" w:rsidRPr="00000000">
              <w:rPr>
                <w:rtl w:val="0"/>
              </w:rPr>
              <w:t xml:space="preserve"> </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rPr/>
            </w:pPr>
            <w:r w:rsidDel="00000000" w:rsidR="00000000" w:rsidRPr="00000000">
              <w:rPr>
                <w:rtl w:val="0"/>
              </w:rPr>
              <w:t xml:space="preserve">Performance Task</w:t>
            </w:r>
          </w:p>
          <w:p w:rsidR="00000000" w:rsidDel="00000000" w:rsidP="00000000" w:rsidRDefault="00000000" w:rsidRPr="00000000" w14:paraId="0000006C">
            <w:pPr>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6D">
            <w:pPr>
              <w:rPr/>
            </w:pPr>
            <w:r w:rsidDel="00000000" w:rsidR="00000000" w:rsidRPr="00000000">
              <w:rPr>
                <w:rtl w:val="0"/>
              </w:rPr>
              <w:t xml:space="preserve">Students will have three choices to pick from to reflect their analysis throughout the unit: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7"/>
              </w:numPr>
              <w:ind w:left="720" w:hanging="360"/>
              <w:rPr/>
            </w:pPr>
            <w:r w:rsidDel="00000000" w:rsidR="00000000" w:rsidRPr="00000000">
              <w:rPr>
                <w:rtl w:val="0"/>
              </w:rPr>
              <w:t xml:space="preserve">Students will write a story map that names characters, setting, and plot using pictures supports such as a communication board and story illustrations.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7"/>
              </w:numPr>
              <w:ind w:left="720" w:hanging="360"/>
              <w:rPr/>
            </w:pPr>
            <w:r w:rsidDel="00000000" w:rsidR="00000000" w:rsidRPr="00000000">
              <w:rPr>
                <w:rtl w:val="0"/>
              </w:rPr>
              <w:t xml:space="preserve">Students will describe the experience of riding The White Lion using their five senses using pictures supports such as a communication board and story illustrations.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7"/>
              </w:numPr>
              <w:ind w:left="720" w:hanging="360"/>
              <w:rPr/>
            </w:pPr>
            <w:r w:rsidDel="00000000" w:rsidR="00000000" w:rsidRPr="00000000">
              <w:rPr>
                <w:rtl w:val="0"/>
              </w:rPr>
              <w:t xml:space="preserve">Students will summarize a poem read aloud that includes the problem and the solution using pictures supports such as a communication board and story illustrations. </w:t>
            </w:r>
          </w:p>
        </w:tc>
      </w:tr>
      <w:tr>
        <w:trPr>
          <w:cantSplit w:val="0"/>
          <w:trHeight w:val="1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rPr/>
            </w:pPr>
            <w:r w:rsidDel="00000000" w:rsidR="00000000" w:rsidRPr="00000000">
              <w:rPr>
                <w:rtl w:val="0"/>
              </w:rPr>
              <w:t xml:space="preserve">Assessment/</w:t>
            </w:r>
          </w:p>
          <w:p w:rsidR="00000000" w:rsidDel="00000000" w:rsidP="00000000" w:rsidRDefault="00000000" w:rsidRPr="00000000" w14:paraId="00000076">
            <w:pPr>
              <w:rPr/>
            </w:pPr>
            <w:r w:rsidDel="00000000" w:rsidR="00000000" w:rsidRPr="00000000">
              <w:rPr>
                <w:rtl w:val="0"/>
              </w:rPr>
              <w:t xml:space="preserve">Evaluation</w:t>
            </w:r>
          </w:p>
          <w:p w:rsidR="00000000" w:rsidDel="00000000" w:rsidP="00000000" w:rsidRDefault="00000000" w:rsidRPr="00000000" w14:paraId="00000077">
            <w:pPr>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78">
            <w:pPr>
              <w:rPr/>
            </w:pPr>
            <w:r w:rsidDel="00000000" w:rsidR="00000000" w:rsidRPr="00000000">
              <w:rPr>
                <w:rtl w:val="0"/>
              </w:rPr>
              <w:t xml:space="preserve">Students will be graded based on an assignment rubric that includes the student’s level of independence.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Rubric Significantly Modified [</w:t>
            </w:r>
            <w:hyperlink r:id="rId40">
              <w:r w:rsidDel="00000000" w:rsidR="00000000" w:rsidRPr="00000000">
                <w:rPr>
                  <w:color w:val="1155cc"/>
                  <w:u w:val="single"/>
                  <w:rtl w:val="0"/>
                </w:rPr>
                <w:t xml:space="preserve">.pdf</w:t>
              </w:r>
            </w:hyperlink>
            <w:r w:rsidDel="00000000" w:rsidR="00000000" w:rsidRPr="00000000">
              <w:rPr>
                <w:rtl w:val="0"/>
              </w:rPr>
              <w:t xml:space="preserve">][</w:t>
            </w:r>
            <w:hyperlink r:id="rId41">
              <w:r w:rsidDel="00000000" w:rsidR="00000000" w:rsidRPr="00000000">
                <w:rPr>
                  <w:color w:val="1155cc"/>
                  <w:u w:val="single"/>
                  <w:rtl w:val="0"/>
                </w:rPr>
                <w:t xml:space="preserve">.docx</w:t>
              </w:r>
            </w:hyperlink>
            <w:r w:rsidDel="00000000" w:rsidR="00000000" w:rsidRPr="00000000">
              <w:rPr>
                <w:rtl w:val="0"/>
              </w:rPr>
              <w:t xml:space="preserve">]</w:t>
            </w:r>
          </w:p>
        </w:tc>
      </w:tr>
    </w:tbl>
    <w:p w:rsidR="00000000" w:rsidDel="00000000" w:rsidP="00000000" w:rsidRDefault="00000000" w:rsidRPr="00000000" w14:paraId="0000007C">
      <w:pPr>
        <w:jc w:val="left"/>
        <w:rPr>
          <w:sz w:val="26"/>
          <w:szCs w:val="26"/>
        </w:rPr>
      </w:pPr>
      <w:r w:rsidDel="00000000" w:rsidR="00000000" w:rsidRPr="00000000">
        <w:rPr>
          <w:rtl w:val="0"/>
        </w:rPr>
      </w:r>
    </w:p>
    <w:p w:rsidR="00000000" w:rsidDel="00000000" w:rsidP="00000000" w:rsidRDefault="00000000" w:rsidRPr="00000000" w14:paraId="0000007D">
      <w:pPr>
        <w:jc w:val="cente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7E">
      <w:pPr>
        <w:jc w:val="center"/>
        <w:rPr>
          <w:sz w:val="26"/>
          <w:szCs w:val="26"/>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sz w:val="26"/>
          <w:szCs w:val="26"/>
          <w:rtl w:val="0"/>
        </w:rPr>
        <w:t xml:space="preserve">UNIT PACING/DAILY LESSONS</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bl>
      <w:tblPr>
        <w:tblStyle w:val="Table2"/>
        <w:tblW w:w="144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3030"/>
        <w:gridCol w:w="3030"/>
        <w:gridCol w:w="3030"/>
        <w:gridCol w:w="4470"/>
        <w:tblGridChange w:id="0">
          <w:tblGrid>
            <w:gridCol w:w="930"/>
            <w:gridCol w:w="3030"/>
            <w:gridCol w:w="3030"/>
            <w:gridCol w:w="3030"/>
            <w:gridCol w:w="447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1">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82">
            <w:pPr>
              <w:widowControl w:val="0"/>
              <w:jc w:val="center"/>
              <w:rPr/>
            </w:pPr>
            <w:r w:rsidDel="00000000" w:rsidR="00000000" w:rsidRPr="00000000">
              <w:rPr>
                <w:sz w:val="24"/>
                <w:szCs w:val="24"/>
                <w:rtl w:val="0"/>
              </w:rPr>
              <w:t xml:space="preserve">Focus text(s) / resource(s) for today’s lesson</w:t>
            </w:r>
            <w:r w:rsidDel="00000000" w:rsidR="00000000" w:rsidRPr="00000000">
              <w:rPr>
                <w:rtl w:val="0"/>
              </w:rPr>
              <w:br w:type="textWrapping"/>
            </w:r>
          </w:p>
        </w:tc>
        <w:tc>
          <w:tcPr>
            <w:tcMar>
              <w:top w:w="100.0" w:type="dxa"/>
              <w:left w:w="100.0" w:type="dxa"/>
              <w:bottom w:w="100.0" w:type="dxa"/>
              <w:right w:w="100.0" w:type="dxa"/>
            </w:tcMar>
          </w:tcPr>
          <w:p w:rsidR="00000000" w:rsidDel="00000000" w:rsidP="00000000" w:rsidRDefault="00000000" w:rsidRPr="00000000" w14:paraId="00000083">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84">
            <w:pPr>
              <w:widowControl w:val="0"/>
              <w:jc w:val="center"/>
              <w:rPr>
                <w:rFonts w:ascii="Lato" w:cs="Lato" w:eastAsia="Lato" w:hAnsi="Lato"/>
                <w:sz w:val="20"/>
                <w:szCs w:val="20"/>
              </w:rPr>
            </w:pPr>
            <w:r w:rsidDel="00000000" w:rsidR="00000000" w:rsidRPr="00000000">
              <w:rPr>
                <w:sz w:val="24"/>
                <w:szCs w:val="24"/>
                <w:rtl w:val="0"/>
              </w:rPr>
              <w:t xml:space="preserve">Lesson Materials</w:t>
            </w:r>
            <w:r w:rsidDel="00000000" w:rsidR="00000000" w:rsidRPr="00000000">
              <w:rPr>
                <w:rtl w:val="0"/>
              </w:rPr>
            </w:r>
          </w:p>
          <w:p w:rsidR="00000000" w:rsidDel="00000000" w:rsidP="00000000" w:rsidRDefault="00000000" w:rsidRPr="00000000" w14:paraId="00000085">
            <w:pPr>
              <w:widowControl w:val="0"/>
              <w:jc w:val="cente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6">
            <w:pPr>
              <w:widowControl w:val="0"/>
              <w:jc w:val="center"/>
              <w:rPr>
                <w:sz w:val="24"/>
                <w:szCs w:val="24"/>
              </w:rPr>
            </w:pPr>
            <w:r w:rsidDel="00000000" w:rsidR="00000000" w:rsidRPr="00000000">
              <w:rPr>
                <w:sz w:val="24"/>
                <w:szCs w:val="24"/>
                <w:rtl w:val="0"/>
              </w:rPr>
              <w:t xml:space="preserve">Lesson / Activities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jc w:val="center"/>
              <w:rPr/>
            </w:pPr>
            <w:r w:rsidDel="00000000" w:rsidR="00000000" w:rsidRPr="00000000">
              <w:rPr>
                <w:i w:val="1"/>
                <w:sz w:val="24"/>
                <w:szCs w:val="24"/>
                <w:rtl w:val="0"/>
              </w:rPr>
              <w:t xml:space="preserve">Week 1</w:t>
            </w:r>
            <w:r w:rsidDel="00000000" w:rsidR="00000000" w:rsidRPr="00000000">
              <w:rPr>
                <w:sz w:val="24"/>
                <w:szCs w:val="24"/>
                <w:rtl w:val="0"/>
              </w:rPr>
              <w:br w:type="textWrapping"/>
              <w:t xml:space="preserve">Students analyze the first four poems from </w:t>
            </w:r>
            <w:r w:rsidDel="00000000" w:rsidR="00000000" w:rsidRPr="00000000">
              <w:rPr>
                <w:i w:val="1"/>
                <w:sz w:val="24"/>
                <w:szCs w:val="24"/>
                <w:rtl w:val="0"/>
              </w:rPr>
              <w:t xml:space="preserve">Born on the Water</w:t>
            </w:r>
            <w:r w:rsidDel="00000000" w:rsidR="00000000" w:rsidRPr="00000000">
              <w:rPr>
                <w:sz w:val="24"/>
                <w:szCs w:val="24"/>
                <w:rtl w:val="0"/>
              </w:rPr>
              <w:t xml:space="preserve"> and practice identifying character traits, plot, and their own text-to-self connections to the texts.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pPr>
            <w:bookmarkStart w:colFirst="0" w:colLast="0" w:name="_w5cpictc4saa" w:id="1"/>
            <w:bookmarkEnd w:id="1"/>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pPr>
            <w:bookmarkStart w:colFirst="0" w:colLast="0" w:name="_30j0zll" w:id="2"/>
            <w:bookmarkEnd w:id="2"/>
            <w:r w:rsidDel="00000000" w:rsidR="00000000" w:rsidRPr="00000000">
              <w:rPr>
                <w:rtl w:val="0"/>
              </w:rPr>
              <w:t xml:space="preserve">Week 1 Day 1</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rPr>
                <w:b w:val="1"/>
              </w:rPr>
            </w:pPr>
            <w:r w:rsidDel="00000000" w:rsidR="00000000" w:rsidRPr="00000000">
              <w:rPr>
                <w:rtl w:val="0"/>
              </w:rPr>
            </w:r>
          </w:p>
          <w:p w:rsidR="00000000" w:rsidDel="00000000" w:rsidP="00000000" w:rsidRDefault="00000000" w:rsidRPr="00000000" w14:paraId="0000008F">
            <w:pPr>
              <w:widowControl w:val="0"/>
              <w:rPr>
                <w:rFonts w:ascii="Arial" w:cs="Arial" w:eastAsia="Arial" w:hAnsi="Arial"/>
                <w:b w:val="1"/>
              </w:rPr>
            </w:pPr>
            <w:r w:rsidDel="00000000" w:rsidR="00000000" w:rsidRPr="00000000">
              <w:rPr>
                <w:b w:val="1"/>
                <w:rtl w:val="0"/>
              </w:rPr>
              <w:t xml:space="preserve">Focus Text:</w:t>
            </w:r>
            <w:r w:rsidDel="00000000" w:rsidR="00000000" w:rsidRPr="00000000">
              <w:rPr>
                <w:rtl w:val="0"/>
              </w:rPr>
              <w:t xml:space="preserve"> </w:t>
            </w:r>
            <w:r w:rsidDel="00000000" w:rsidR="00000000" w:rsidRPr="00000000">
              <w:rPr>
                <w:i w:val="1"/>
                <w:rtl w:val="0"/>
              </w:rPr>
              <w:t xml:space="preserve">Born on the Water </w:t>
            </w:r>
            <w:r w:rsidDel="00000000" w:rsidR="00000000" w:rsidRPr="00000000">
              <w:rPr>
                <w:rtl w:val="0"/>
              </w:rPr>
              <w:t xml:space="preserve">by Nikole Hannah-Jones and Renee Watson</w:t>
            </w:r>
            <w:r w:rsidDel="00000000" w:rsidR="00000000" w:rsidRPr="00000000">
              <w:rPr>
                <w:rtl w:val="0"/>
              </w:rPr>
            </w:r>
          </w:p>
          <w:p w:rsidR="00000000" w:rsidDel="00000000" w:rsidP="00000000" w:rsidRDefault="00000000" w:rsidRPr="00000000" w14:paraId="00000090">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rPr>
                <w:b w:val="1"/>
              </w:rPr>
            </w:pPr>
            <w:r w:rsidDel="00000000" w:rsidR="00000000" w:rsidRPr="00000000">
              <w:rPr>
                <w:rtl w:val="0"/>
              </w:rPr>
            </w:r>
          </w:p>
          <w:p w:rsidR="00000000" w:rsidDel="00000000" w:rsidP="00000000" w:rsidRDefault="00000000" w:rsidRPr="00000000" w14:paraId="00000096">
            <w:pPr>
              <w:widowControl w:val="0"/>
              <w:rPr/>
            </w:pPr>
            <w:r w:rsidDel="00000000" w:rsidR="00000000" w:rsidRPr="00000000">
              <w:rPr>
                <w:b w:val="1"/>
                <w:rtl w:val="0"/>
              </w:rPr>
              <w:t xml:space="preserve">Lesson Objective:</w:t>
            </w:r>
            <w:r w:rsidDel="00000000" w:rsidR="00000000" w:rsidRPr="00000000">
              <w:rPr>
                <w:rtl w:val="0"/>
              </w:rPr>
              <w:t xml:space="preserve"> Communicate in verbal sentences.</w:t>
            </w:r>
          </w:p>
          <w:p w:rsidR="00000000" w:rsidDel="00000000" w:rsidP="00000000" w:rsidRDefault="00000000" w:rsidRPr="00000000" w14:paraId="00000097">
            <w:pPr>
              <w:widowControl w:val="0"/>
              <w:rPr>
                <w:sz w:val="24"/>
                <w:szCs w:val="24"/>
              </w:rPr>
            </w:pPr>
            <w:r w:rsidDel="00000000" w:rsidR="00000000" w:rsidRPr="00000000">
              <w:rPr>
                <w:rtl w:val="0"/>
              </w:rPr>
              <w:t xml:space="preserve">-Level 2 will communicate messages in multi-word responses.</w:t>
            </w: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i w:val="1"/>
              </w:rPr>
            </w:pPr>
            <w:r w:rsidDel="00000000" w:rsidR="00000000" w:rsidRPr="00000000">
              <w:rPr>
                <w:rtl w:val="0"/>
              </w:rPr>
            </w:r>
          </w:p>
          <w:p w:rsidR="00000000" w:rsidDel="00000000" w:rsidP="00000000" w:rsidRDefault="00000000" w:rsidRPr="00000000" w14:paraId="0000009A">
            <w:pPr>
              <w:widowControl w:val="0"/>
              <w:rPr/>
            </w:pPr>
            <w:r w:rsidDel="00000000" w:rsidR="00000000" w:rsidRPr="00000000">
              <w:rPr>
                <w:i w:val="1"/>
                <w:rtl w:val="0"/>
              </w:rPr>
              <w:t xml:space="preserve">Born on the Water </w:t>
            </w:r>
            <w:r w:rsidDel="00000000" w:rsidR="00000000" w:rsidRPr="00000000">
              <w:rPr>
                <w:rtl w:val="0"/>
              </w:rPr>
              <w:t xml:space="preserve">book</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b w:val="1"/>
              </w:rPr>
            </w:pPr>
            <w:r w:rsidDel="00000000" w:rsidR="00000000" w:rsidRPr="00000000">
              <w:rPr>
                <w:rtl w:val="0"/>
              </w:rPr>
            </w:r>
          </w:p>
          <w:p w:rsidR="00000000" w:rsidDel="00000000" w:rsidP="00000000" w:rsidRDefault="00000000" w:rsidRPr="00000000" w14:paraId="0000009D">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09E">
            <w:pPr>
              <w:widowControl w:val="0"/>
              <w:rPr/>
            </w:pPr>
            <w:r w:rsidDel="00000000" w:rsidR="00000000" w:rsidRPr="00000000">
              <w:rPr>
                <w:u w:val="single"/>
                <w:rtl w:val="0"/>
              </w:rPr>
              <w:t xml:space="preserve">I do:</w:t>
            </w:r>
            <w:r w:rsidDel="00000000" w:rsidR="00000000" w:rsidRPr="00000000">
              <w:rPr>
                <w:rtl w:val="0"/>
              </w:rPr>
              <w:t xml:space="preserve"> Teacher (TC) will ask students to tell of a time they did something hard. </w:t>
            </w:r>
          </w:p>
          <w:p w:rsidR="00000000" w:rsidDel="00000000" w:rsidP="00000000" w:rsidRDefault="00000000" w:rsidRPr="00000000" w14:paraId="0000009F">
            <w:pPr>
              <w:widowControl w:val="0"/>
              <w:rPr/>
            </w:pPr>
            <w:r w:rsidDel="00000000" w:rsidR="00000000" w:rsidRPr="00000000">
              <w:rPr>
                <w:rtl w:val="0"/>
              </w:rPr>
              <w:t xml:space="preserve">Tc will introduce the book through a picture walk and describe how the book reflects people navigating hard things. </w:t>
            </w:r>
          </w:p>
          <w:p w:rsidR="00000000" w:rsidDel="00000000" w:rsidP="00000000" w:rsidRDefault="00000000" w:rsidRPr="00000000" w14:paraId="000000A0">
            <w:pPr>
              <w:widowControl w:val="0"/>
              <w:rPr>
                <w:u w:val="single"/>
              </w:rPr>
            </w:pPr>
            <w:r w:rsidDel="00000000" w:rsidR="00000000" w:rsidRPr="00000000">
              <w:rPr>
                <w:rtl w:val="0"/>
              </w:rPr>
            </w:r>
          </w:p>
          <w:p w:rsidR="00000000" w:rsidDel="00000000" w:rsidP="00000000" w:rsidRDefault="00000000" w:rsidRPr="00000000" w14:paraId="000000A1">
            <w:pPr>
              <w:widowControl w:val="0"/>
              <w:rPr/>
            </w:pPr>
            <w:r w:rsidDel="00000000" w:rsidR="00000000" w:rsidRPr="00000000">
              <w:rPr>
                <w:u w:val="single"/>
                <w:rtl w:val="0"/>
              </w:rPr>
              <w:t xml:space="preserve">We do:</w:t>
            </w:r>
            <w:r w:rsidDel="00000000" w:rsidR="00000000" w:rsidRPr="00000000">
              <w:rPr>
                <w:rtl w:val="0"/>
              </w:rPr>
              <w:t xml:space="preserve"> Tc will once again ask students to share a time when they met a challenge.</w:t>
            </w:r>
          </w:p>
          <w:p w:rsidR="00000000" w:rsidDel="00000000" w:rsidP="00000000" w:rsidRDefault="00000000" w:rsidRPr="00000000" w14:paraId="000000A2">
            <w:pPr>
              <w:widowControl w:val="0"/>
              <w:rPr>
                <w:u w:val="single"/>
              </w:rPr>
            </w:pPr>
            <w:r w:rsidDel="00000000" w:rsidR="00000000" w:rsidRPr="00000000">
              <w:rPr>
                <w:rtl w:val="0"/>
              </w:rPr>
            </w:r>
          </w:p>
          <w:p w:rsidR="00000000" w:rsidDel="00000000" w:rsidP="00000000" w:rsidRDefault="00000000" w:rsidRPr="00000000" w14:paraId="000000A3">
            <w:pPr>
              <w:widowControl w:val="0"/>
              <w:rPr>
                <w:b w:val="1"/>
              </w:rPr>
            </w:pPr>
            <w:r w:rsidDel="00000000" w:rsidR="00000000" w:rsidRPr="00000000">
              <w:rPr>
                <w:u w:val="single"/>
                <w:rtl w:val="0"/>
              </w:rPr>
              <w:t xml:space="preserve">You do:</w:t>
            </w:r>
            <w:r w:rsidDel="00000000" w:rsidR="00000000" w:rsidRPr="00000000">
              <w:rPr>
                <w:rtl w:val="0"/>
              </w:rPr>
              <w:t xml:space="preserve"> Students (St) will share a time when they were faced with a challenge.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Week 1 Day 2</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rPr>
                <w:b w:val="1"/>
              </w:rPr>
            </w:pPr>
            <w:r w:rsidDel="00000000" w:rsidR="00000000" w:rsidRPr="00000000">
              <w:rPr>
                <w:rtl w:val="0"/>
              </w:rPr>
            </w:r>
          </w:p>
          <w:p w:rsidR="00000000" w:rsidDel="00000000" w:rsidP="00000000" w:rsidRDefault="00000000" w:rsidRPr="00000000" w14:paraId="000000A7">
            <w:pPr>
              <w:widowControl w:val="0"/>
              <w:rPr>
                <w:rFonts w:ascii="Arial" w:cs="Arial" w:eastAsia="Arial" w:hAnsi="Arial"/>
                <w:b w:val="1"/>
              </w:rPr>
            </w:pPr>
            <w:r w:rsidDel="00000000" w:rsidR="00000000" w:rsidRPr="00000000">
              <w:rPr>
                <w:b w:val="1"/>
                <w:rtl w:val="0"/>
              </w:rPr>
              <w:t xml:space="preserve">Focus Poems from </w:t>
            </w:r>
            <w:r w:rsidDel="00000000" w:rsidR="00000000" w:rsidRPr="00000000">
              <w:rPr>
                <w:b w:val="1"/>
                <w:i w:val="1"/>
                <w:rtl w:val="0"/>
              </w:rPr>
              <w:t xml:space="preserve">Born on the Water</w:t>
            </w:r>
            <w:r w:rsidDel="00000000" w:rsidR="00000000" w:rsidRPr="00000000">
              <w:rPr>
                <w:b w:val="1"/>
                <w:rtl w:val="0"/>
              </w:rPr>
              <w:t xml:space="preserve">: </w:t>
            </w:r>
            <w:r w:rsidDel="00000000" w:rsidR="00000000" w:rsidRPr="00000000">
              <w:rPr>
                <w:rtl w:val="0"/>
              </w:rPr>
              <w:t xml:space="preserve">Questions and They Had a Language</w:t>
            </w: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r>
          </w:p>
          <w:p w:rsidR="00000000" w:rsidDel="00000000" w:rsidP="00000000" w:rsidRDefault="00000000" w:rsidRPr="00000000" w14:paraId="000000A9">
            <w:pPr>
              <w:jc w:val="center"/>
              <w:rPr/>
            </w:pPr>
            <w:r w:rsidDel="00000000" w:rsidR="00000000" w:rsidRPr="00000000">
              <w:rPr>
                <w:rtl w:val="0"/>
              </w:rPr>
            </w:r>
          </w:p>
          <w:p w:rsidR="00000000" w:rsidDel="00000000" w:rsidP="00000000" w:rsidRDefault="00000000" w:rsidRPr="00000000" w14:paraId="000000AA">
            <w:pPr>
              <w:jc w:val="center"/>
              <w:rPr/>
            </w:pPr>
            <w:r w:rsidDel="00000000" w:rsidR="00000000" w:rsidRPr="00000000">
              <w:rPr>
                <w:rtl w:val="0"/>
              </w:rPr>
            </w:r>
          </w:p>
          <w:p w:rsidR="00000000" w:rsidDel="00000000" w:rsidP="00000000" w:rsidRDefault="00000000" w:rsidRPr="00000000" w14:paraId="000000AB">
            <w:pPr>
              <w:jc w:val="center"/>
              <w:rPr/>
            </w:pPr>
            <w:r w:rsidDel="00000000" w:rsidR="00000000" w:rsidRPr="00000000">
              <w:rPr>
                <w:rtl w:val="0"/>
              </w:rPr>
            </w:r>
          </w:p>
          <w:p w:rsidR="00000000" w:rsidDel="00000000" w:rsidP="00000000" w:rsidRDefault="00000000" w:rsidRPr="00000000" w14:paraId="000000AC">
            <w:pPr>
              <w:jc w:val="center"/>
              <w:rPr/>
            </w:pPr>
            <w:r w:rsidDel="00000000" w:rsidR="00000000" w:rsidRPr="00000000">
              <w:rPr>
                <w:rtl w:val="0"/>
              </w:rPr>
            </w:r>
          </w:p>
          <w:p w:rsidR="00000000" w:rsidDel="00000000" w:rsidP="00000000" w:rsidRDefault="00000000" w:rsidRPr="00000000" w14:paraId="000000AD">
            <w:pPr>
              <w:jc w:val="center"/>
              <w:rPr/>
            </w:pP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r>
          </w:p>
          <w:p w:rsidR="00000000" w:rsidDel="00000000" w:rsidP="00000000" w:rsidRDefault="00000000" w:rsidRPr="00000000" w14:paraId="000000AF">
            <w:pPr>
              <w:jc w:val="center"/>
              <w:rPr/>
            </w:pPr>
            <w:r w:rsidDel="00000000" w:rsidR="00000000" w:rsidRPr="00000000">
              <w:rPr>
                <w:rtl w:val="0"/>
              </w:rPr>
            </w:r>
          </w:p>
          <w:p w:rsidR="00000000" w:rsidDel="00000000" w:rsidP="00000000" w:rsidRDefault="00000000" w:rsidRPr="00000000" w14:paraId="000000B0">
            <w:pPr>
              <w:jc w:val="center"/>
              <w:rPr/>
            </w:pPr>
            <w:r w:rsidDel="00000000" w:rsidR="00000000" w:rsidRPr="00000000">
              <w:rPr>
                <w:rtl w:val="0"/>
              </w:rPr>
            </w:r>
          </w:p>
          <w:p w:rsidR="00000000" w:rsidDel="00000000" w:rsidP="00000000" w:rsidRDefault="00000000" w:rsidRPr="00000000" w14:paraId="000000B1">
            <w:pPr>
              <w:jc w:val="center"/>
              <w:rPr/>
            </w:pPr>
            <w:r w:rsidDel="00000000" w:rsidR="00000000" w:rsidRPr="00000000">
              <w:rPr>
                <w:rtl w:val="0"/>
              </w:rPr>
            </w:r>
          </w:p>
          <w:p w:rsidR="00000000" w:rsidDel="00000000" w:rsidP="00000000" w:rsidRDefault="00000000" w:rsidRPr="00000000" w14:paraId="000000B2">
            <w:pPr>
              <w:jc w:val="center"/>
              <w:rPr/>
            </w:pPr>
            <w:r w:rsidDel="00000000" w:rsidR="00000000" w:rsidRPr="00000000">
              <w:rPr>
                <w:rtl w:val="0"/>
              </w:rPr>
              <w:tab/>
              <w:tab/>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rPr>
                <w:b w:val="1"/>
              </w:rPr>
            </w:pPr>
            <w:r w:rsidDel="00000000" w:rsidR="00000000" w:rsidRPr="00000000">
              <w:rPr>
                <w:rtl w:val="0"/>
              </w:rPr>
            </w:r>
          </w:p>
          <w:p w:rsidR="00000000" w:rsidDel="00000000" w:rsidP="00000000" w:rsidRDefault="00000000" w:rsidRPr="00000000" w14:paraId="000000B4">
            <w:pPr>
              <w:widowControl w:val="0"/>
              <w:rPr/>
            </w:pPr>
            <w:r w:rsidDel="00000000" w:rsidR="00000000" w:rsidRPr="00000000">
              <w:rPr>
                <w:b w:val="1"/>
                <w:rtl w:val="0"/>
              </w:rPr>
              <w:t xml:space="preserve">Lesson Objective:</w:t>
            </w:r>
            <w:r w:rsidDel="00000000" w:rsidR="00000000" w:rsidRPr="00000000">
              <w:rPr>
                <w:rtl w:val="0"/>
              </w:rPr>
              <w:t xml:space="preserve"> Describe characters; Ask and answer questions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rPr>
                <w:b w:val="1"/>
              </w:rPr>
            </w:pPr>
            <w:r w:rsidDel="00000000" w:rsidR="00000000" w:rsidRPr="00000000">
              <w:rPr>
                <w:rtl w:val="0"/>
              </w:rPr>
            </w:r>
          </w:p>
          <w:p w:rsidR="00000000" w:rsidDel="00000000" w:rsidP="00000000" w:rsidRDefault="00000000" w:rsidRPr="00000000" w14:paraId="000000B7">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0B8">
            <w:pPr>
              <w:widowControl w:val="0"/>
              <w:numPr>
                <w:ilvl w:val="0"/>
                <w:numId w:val="10"/>
              </w:numPr>
              <w:ind w:left="720" w:hanging="360"/>
              <w:rPr>
                <w:u w:val="none"/>
              </w:rPr>
            </w:pPr>
            <w:r w:rsidDel="00000000" w:rsidR="00000000" w:rsidRPr="00000000">
              <w:rPr>
                <w:i w:val="1"/>
                <w:rtl w:val="0"/>
              </w:rPr>
              <w:t xml:space="preserve">Born on the Water</w:t>
            </w:r>
            <w:r w:rsidDel="00000000" w:rsidR="00000000" w:rsidRPr="00000000">
              <w:rPr>
                <w:rtl w:val="0"/>
              </w:rPr>
              <w:t xml:space="preserve"> book</w:t>
            </w:r>
          </w:p>
          <w:p w:rsidR="00000000" w:rsidDel="00000000" w:rsidP="00000000" w:rsidRDefault="00000000" w:rsidRPr="00000000" w14:paraId="000000B9">
            <w:pPr>
              <w:widowControl w:val="0"/>
              <w:numPr>
                <w:ilvl w:val="0"/>
                <w:numId w:val="10"/>
              </w:numPr>
              <w:ind w:left="720" w:hanging="360"/>
              <w:rPr>
                <w:u w:val="none"/>
              </w:rPr>
            </w:pPr>
            <w:r w:rsidDel="00000000" w:rsidR="00000000" w:rsidRPr="00000000">
              <w:rPr>
                <w:rtl w:val="0"/>
              </w:rPr>
              <w:t xml:space="preserve">Map of continent of Africa</w:t>
            </w:r>
          </w:p>
          <w:p w:rsidR="00000000" w:rsidDel="00000000" w:rsidP="00000000" w:rsidRDefault="00000000" w:rsidRPr="00000000" w14:paraId="000000BA">
            <w:pPr>
              <w:widowControl w:val="0"/>
              <w:numPr>
                <w:ilvl w:val="0"/>
                <w:numId w:val="10"/>
              </w:numPr>
              <w:ind w:left="720" w:hanging="360"/>
              <w:rPr>
                <w:u w:val="none"/>
              </w:rPr>
            </w:pPr>
            <w:r w:rsidDel="00000000" w:rsidR="00000000" w:rsidRPr="00000000">
              <w:rPr>
                <w:rtl w:val="0"/>
              </w:rPr>
              <w:t xml:space="preserve">Character trait organizer [</w:t>
            </w:r>
            <w:hyperlink r:id="rId42">
              <w:r w:rsidDel="00000000" w:rsidR="00000000" w:rsidRPr="00000000">
                <w:rPr>
                  <w:color w:val="1155cc"/>
                  <w:u w:val="single"/>
                  <w:rtl w:val="0"/>
                </w:rPr>
                <w:t xml:space="preserve">.pdf</w:t>
              </w:r>
            </w:hyperlink>
            <w:r w:rsidDel="00000000" w:rsidR="00000000" w:rsidRPr="00000000">
              <w:rPr>
                <w:rtl w:val="0"/>
              </w:rPr>
              <w:t xml:space="preserve">][</w:t>
            </w:r>
            <w:hyperlink r:id="rId43">
              <w:r w:rsidDel="00000000" w:rsidR="00000000" w:rsidRPr="00000000">
                <w:rPr>
                  <w:color w:val="1155cc"/>
                  <w:u w:val="single"/>
                  <w:rtl w:val="0"/>
                </w:rPr>
                <w:t xml:space="preserve">.docx</w:t>
              </w:r>
            </w:hyperlink>
            <w:r w:rsidDel="00000000" w:rsidR="00000000" w:rsidRPr="00000000">
              <w:rPr>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rPr>
                <w:b w:val="1"/>
              </w:rPr>
            </w:pPr>
            <w:r w:rsidDel="00000000" w:rsidR="00000000" w:rsidRPr="00000000">
              <w:rPr>
                <w:rtl w:val="0"/>
              </w:rPr>
            </w:r>
          </w:p>
          <w:p w:rsidR="00000000" w:rsidDel="00000000" w:rsidP="00000000" w:rsidRDefault="00000000" w:rsidRPr="00000000" w14:paraId="000000BC">
            <w:pPr>
              <w:widowControl w:val="0"/>
              <w:rPr>
                <w:b w:val="1"/>
              </w:rPr>
            </w:pPr>
            <w:r w:rsidDel="00000000" w:rsidR="00000000" w:rsidRPr="00000000">
              <w:rPr>
                <w:b w:val="1"/>
                <w:rtl w:val="0"/>
              </w:rPr>
              <w:t xml:space="preserve">Lesson Activities:</w:t>
            </w:r>
          </w:p>
          <w:p w:rsidR="00000000" w:rsidDel="00000000" w:rsidP="00000000" w:rsidRDefault="00000000" w:rsidRPr="00000000" w14:paraId="000000BD">
            <w:pPr>
              <w:widowControl w:val="0"/>
              <w:rPr/>
            </w:pPr>
            <w:r w:rsidDel="00000000" w:rsidR="00000000" w:rsidRPr="00000000">
              <w:rPr>
                <w:u w:val="single"/>
                <w:rtl w:val="0"/>
              </w:rPr>
              <w:t xml:space="preserve">I do:</w:t>
            </w:r>
            <w:r w:rsidDel="00000000" w:rsidR="00000000" w:rsidRPr="00000000">
              <w:rPr>
                <w:rtl w:val="0"/>
              </w:rPr>
              <w:t xml:space="preserve"> Tc will read the poems “Questions” and “They Had a Language” from </w:t>
            </w:r>
            <w:r w:rsidDel="00000000" w:rsidR="00000000" w:rsidRPr="00000000">
              <w:rPr>
                <w:i w:val="1"/>
                <w:rtl w:val="0"/>
              </w:rPr>
              <w:t xml:space="preserve">Born on the Water.</w:t>
            </w:r>
            <w:r w:rsidDel="00000000" w:rsidR="00000000" w:rsidRPr="00000000">
              <w:rPr>
                <w:rtl w:val="0"/>
              </w:rPr>
              <w:t xml:space="preserve"> </w:t>
            </w:r>
          </w:p>
          <w:p w:rsidR="00000000" w:rsidDel="00000000" w:rsidP="00000000" w:rsidRDefault="00000000" w:rsidRPr="00000000" w14:paraId="000000BE">
            <w:pPr>
              <w:widowControl w:val="0"/>
              <w:rPr/>
            </w:pPr>
            <w:r w:rsidDel="00000000" w:rsidR="00000000" w:rsidRPr="00000000">
              <w:rPr>
                <w:rtl w:val="0"/>
              </w:rPr>
              <w:t xml:space="preserve">Tc will show a map of Africa. Students will help find where the Ndongo people lived.  (Now Angola)</w:t>
            </w:r>
          </w:p>
          <w:p w:rsidR="00000000" w:rsidDel="00000000" w:rsidP="00000000" w:rsidRDefault="00000000" w:rsidRPr="00000000" w14:paraId="000000BF">
            <w:pPr>
              <w:widowControl w:val="0"/>
              <w:rPr/>
            </w:pPr>
            <w:r w:rsidDel="00000000" w:rsidR="00000000" w:rsidRPr="00000000">
              <w:rPr>
                <w:rtl w:val="0"/>
              </w:rPr>
              <w:t xml:space="preserve">Tc will analyze illustration on p12 and infer character traits using the illustration and text.</w:t>
            </w:r>
          </w:p>
          <w:p w:rsidR="00000000" w:rsidDel="00000000" w:rsidP="00000000" w:rsidRDefault="00000000" w:rsidRPr="00000000" w14:paraId="000000C0">
            <w:pPr>
              <w:widowControl w:val="0"/>
              <w:rPr>
                <w:u w:val="single"/>
              </w:rPr>
            </w:pPr>
            <w:r w:rsidDel="00000000" w:rsidR="00000000" w:rsidRPr="00000000">
              <w:rPr>
                <w:rtl w:val="0"/>
              </w:rPr>
            </w:r>
          </w:p>
          <w:p w:rsidR="00000000" w:rsidDel="00000000" w:rsidP="00000000" w:rsidRDefault="00000000" w:rsidRPr="00000000" w14:paraId="000000C1">
            <w:pPr>
              <w:widowControl w:val="0"/>
              <w:rPr/>
            </w:pPr>
            <w:r w:rsidDel="00000000" w:rsidR="00000000" w:rsidRPr="00000000">
              <w:rPr>
                <w:u w:val="single"/>
                <w:rtl w:val="0"/>
              </w:rPr>
              <w:t xml:space="preserve">We do:</w:t>
            </w:r>
            <w:r w:rsidDel="00000000" w:rsidR="00000000" w:rsidRPr="00000000">
              <w:rPr>
                <w:rtl w:val="0"/>
              </w:rPr>
              <w:t xml:space="preserve"> We will analyze illustration on p14 and infer character traits using the illustration and text </w:t>
            </w:r>
          </w:p>
          <w:p w:rsidR="00000000" w:rsidDel="00000000" w:rsidP="00000000" w:rsidRDefault="00000000" w:rsidRPr="00000000" w14:paraId="000000C2">
            <w:pPr>
              <w:widowControl w:val="0"/>
              <w:rPr>
                <w:u w:val="single"/>
              </w:rPr>
            </w:pPr>
            <w:r w:rsidDel="00000000" w:rsidR="00000000" w:rsidRPr="00000000">
              <w:rPr>
                <w:rtl w:val="0"/>
              </w:rPr>
            </w:r>
          </w:p>
          <w:p w:rsidR="00000000" w:rsidDel="00000000" w:rsidP="00000000" w:rsidRDefault="00000000" w:rsidRPr="00000000" w14:paraId="000000C3">
            <w:pPr>
              <w:widowControl w:val="0"/>
              <w:rPr>
                <w:sz w:val="24"/>
                <w:szCs w:val="24"/>
              </w:rPr>
            </w:pPr>
            <w:r w:rsidDel="00000000" w:rsidR="00000000" w:rsidRPr="00000000">
              <w:rPr>
                <w:u w:val="single"/>
                <w:rtl w:val="0"/>
              </w:rPr>
              <w:t xml:space="preserve">You do:</w:t>
            </w:r>
            <w:r w:rsidDel="00000000" w:rsidR="00000000" w:rsidRPr="00000000">
              <w:rPr>
                <w:rtl w:val="0"/>
              </w:rPr>
              <w:t xml:space="preserve"> St will analyze illustration on p15 and infer character traits using the illustration and text on the character trait organizer.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pPr>
            <w:r w:rsidDel="00000000" w:rsidR="00000000" w:rsidRPr="00000000">
              <w:rPr>
                <w:rtl w:val="0"/>
              </w:rPr>
            </w:r>
          </w:p>
          <w:p w:rsidR="00000000" w:rsidDel="00000000" w:rsidP="00000000" w:rsidRDefault="00000000" w:rsidRPr="00000000" w14:paraId="000000C5">
            <w:pPr>
              <w:widowControl w:val="0"/>
              <w:rPr/>
            </w:pPr>
            <w:r w:rsidDel="00000000" w:rsidR="00000000" w:rsidRPr="00000000">
              <w:rPr>
                <w:rtl w:val="0"/>
              </w:rPr>
              <w:t xml:space="preserve">Week 1 Day 3</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rPr/>
            </w:pPr>
            <w:r w:rsidDel="00000000" w:rsidR="00000000" w:rsidRPr="00000000">
              <w:rPr>
                <w:rtl w:val="0"/>
              </w:rPr>
            </w:r>
          </w:p>
          <w:p w:rsidR="00000000" w:rsidDel="00000000" w:rsidP="00000000" w:rsidRDefault="00000000" w:rsidRPr="00000000" w14:paraId="000000C7">
            <w:pPr>
              <w:widowControl w:val="0"/>
              <w:rPr>
                <w:i w:val="1"/>
              </w:rPr>
            </w:pPr>
            <w:r w:rsidDel="00000000" w:rsidR="00000000" w:rsidRPr="00000000">
              <w:rPr>
                <w:b w:val="1"/>
                <w:rtl w:val="0"/>
              </w:rPr>
              <w:t xml:space="preserve">Focus Poem:</w:t>
            </w:r>
            <w:r w:rsidDel="00000000" w:rsidR="00000000" w:rsidRPr="00000000">
              <w:rPr>
                <w:rtl w:val="0"/>
              </w:rPr>
              <w:t xml:space="preserve"> Their Hands Had a Knowing from </w:t>
            </w:r>
            <w:r w:rsidDel="00000000" w:rsidR="00000000" w:rsidRPr="00000000">
              <w:rPr>
                <w:i w:val="1"/>
                <w:rtl w:val="0"/>
              </w:rPr>
              <w:t xml:space="preserve">Born on the Water</w:t>
            </w:r>
          </w:p>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rPr/>
            </w:pPr>
            <w:r w:rsidDel="00000000" w:rsidR="00000000" w:rsidRPr="00000000">
              <w:rPr>
                <w:rtl w:val="0"/>
              </w:rPr>
            </w:r>
          </w:p>
          <w:p w:rsidR="00000000" w:rsidDel="00000000" w:rsidP="00000000" w:rsidRDefault="00000000" w:rsidRPr="00000000" w14:paraId="000000CA">
            <w:pPr>
              <w:widowControl w:val="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b w:val="1"/>
              </w:rPr>
            </w:pPr>
            <w:r w:rsidDel="00000000" w:rsidR="00000000" w:rsidRPr="00000000">
              <w:rPr>
                <w:rtl w:val="0"/>
              </w:rPr>
            </w:r>
          </w:p>
          <w:p w:rsidR="00000000" w:rsidDel="00000000" w:rsidP="00000000" w:rsidRDefault="00000000" w:rsidRPr="00000000" w14:paraId="000000CC">
            <w:pPr>
              <w:widowControl w:val="0"/>
              <w:rPr>
                <w:b w:val="1"/>
              </w:rPr>
            </w:pPr>
            <w:r w:rsidDel="00000000" w:rsidR="00000000" w:rsidRPr="00000000">
              <w:rPr>
                <w:b w:val="1"/>
                <w:rtl w:val="0"/>
              </w:rPr>
              <w:t xml:space="preserve">Lesson Objective:</w:t>
            </w:r>
            <w:r w:rsidDel="00000000" w:rsidR="00000000" w:rsidRPr="00000000">
              <w:rPr>
                <w:rtl w:val="0"/>
              </w:rPr>
              <w:t xml:space="preserve"> Make a text to self connection; Ask and answer questions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rPr>
                <w:b w:val="1"/>
              </w:rPr>
            </w:pPr>
            <w:r w:rsidDel="00000000" w:rsidR="00000000" w:rsidRPr="00000000">
              <w:rPr>
                <w:rtl w:val="0"/>
              </w:rPr>
            </w:r>
          </w:p>
          <w:p w:rsidR="00000000" w:rsidDel="00000000" w:rsidP="00000000" w:rsidRDefault="00000000" w:rsidRPr="00000000" w14:paraId="000000CE">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0CF">
            <w:pPr>
              <w:widowControl w:val="0"/>
              <w:numPr>
                <w:ilvl w:val="0"/>
                <w:numId w:val="24"/>
              </w:numPr>
              <w:ind w:left="720" w:hanging="360"/>
              <w:rPr>
                <w:u w:val="none"/>
              </w:rPr>
            </w:pPr>
            <w:r w:rsidDel="00000000" w:rsidR="00000000" w:rsidRPr="00000000">
              <w:rPr>
                <w:i w:val="1"/>
                <w:rtl w:val="0"/>
              </w:rPr>
              <w:t xml:space="preserve">Born on the Water </w:t>
            </w:r>
            <w:r w:rsidDel="00000000" w:rsidR="00000000" w:rsidRPr="00000000">
              <w:rPr>
                <w:rtl w:val="0"/>
              </w:rPr>
              <w:t xml:space="preserve">book</w:t>
            </w:r>
          </w:p>
          <w:p w:rsidR="00000000" w:rsidDel="00000000" w:rsidP="00000000" w:rsidRDefault="00000000" w:rsidRPr="00000000" w14:paraId="000000D0">
            <w:pPr>
              <w:widowControl w:val="0"/>
              <w:numPr>
                <w:ilvl w:val="0"/>
                <w:numId w:val="24"/>
              </w:numPr>
              <w:ind w:left="720" w:hanging="360"/>
              <w:rPr>
                <w:u w:val="none"/>
              </w:rPr>
            </w:pPr>
            <w:r w:rsidDel="00000000" w:rsidR="00000000" w:rsidRPr="00000000">
              <w:rPr>
                <w:rtl w:val="0"/>
              </w:rPr>
              <w:t xml:space="preserve">Connection organizer [</w:t>
            </w:r>
            <w:hyperlink r:id="rId44">
              <w:r w:rsidDel="00000000" w:rsidR="00000000" w:rsidRPr="00000000">
                <w:rPr>
                  <w:color w:val="1155cc"/>
                  <w:u w:val="single"/>
                  <w:rtl w:val="0"/>
                </w:rPr>
                <w:t xml:space="preserve">.pdf]</w:t>
              </w:r>
            </w:hyperlink>
            <w:r w:rsidDel="00000000" w:rsidR="00000000" w:rsidRPr="00000000">
              <w:rPr>
                <w:rtl w:val="0"/>
              </w:rPr>
              <w:t xml:space="preserve">[</w:t>
            </w:r>
            <w:hyperlink r:id="rId45">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D1">
            <w:pPr>
              <w:widowControl w:val="0"/>
              <w:numPr>
                <w:ilvl w:val="0"/>
                <w:numId w:val="24"/>
              </w:numPr>
              <w:ind w:left="720" w:hanging="360"/>
              <w:rPr>
                <w:u w:val="none"/>
              </w:rPr>
            </w:pPr>
            <w:r w:rsidDel="00000000" w:rsidR="00000000" w:rsidRPr="00000000">
              <w:rPr>
                <w:rtl w:val="0"/>
              </w:rPr>
              <w:t xml:space="preserve">Visual connection organizer [</w:t>
            </w:r>
            <w:hyperlink r:id="rId46">
              <w:r w:rsidDel="00000000" w:rsidR="00000000" w:rsidRPr="00000000">
                <w:rPr>
                  <w:color w:val="1155cc"/>
                  <w:u w:val="single"/>
                  <w:rtl w:val="0"/>
                </w:rPr>
                <w:t xml:space="preserve">.pdf</w:t>
              </w:r>
            </w:hyperlink>
            <w:r w:rsidDel="00000000" w:rsidR="00000000" w:rsidRPr="00000000">
              <w:rPr>
                <w:rtl w:val="0"/>
              </w:rPr>
              <w:t xml:space="preserve">][</w:t>
            </w:r>
            <w:hyperlink r:id="rId47">
              <w:r w:rsidDel="00000000" w:rsidR="00000000" w:rsidRPr="00000000">
                <w:rPr>
                  <w:color w:val="1155cc"/>
                  <w:u w:val="single"/>
                  <w:rtl w:val="0"/>
                </w:rPr>
                <w:t xml:space="preserve">.docx</w:t>
              </w:r>
            </w:hyperlink>
            <w:r w:rsidDel="00000000" w:rsidR="00000000" w:rsidRPr="00000000">
              <w:rPr>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rPr>
                <w:b w:val="1"/>
              </w:rPr>
            </w:pPr>
            <w:r w:rsidDel="00000000" w:rsidR="00000000" w:rsidRPr="00000000">
              <w:rPr>
                <w:b w:val="1"/>
                <w:rtl w:val="0"/>
              </w:rPr>
              <w:t xml:space="preserve">Lesson Activities:</w:t>
            </w:r>
          </w:p>
          <w:p w:rsidR="00000000" w:rsidDel="00000000" w:rsidP="00000000" w:rsidRDefault="00000000" w:rsidRPr="00000000" w14:paraId="000000D3">
            <w:pPr>
              <w:widowControl w:val="0"/>
              <w:rPr/>
            </w:pPr>
            <w:r w:rsidDel="00000000" w:rsidR="00000000" w:rsidRPr="00000000">
              <w:rPr>
                <w:b w:val="1"/>
                <w:rtl w:val="0"/>
              </w:rPr>
              <w:t xml:space="preserve">*</w:t>
            </w:r>
            <w:r w:rsidDel="00000000" w:rsidR="00000000" w:rsidRPr="00000000">
              <w:rPr>
                <w:u w:val="single"/>
                <w:rtl w:val="0"/>
              </w:rPr>
              <w:t xml:space="preserve">I do:</w:t>
            </w:r>
            <w:r w:rsidDel="00000000" w:rsidR="00000000" w:rsidRPr="00000000">
              <w:rPr>
                <w:rtl w:val="0"/>
              </w:rPr>
              <w:t xml:space="preserve"> Tc will read poems and will verbally make a text-to-self connection.</w:t>
            </w:r>
          </w:p>
          <w:p w:rsidR="00000000" w:rsidDel="00000000" w:rsidP="00000000" w:rsidRDefault="00000000" w:rsidRPr="00000000" w14:paraId="000000D4">
            <w:pPr>
              <w:widowControl w:val="0"/>
              <w:rPr>
                <w:u w:val="single"/>
              </w:rPr>
            </w:pPr>
            <w:r w:rsidDel="00000000" w:rsidR="00000000" w:rsidRPr="00000000">
              <w:rPr>
                <w:rtl w:val="0"/>
              </w:rPr>
            </w:r>
          </w:p>
          <w:p w:rsidR="00000000" w:rsidDel="00000000" w:rsidP="00000000" w:rsidRDefault="00000000" w:rsidRPr="00000000" w14:paraId="000000D5">
            <w:pPr>
              <w:widowControl w:val="0"/>
              <w:rPr/>
            </w:pPr>
            <w:r w:rsidDel="00000000" w:rsidR="00000000" w:rsidRPr="00000000">
              <w:rPr>
                <w:u w:val="single"/>
                <w:rtl w:val="0"/>
              </w:rPr>
              <w:t xml:space="preserve">We do: </w:t>
            </w:r>
            <w:r w:rsidDel="00000000" w:rsidR="00000000" w:rsidRPr="00000000">
              <w:rPr>
                <w:rtl w:val="0"/>
              </w:rPr>
              <w:t xml:space="preserve">The Tc will make other connections and the class will help fill out the organizer.</w:t>
            </w:r>
          </w:p>
          <w:p w:rsidR="00000000" w:rsidDel="00000000" w:rsidP="00000000" w:rsidRDefault="00000000" w:rsidRPr="00000000" w14:paraId="000000D6">
            <w:pPr>
              <w:widowControl w:val="0"/>
              <w:rPr>
                <w:u w:val="single"/>
              </w:rPr>
            </w:pPr>
            <w:r w:rsidDel="00000000" w:rsidR="00000000" w:rsidRPr="00000000">
              <w:rPr>
                <w:rtl w:val="0"/>
              </w:rPr>
            </w:r>
          </w:p>
          <w:p w:rsidR="00000000" w:rsidDel="00000000" w:rsidP="00000000" w:rsidRDefault="00000000" w:rsidRPr="00000000" w14:paraId="000000D7">
            <w:pPr>
              <w:widowControl w:val="0"/>
              <w:rPr>
                <w:b w:val="1"/>
              </w:rPr>
            </w:pPr>
            <w:r w:rsidDel="00000000" w:rsidR="00000000" w:rsidRPr="00000000">
              <w:rPr>
                <w:u w:val="single"/>
                <w:rtl w:val="0"/>
              </w:rPr>
              <w:t xml:space="preserve">You do:</w:t>
            </w:r>
            <w:r w:rsidDel="00000000" w:rsidR="00000000" w:rsidRPr="00000000">
              <w:rPr>
                <w:rtl w:val="0"/>
              </w:rPr>
              <w:t xml:space="preserve">  The St will make a text-to-self connection and fill out the organizer.  Students will draw or assistants will scribe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rPr/>
            </w:pPr>
            <w:r w:rsidDel="00000000" w:rsidR="00000000" w:rsidRPr="00000000">
              <w:rPr>
                <w:rtl w:val="0"/>
              </w:rPr>
            </w:r>
          </w:p>
          <w:p w:rsidR="00000000" w:rsidDel="00000000" w:rsidP="00000000" w:rsidRDefault="00000000" w:rsidRPr="00000000" w14:paraId="000000D9">
            <w:pPr>
              <w:widowControl w:val="0"/>
              <w:rPr/>
            </w:pPr>
            <w:r w:rsidDel="00000000" w:rsidR="00000000" w:rsidRPr="00000000">
              <w:rPr>
                <w:rtl w:val="0"/>
              </w:rPr>
              <w:t xml:space="preserve">Week 1 Day 4</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pPr>
            <w:r w:rsidDel="00000000" w:rsidR="00000000" w:rsidRPr="00000000">
              <w:rPr>
                <w:rtl w:val="0"/>
              </w:rPr>
            </w:r>
          </w:p>
          <w:p w:rsidR="00000000" w:rsidDel="00000000" w:rsidP="00000000" w:rsidRDefault="00000000" w:rsidRPr="00000000" w14:paraId="000000DB">
            <w:pPr>
              <w:widowControl w:val="0"/>
              <w:rPr>
                <w:i w:val="1"/>
              </w:rPr>
            </w:pPr>
            <w:r w:rsidDel="00000000" w:rsidR="00000000" w:rsidRPr="00000000">
              <w:rPr>
                <w:b w:val="1"/>
                <w:rtl w:val="0"/>
              </w:rPr>
              <w:t xml:space="preserve">Focus Poem:</w:t>
            </w:r>
            <w:r w:rsidDel="00000000" w:rsidR="00000000" w:rsidRPr="00000000">
              <w:rPr>
                <w:rtl w:val="0"/>
              </w:rPr>
              <w:t xml:space="preserve"> And They Danced from </w:t>
            </w:r>
            <w:r w:rsidDel="00000000" w:rsidR="00000000" w:rsidRPr="00000000">
              <w:rPr>
                <w:i w:val="1"/>
                <w:rtl w:val="0"/>
              </w:rPr>
              <w:t xml:space="preserve">Born on the Water</w:t>
            </w:r>
          </w:p>
          <w:p w:rsidR="00000000" w:rsidDel="00000000" w:rsidP="00000000" w:rsidRDefault="00000000" w:rsidRPr="00000000" w14:paraId="000000DC">
            <w:pPr>
              <w:widowControl w:val="0"/>
              <w:rPr/>
            </w:pPr>
            <w:r w:rsidDel="00000000" w:rsidR="00000000" w:rsidRPr="00000000">
              <w:rPr>
                <w:rtl w:val="0"/>
              </w:rPr>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widowControl w:val="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rPr>
                <w:b w:val="1"/>
              </w:rPr>
            </w:pPr>
            <w:r w:rsidDel="00000000" w:rsidR="00000000" w:rsidRPr="00000000">
              <w:rPr>
                <w:rtl w:val="0"/>
              </w:rPr>
            </w:r>
          </w:p>
          <w:p w:rsidR="00000000" w:rsidDel="00000000" w:rsidP="00000000" w:rsidRDefault="00000000" w:rsidRPr="00000000" w14:paraId="000000E0">
            <w:pPr>
              <w:widowControl w:val="0"/>
              <w:rPr>
                <w:b w:val="1"/>
              </w:rPr>
            </w:pPr>
            <w:r w:rsidDel="00000000" w:rsidR="00000000" w:rsidRPr="00000000">
              <w:rPr>
                <w:b w:val="1"/>
                <w:rtl w:val="0"/>
              </w:rPr>
              <w:t xml:space="preserve">Lesson Objective:</w:t>
            </w:r>
            <w:r w:rsidDel="00000000" w:rsidR="00000000" w:rsidRPr="00000000">
              <w:rPr>
                <w:rtl w:val="0"/>
              </w:rPr>
              <w:t xml:space="preserve"> Describe characters and events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rPr>
                <w:b w:val="1"/>
              </w:rPr>
            </w:pPr>
            <w:r w:rsidDel="00000000" w:rsidR="00000000" w:rsidRPr="00000000">
              <w:rPr>
                <w:rtl w:val="0"/>
              </w:rPr>
            </w:r>
          </w:p>
          <w:p w:rsidR="00000000" w:rsidDel="00000000" w:rsidP="00000000" w:rsidRDefault="00000000" w:rsidRPr="00000000" w14:paraId="000000E2">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0E3">
            <w:pPr>
              <w:widowControl w:val="0"/>
              <w:numPr>
                <w:ilvl w:val="0"/>
                <w:numId w:val="3"/>
              </w:numPr>
              <w:ind w:left="720" w:hanging="360"/>
              <w:rPr>
                <w:u w:val="none"/>
              </w:rPr>
            </w:pPr>
            <w:r w:rsidDel="00000000" w:rsidR="00000000" w:rsidRPr="00000000">
              <w:rPr>
                <w:i w:val="1"/>
                <w:rtl w:val="0"/>
              </w:rPr>
              <w:t xml:space="preserve">Born on the Water</w:t>
            </w:r>
            <w:r w:rsidDel="00000000" w:rsidR="00000000" w:rsidRPr="00000000">
              <w:rPr>
                <w:rtl w:val="0"/>
              </w:rPr>
              <w:t xml:space="preserve"> book</w:t>
            </w:r>
          </w:p>
          <w:p w:rsidR="00000000" w:rsidDel="00000000" w:rsidP="00000000" w:rsidRDefault="00000000" w:rsidRPr="00000000" w14:paraId="000000E4">
            <w:pPr>
              <w:widowControl w:val="0"/>
              <w:numPr>
                <w:ilvl w:val="0"/>
                <w:numId w:val="3"/>
              </w:numPr>
              <w:ind w:left="720" w:hanging="360"/>
              <w:rPr>
                <w:u w:val="none"/>
              </w:rPr>
            </w:pPr>
            <w:hyperlink r:id="rId48">
              <w:r w:rsidDel="00000000" w:rsidR="00000000" w:rsidRPr="00000000">
                <w:rPr>
                  <w:color w:val="1155cc"/>
                  <w:u w:val="single"/>
                  <w:rtl w:val="0"/>
                </w:rPr>
                <w:t xml:space="preserve">Feeling chart </w:t>
              </w:r>
            </w:hyperlink>
            <w:r w:rsidDel="00000000" w:rsidR="00000000" w:rsidRPr="00000000">
              <w:rPr>
                <w:rtl w:val="0"/>
              </w:rPr>
            </w:r>
          </w:p>
          <w:p w:rsidR="00000000" w:rsidDel="00000000" w:rsidP="00000000" w:rsidRDefault="00000000" w:rsidRPr="00000000" w14:paraId="000000E5">
            <w:pPr>
              <w:widowControl w:val="0"/>
              <w:numPr>
                <w:ilvl w:val="0"/>
                <w:numId w:val="3"/>
              </w:numPr>
              <w:ind w:left="720" w:hanging="360"/>
              <w:rPr>
                <w:u w:val="none"/>
              </w:rPr>
            </w:pPr>
            <w:hyperlink r:id="rId49">
              <w:r w:rsidDel="00000000" w:rsidR="00000000" w:rsidRPr="00000000">
                <w:rPr>
                  <w:color w:val="1155cc"/>
                  <w:u w:val="single"/>
                  <w:rtl w:val="0"/>
                </w:rPr>
                <w:t xml:space="preserve">Zone of regulation: Feelings</w:t>
              </w:r>
            </w:hyperlink>
            <w:r w:rsidDel="00000000" w:rsidR="00000000" w:rsidRPr="00000000">
              <w:rPr>
                <w:rtl w:val="0"/>
              </w:rPr>
            </w:r>
          </w:p>
          <w:p w:rsidR="00000000" w:rsidDel="00000000" w:rsidP="00000000" w:rsidRDefault="00000000" w:rsidRPr="00000000" w14:paraId="000000E6">
            <w:pPr>
              <w:widowControl w:val="0"/>
              <w:numPr>
                <w:ilvl w:val="0"/>
                <w:numId w:val="3"/>
              </w:numPr>
              <w:ind w:left="720" w:hanging="360"/>
              <w:rPr>
                <w:u w:val="none"/>
              </w:rPr>
            </w:pPr>
            <w:r w:rsidDel="00000000" w:rsidR="00000000" w:rsidRPr="00000000">
              <w:rPr>
                <w:rtl w:val="0"/>
              </w:rPr>
              <w:t xml:space="preserve">Feelings organizer [</w:t>
            </w:r>
            <w:hyperlink r:id="rId50">
              <w:r w:rsidDel="00000000" w:rsidR="00000000" w:rsidRPr="00000000">
                <w:rPr>
                  <w:color w:val="1155cc"/>
                  <w:u w:val="single"/>
                  <w:rtl w:val="0"/>
                </w:rPr>
                <w:t xml:space="preserve">.pdf</w:t>
              </w:r>
            </w:hyperlink>
            <w:r w:rsidDel="00000000" w:rsidR="00000000" w:rsidRPr="00000000">
              <w:rPr>
                <w:rtl w:val="0"/>
              </w:rPr>
              <w:t xml:space="preserve">][</w:t>
            </w:r>
            <w:hyperlink r:id="rId51">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E7">
            <w:pPr>
              <w:widowControl w:val="0"/>
              <w:ind w:left="72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rPr>
                <w:b w:val="1"/>
              </w:rPr>
            </w:pPr>
            <w:r w:rsidDel="00000000" w:rsidR="00000000" w:rsidRPr="00000000">
              <w:rPr>
                <w:rtl w:val="0"/>
              </w:rPr>
            </w:r>
          </w:p>
          <w:p w:rsidR="00000000" w:rsidDel="00000000" w:rsidP="00000000" w:rsidRDefault="00000000" w:rsidRPr="00000000" w14:paraId="000000E9">
            <w:pPr>
              <w:widowControl w:val="0"/>
              <w:rPr>
                <w:b w:val="1"/>
              </w:rPr>
            </w:pPr>
            <w:r w:rsidDel="00000000" w:rsidR="00000000" w:rsidRPr="00000000">
              <w:rPr>
                <w:b w:val="1"/>
                <w:rtl w:val="0"/>
              </w:rPr>
              <w:t xml:space="preserve">Lesson Activities:</w:t>
            </w:r>
          </w:p>
          <w:p w:rsidR="00000000" w:rsidDel="00000000" w:rsidP="00000000" w:rsidRDefault="00000000" w:rsidRPr="00000000" w14:paraId="000000EA">
            <w:pPr>
              <w:widowControl w:val="0"/>
              <w:rPr/>
            </w:pPr>
            <w:r w:rsidDel="00000000" w:rsidR="00000000" w:rsidRPr="00000000">
              <w:rPr>
                <w:u w:val="single"/>
                <w:rtl w:val="0"/>
              </w:rPr>
              <w:t xml:space="preserve">I do:</w:t>
            </w:r>
            <w:r w:rsidDel="00000000" w:rsidR="00000000" w:rsidRPr="00000000">
              <w:rPr>
                <w:rtl w:val="0"/>
              </w:rPr>
              <w:t xml:space="preserve"> Tc will review feelings zones as posted on the wall. Tc will ask students to pay attention to how the poem and the illustrations they are reading and seeing makes them feel</w:t>
            </w:r>
          </w:p>
          <w:p w:rsidR="00000000" w:rsidDel="00000000" w:rsidP="00000000" w:rsidRDefault="00000000" w:rsidRPr="00000000" w14:paraId="000000EB">
            <w:pPr>
              <w:widowControl w:val="0"/>
              <w:rPr>
                <w:u w:val="single"/>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u w:val="single"/>
                <w:rtl w:val="0"/>
              </w:rPr>
              <w:t xml:space="preserve">We do: </w:t>
            </w:r>
            <w:r w:rsidDel="00000000" w:rsidR="00000000" w:rsidRPr="00000000">
              <w:rPr>
                <w:rtl w:val="0"/>
              </w:rPr>
              <w:t xml:space="preserve">We will verbally share what feeling was provoked and the part of the poem that provoked said feeling.  </w:t>
            </w:r>
          </w:p>
          <w:p w:rsidR="00000000" w:rsidDel="00000000" w:rsidP="00000000" w:rsidRDefault="00000000" w:rsidRPr="00000000" w14:paraId="000000ED">
            <w:pPr>
              <w:widowControl w:val="0"/>
              <w:rPr>
                <w:u w:val="single"/>
              </w:rPr>
            </w:pPr>
            <w:r w:rsidDel="00000000" w:rsidR="00000000" w:rsidRPr="00000000">
              <w:rPr>
                <w:rtl w:val="0"/>
              </w:rPr>
            </w:r>
          </w:p>
          <w:p w:rsidR="00000000" w:rsidDel="00000000" w:rsidP="00000000" w:rsidRDefault="00000000" w:rsidRPr="00000000" w14:paraId="000000EE">
            <w:pPr>
              <w:widowControl w:val="0"/>
              <w:rPr>
                <w:b w:val="1"/>
              </w:rPr>
            </w:pPr>
            <w:r w:rsidDel="00000000" w:rsidR="00000000" w:rsidRPr="00000000">
              <w:rPr>
                <w:u w:val="single"/>
                <w:rtl w:val="0"/>
              </w:rPr>
              <w:t xml:space="preserve">You do:</w:t>
            </w:r>
            <w:r w:rsidDel="00000000" w:rsidR="00000000" w:rsidRPr="00000000">
              <w:rPr>
                <w:rtl w:val="0"/>
              </w:rPr>
              <w:t xml:space="preserve"> St will draw or write/scribe the feeling and the part of the poem/illustration that caused the feeling.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Week 1 Day 5</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b w:val="1"/>
              </w:rPr>
            </w:pPr>
            <w:r w:rsidDel="00000000" w:rsidR="00000000" w:rsidRPr="00000000">
              <w:rPr>
                <w:rtl w:val="0"/>
              </w:rPr>
            </w:r>
          </w:p>
          <w:p w:rsidR="00000000" w:rsidDel="00000000" w:rsidP="00000000" w:rsidRDefault="00000000" w:rsidRPr="00000000" w14:paraId="000000F2">
            <w:pPr>
              <w:widowControl w:val="0"/>
              <w:rPr/>
            </w:pPr>
            <w:r w:rsidDel="00000000" w:rsidR="00000000" w:rsidRPr="00000000">
              <w:rPr>
                <w:b w:val="1"/>
                <w:rtl w:val="0"/>
              </w:rPr>
              <w:t xml:space="preserve">Focus Poem:</w:t>
            </w:r>
            <w:r w:rsidDel="00000000" w:rsidR="00000000" w:rsidRPr="00000000">
              <w:rPr>
                <w:rtl w:val="0"/>
              </w:rPr>
              <w:t xml:space="preserve"> Reread the poems of the week</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b w:val="1"/>
              </w:rPr>
            </w:pPr>
            <w:r w:rsidDel="00000000" w:rsidR="00000000" w:rsidRPr="00000000">
              <w:rPr>
                <w:rtl w:val="0"/>
              </w:rPr>
            </w:r>
          </w:p>
          <w:p w:rsidR="00000000" w:rsidDel="00000000" w:rsidP="00000000" w:rsidRDefault="00000000" w:rsidRPr="00000000" w14:paraId="000000F4">
            <w:pPr>
              <w:widowControl w:val="0"/>
              <w:rPr>
                <w:b w:val="1"/>
              </w:rPr>
            </w:pPr>
            <w:r w:rsidDel="00000000" w:rsidR="00000000" w:rsidRPr="00000000">
              <w:rPr>
                <w:b w:val="1"/>
                <w:rtl w:val="0"/>
              </w:rPr>
              <w:t xml:space="preserve">Lesson Objective:</w:t>
            </w:r>
            <w:r w:rsidDel="00000000" w:rsidR="00000000" w:rsidRPr="00000000">
              <w:rPr>
                <w:rtl w:val="0"/>
              </w:rPr>
              <w:t xml:space="preserve"> Name characters, settings and events from a story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b w:val="1"/>
              </w:rPr>
            </w:pPr>
            <w:r w:rsidDel="00000000" w:rsidR="00000000" w:rsidRPr="00000000">
              <w:rPr>
                <w:rtl w:val="0"/>
              </w:rPr>
            </w:r>
          </w:p>
          <w:p w:rsidR="00000000" w:rsidDel="00000000" w:rsidP="00000000" w:rsidRDefault="00000000" w:rsidRPr="00000000" w14:paraId="000000F6">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0F7">
            <w:pPr>
              <w:widowControl w:val="0"/>
              <w:numPr>
                <w:ilvl w:val="0"/>
                <w:numId w:val="21"/>
              </w:numPr>
              <w:ind w:left="720" w:hanging="360"/>
              <w:rPr>
                <w:i w:val="1"/>
              </w:rPr>
            </w:pPr>
            <w:r w:rsidDel="00000000" w:rsidR="00000000" w:rsidRPr="00000000">
              <w:rPr>
                <w:i w:val="1"/>
                <w:rtl w:val="0"/>
              </w:rPr>
              <w:t xml:space="preserve">Born on the Water</w:t>
            </w:r>
          </w:p>
          <w:p w:rsidR="00000000" w:rsidDel="00000000" w:rsidP="00000000" w:rsidRDefault="00000000" w:rsidRPr="00000000" w14:paraId="000000F8">
            <w:pPr>
              <w:widowControl w:val="0"/>
              <w:numPr>
                <w:ilvl w:val="0"/>
                <w:numId w:val="21"/>
              </w:numPr>
              <w:ind w:left="720" w:hanging="360"/>
              <w:rPr/>
            </w:pPr>
            <w:hyperlink r:id="rId52">
              <w:r w:rsidDel="00000000" w:rsidR="00000000" w:rsidRPr="00000000">
                <w:rPr>
                  <w:color w:val="1155cc"/>
                  <w:u w:val="single"/>
                  <w:rtl w:val="0"/>
                </w:rPr>
                <w:t xml:space="preserve">Setting and event graphic organizer</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b w:val="1"/>
              </w:rPr>
            </w:pPr>
            <w:r w:rsidDel="00000000" w:rsidR="00000000" w:rsidRPr="00000000">
              <w:rPr>
                <w:rtl w:val="0"/>
              </w:rPr>
            </w:r>
          </w:p>
          <w:p w:rsidR="00000000" w:rsidDel="00000000" w:rsidP="00000000" w:rsidRDefault="00000000" w:rsidRPr="00000000" w14:paraId="000000FA">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0FB">
            <w:pPr>
              <w:widowControl w:val="0"/>
              <w:rPr/>
            </w:pPr>
            <w:r w:rsidDel="00000000" w:rsidR="00000000" w:rsidRPr="00000000">
              <w:rPr>
                <w:u w:val="single"/>
                <w:rtl w:val="0"/>
              </w:rPr>
              <w:t xml:space="preserve">I do:</w:t>
            </w:r>
            <w:r w:rsidDel="00000000" w:rsidR="00000000" w:rsidRPr="00000000">
              <w:rPr>
                <w:rtl w:val="0"/>
              </w:rPr>
              <w:t xml:space="preserve"> Tc will reread the poems of the week </w:t>
            </w:r>
          </w:p>
          <w:p w:rsidR="00000000" w:rsidDel="00000000" w:rsidP="00000000" w:rsidRDefault="00000000" w:rsidRPr="00000000" w14:paraId="000000FC">
            <w:pPr>
              <w:widowControl w:val="0"/>
              <w:rPr>
                <w:u w:val="single"/>
              </w:rPr>
            </w:pPr>
            <w:r w:rsidDel="00000000" w:rsidR="00000000" w:rsidRPr="00000000">
              <w:rPr>
                <w:rtl w:val="0"/>
              </w:rPr>
            </w:r>
          </w:p>
          <w:p w:rsidR="00000000" w:rsidDel="00000000" w:rsidP="00000000" w:rsidRDefault="00000000" w:rsidRPr="00000000" w14:paraId="000000FD">
            <w:pPr>
              <w:widowControl w:val="0"/>
              <w:rPr/>
            </w:pPr>
            <w:r w:rsidDel="00000000" w:rsidR="00000000" w:rsidRPr="00000000">
              <w:rPr>
                <w:u w:val="single"/>
                <w:rtl w:val="0"/>
              </w:rPr>
              <w:t xml:space="preserve">We do:</w:t>
            </w:r>
            <w:r w:rsidDel="00000000" w:rsidR="00000000" w:rsidRPr="00000000">
              <w:rPr>
                <w:rtl w:val="0"/>
              </w:rPr>
              <w:t xml:space="preserve"> St will verbally answer questions about the setting, characters and events from the poems read</w:t>
            </w:r>
          </w:p>
          <w:p w:rsidR="00000000" w:rsidDel="00000000" w:rsidP="00000000" w:rsidRDefault="00000000" w:rsidRPr="00000000" w14:paraId="000000FE">
            <w:pPr>
              <w:widowControl w:val="0"/>
              <w:rPr>
                <w:u w:val="single"/>
              </w:rPr>
            </w:pPr>
            <w:r w:rsidDel="00000000" w:rsidR="00000000" w:rsidRPr="00000000">
              <w:rPr>
                <w:rtl w:val="0"/>
              </w:rPr>
            </w:r>
          </w:p>
          <w:p w:rsidR="00000000" w:rsidDel="00000000" w:rsidP="00000000" w:rsidRDefault="00000000" w:rsidRPr="00000000" w14:paraId="000000FF">
            <w:pPr>
              <w:widowControl w:val="0"/>
              <w:rPr>
                <w:rFonts w:ascii="Arial" w:cs="Arial" w:eastAsia="Arial" w:hAnsi="Arial"/>
                <w:b w:val="1"/>
              </w:rPr>
            </w:pPr>
            <w:r w:rsidDel="00000000" w:rsidR="00000000" w:rsidRPr="00000000">
              <w:rPr>
                <w:u w:val="single"/>
                <w:rtl w:val="0"/>
              </w:rPr>
              <w:t xml:space="preserve">You do:</w:t>
            </w:r>
            <w:r w:rsidDel="00000000" w:rsidR="00000000" w:rsidRPr="00000000">
              <w:rPr>
                <w:rtl w:val="0"/>
              </w:rPr>
              <w:t xml:space="preserve"> Students will fill out the organizer answering questions about the setting, characters and events from the poems read.</w:t>
            </w:r>
            <w:r w:rsidDel="00000000" w:rsidR="00000000" w:rsidRPr="00000000">
              <w:rPr>
                <w:rtl w:val="0"/>
              </w:rPr>
            </w:r>
          </w:p>
        </w:tc>
      </w:tr>
    </w:tbl>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br w:type="page"/>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tbl>
      <w:tblPr>
        <w:tblStyle w:val="Table3"/>
        <w:tblW w:w="144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3025"/>
        <w:gridCol w:w="3025"/>
        <w:gridCol w:w="3025"/>
        <w:gridCol w:w="4365"/>
        <w:tblGridChange w:id="0">
          <w:tblGrid>
            <w:gridCol w:w="990"/>
            <w:gridCol w:w="3025"/>
            <w:gridCol w:w="3025"/>
            <w:gridCol w:w="3025"/>
            <w:gridCol w:w="43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06">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07">
            <w:pPr>
              <w:widowControl w:val="0"/>
              <w:jc w:val="center"/>
              <w:rPr/>
            </w:pPr>
            <w:r w:rsidDel="00000000" w:rsidR="00000000" w:rsidRPr="00000000">
              <w:rPr>
                <w:sz w:val="24"/>
                <w:szCs w:val="24"/>
                <w:rtl w:val="0"/>
              </w:rPr>
              <w:t xml:space="preserve">Focus text(s) / resource(s) for today’s lesson</w:t>
            </w:r>
            <w:r w:rsidDel="00000000" w:rsidR="00000000" w:rsidRPr="00000000">
              <w:rPr>
                <w:rtl w:val="0"/>
              </w:rPr>
              <w:br w:type="textWrapping"/>
            </w:r>
          </w:p>
        </w:tc>
        <w:tc>
          <w:tcPr>
            <w:tcMar>
              <w:top w:w="100.0" w:type="dxa"/>
              <w:left w:w="100.0" w:type="dxa"/>
              <w:bottom w:w="100.0" w:type="dxa"/>
              <w:right w:w="100.0" w:type="dxa"/>
            </w:tcMar>
          </w:tcPr>
          <w:p w:rsidR="00000000" w:rsidDel="00000000" w:rsidP="00000000" w:rsidRDefault="00000000" w:rsidRPr="00000000" w14:paraId="00000108">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09">
            <w:pPr>
              <w:widowControl w:val="0"/>
              <w:jc w:val="center"/>
              <w:rPr>
                <w:sz w:val="24"/>
                <w:szCs w:val="24"/>
              </w:rPr>
            </w:pPr>
            <w:r w:rsidDel="00000000" w:rsidR="00000000" w:rsidRPr="00000000">
              <w:rPr>
                <w:sz w:val="24"/>
                <w:szCs w:val="24"/>
                <w:rtl w:val="0"/>
              </w:rPr>
              <w:t xml:space="preserve">Lesson Materials</w:t>
            </w:r>
          </w:p>
          <w:p w:rsidR="00000000" w:rsidDel="00000000" w:rsidP="00000000" w:rsidRDefault="00000000" w:rsidRPr="00000000" w14:paraId="0000010A">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10B">
            <w:pPr>
              <w:widowControl w:val="0"/>
              <w:jc w:val="cente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C">
            <w:pPr>
              <w:widowControl w:val="0"/>
              <w:jc w:val="center"/>
              <w:rPr>
                <w:sz w:val="24"/>
                <w:szCs w:val="24"/>
              </w:rPr>
            </w:pPr>
            <w:r w:rsidDel="00000000" w:rsidR="00000000" w:rsidRPr="00000000">
              <w:rPr>
                <w:sz w:val="24"/>
                <w:szCs w:val="24"/>
                <w:rtl w:val="0"/>
              </w:rPr>
              <w:t xml:space="preserve">Lesson / Activities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0D">
            <w:pPr>
              <w:widowControl w:val="0"/>
              <w:jc w:val="center"/>
              <w:rPr/>
            </w:pPr>
            <w:r w:rsidDel="00000000" w:rsidR="00000000" w:rsidRPr="00000000">
              <w:rPr>
                <w:i w:val="1"/>
                <w:sz w:val="24"/>
                <w:szCs w:val="24"/>
                <w:rtl w:val="0"/>
              </w:rPr>
              <w:t xml:space="preserve">Week 2</w:t>
            </w:r>
            <w:r w:rsidDel="00000000" w:rsidR="00000000" w:rsidRPr="00000000">
              <w:rPr>
                <w:sz w:val="24"/>
                <w:szCs w:val="24"/>
                <w:rtl w:val="0"/>
              </w:rPr>
              <w:br w:type="textWrapping"/>
              <w:t xml:space="preserve">Students analyze seven poems from </w:t>
            </w:r>
            <w:r w:rsidDel="00000000" w:rsidR="00000000" w:rsidRPr="00000000">
              <w:rPr>
                <w:i w:val="1"/>
                <w:sz w:val="24"/>
                <w:szCs w:val="24"/>
                <w:rtl w:val="0"/>
              </w:rPr>
              <w:t xml:space="preserve">Born on the Water</w:t>
            </w:r>
            <w:r w:rsidDel="00000000" w:rsidR="00000000" w:rsidRPr="00000000">
              <w:rPr>
                <w:sz w:val="24"/>
                <w:szCs w:val="24"/>
                <w:rtl w:val="0"/>
              </w:rPr>
              <w:t xml:space="preserve"> and evaluate character traits, plot, and how to identify their own feelings when engaging with the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pPr>
            <w:r w:rsidDel="00000000" w:rsidR="00000000" w:rsidRPr="00000000">
              <w:rPr>
                <w:rtl w:val="0"/>
              </w:rPr>
            </w:r>
          </w:p>
          <w:p w:rsidR="00000000" w:rsidDel="00000000" w:rsidP="00000000" w:rsidRDefault="00000000" w:rsidRPr="00000000" w14:paraId="00000113">
            <w:pPr>
              <w:widowControl w:val="0"/>
              <w:rPr/>
            </w:pPr>
            <w:r w:rsidDel="00000000" w:rsidR="00000000" w:rsidRPr="00000000">
              <w:rPr>
                <w:rtl w:val="0"/>
              </w:rPr>
              <w:t xml:space="preserve">Week 2 Day 1</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b w:val="1"/>
              </w:rPr>
            </w:pPr>
            <w:r w:rsidDel="00000000" w:rsidR="00000000" w:rsidRPr="00000000">
              <w:rPr>
                <w:rtl w:val="0"/>
              </w:rPr>
            </w:r>
          </w:p>
          <w:p w:rsidR="00000000" w:rsidDel="00000000" w:rsidP="00000000" w:rsidRDefault="00000000" w:rsidRPr="00000000" w14:paraId="00000115">
            <w:pPr>
              <w:widowControl w:val="0"/>
              <w:rPr/>
            </w:pPr>
            <w:r w:rsidDel="00000000" w:rsidR="00000000" w:rsidRPr="00000000">
              <w:rPr>
                <w:b w:val="1"/>
                <w:rtl w:val="0"/>
              </w:rPr>
              <w:t xml:space="preserve">Focus Poem:</w:t>
            </w:r>
            <w:r w:rsidDel="00000000" w:rsidR="00000000" w:rsidRPr="00000000">
              <w:rPr>
                <w:rtl w:val="0"/>
              </w:rPr>
              <w:t xml:space="preserve"> Stolen from </w:t>
            </w: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16">
            <w:pPr>
              <w:widowControl w:val="0"/>
              <w:rPr>
                <w:rFonts w:ascii="Roboto" w:cs="Roboto" w:eastAsia="Roboto" w:hAnsi="Roboto"/>
                <w:i w:val="1"/>
                <w:color w:val="777777"/>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rPr>
                <w:b w:val="1"/>
              </w:rPr>
            </w:pPr>
            <w:r w:rsidDel="00000000" w:rsidR="00000000" w:rsidRPr="00000000">
              <w:rPr>
                <w:rtl w:val="0"/>
              </w:rPr>
            </w:r>
          </w:p>
          <w:p w:rsidR="00000000" w:rsidDel="00000000" w:rsidP="00000000" w:rsidRDefault="00000000" w:rsidRPr="00000000" w14:paraId="00000118">
            <w:pPr>
              <w:widowControl w:val="0"/>
              <w:rPr>
                <w:b w:val="1"/>
              </w:rPr>
            </w:pPr>
            <w:r w:rsidDel="00000000" w:rsidR="00000000" w:rsidRPr="00000000">
              <w:rPr>
                <w:b w:val="1"/>
                <w:rtl w:val="0"/>
              </w:rPr>
              <w:t xml:space="preserve">Lesson Objective:</w:t>
            </w:r>
            <w:r w:rsidDel="00000000" w:rsidR="00000000" w:rsidRPr="00000000">
              <w:rPr>
                <w:rtl w:val="0"/>
              </w:rPr>
              <w:t xml:space="preserve"> Describe characters and events based on illustrations from a story.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rPr>
                <w:b w:val="1"/>
              </w:rPr>
            </w:pPr>
            <w:r w:rsidDel="00000000" w:rsidR="00000000" w:rsidRPr="00000000">
              <w:rPr>
                <w:rtl w:val="0"/>
              </w:rPr>
            </w:r>
          </w:p>
          <w:p w:rsidR="00000000" w:rsidDel="00000000" w:rsidP="00000000" w:rsidRDefault="00000000" w:rsidRPr="00000000" w14:paraId="0000011A">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1B">
            <w:pPr>
              <w:widowControl w:val="0"/>
              <w:numPr>
                <w:ilvl w:val="0"/>
                <w:numId w:val="15"/>
              </w:numPr>
              <w:ind w:left="720" w:hanging="360"/>
              <w:rPr>
                <w:i w:val="1"/>
              </w:rPr>
            </w:pPr>
            <w:r w:rsidDel="00000000" w:rsidR="00000000" w:rsidRPr="00000000">
              <w:rPr>
                <w:i w:val="1"/>
                <w:rtl w:val="0"/>
              </w:rPr>
              <w:t xml:space="preserve">Born on the Water</w:t>
            </w:r>
          </w:p>
          <w:p w:rsidR="00000000" w:rsidDel="00000000" w:rsidP="00000000" w:rsidRDefault="00000000" w:rsidRPr="00000000" w14:paraId="0000011C">
            <w:pPr>
              <w:widowControl w:val="0"/>
              <w:numPr>
                <w:ilvl w:val="0"/>
                <w:numId w:val="15"/>
              </w:numPr>
              <w:ind w:left="720" w:hanging="360"/>
            </w:pPr>
            <w:r w:rsidDel="00000000" w:rsidR="00000000" w:rsidRPr="00000000">
              <w:rPr>
                <w:rtl w:val="0"/>
              </w:rPr>
              <w:t xml:space="preserve">Feelings organizer [</w:t>
            </w:r>
            <w:hyperlink r:id="rId53">
              <w:r w:rsidDel="00000000" w:rsidR="00000000" w:rsidRPr="00000000">
                <w:rPr>
                  <w:color w:val="1155cc"/>
                  <w:u w:val="single"/>
                  <w:rtl w:val="0"/>
                </w:rPr>
                <w:t xml:space="preserve">.pdf</w:t>
              </w:r>
            </w:hyperlink>
            <w:r w:rsidDel="00000000" w:rsidR="00000000" w:rsidRPr="00000000">
              <w:rPr>
                <w:rtl w:val="0"/>
              </w:rPr>
              <w:t xml:space="preserve">][</w:t>
            </w:r>
            <w:hyperlink r:id="rId54">
              <w:r w:rsidDel="00000000" w:rsidR="00000000" w:rsidRPr="00000000">
                <w:rPr>
                  <w:color w:val="1155cc"/>
                  <w:u w:val="single"/>
                  <w:rtl w:val="0"/>
                </w:rPr>
                <w:t xml:space="preserve">.docx</w:t>
              </w:r>
            </w:hyperlink>
            <w:r w:rsidDel="00000000" w:rsidR="00000000" w:rsidRPr="00000000">
              <w:rPr>
                <w:rtl w:val="0"/>
              </w:rPr>
            </w:r>
          </w:p>
          <w:p w:rsidR="00000000" w:rsidDel="00000000" w:rsidP="00000000" w:rsidRDefault="00000000" w:rsidRPr="00000000" w14:paraId="0000011D">
            <w:pPr>
              <w:widowControl w:val="0"/>
              <w:numPr>
                <w:ilvl w:val="0"/>
                <w:numId w:val="15"/>
              </w:numPr>
              <w:ind w:left="720" w:hanging="360"/>
              <w:rPr/>
            </w:pPr>
            <w:hyperlink r:id="rId55">
              <w:r w:rsidDel="00000000" w:rsidR="00000000" w:rsidRPr="00000000">
                <w:rPr>
                  <w:color w:val="1155cc"/>
                  <w:u w:val="single"/>
                  <w:rtl w:val="0"/>
                </w:rPr>
                <w:t xml:space="preserve">Poem feeling organizer</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rPr>
                <w:b w:val="1"/>
              </w:rPr>
            </w:pPr>
            <w:r w:rsidDel="00000000" w:rsidR="00000000" w:rsidRPr="00000000">
              <w:rPr>
                <w:rtl w:val="0"/>
              </w:rPr>
            </w:r>
          </w:p>
          <w:p w:rsidR="00000000" w:rsidDel="00000000" w:rsidP="00000000" w:rsidRDefault="00000000" w:rsidRPr="00000000" w14:paraId="0000011F">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120">
            <w:pPr>
              <w:widowControl w:val="0"/>
              <w:rPr/>
            </w:pPr>
            <w:r w:rsidDel="00000000" w:rsidR="00000000" w:rsidRPr="00000000">
              <w:rPr>
                <w:u w:val="single"/>
                <w:rtl w:val="0"/>
              </w:rPr>
              <w:t xml:space="preserve">I do:</w:t>
            </w:r>
            <w:r w:rsidDel="00000000" w:rsidR="00000000" w:rsidRPr="00000000">
              <w:rPr>
                <w:rtl w:val="0"/>
              </w:rPr>
              <w:t xml:space="preserve"> Tc will read Stolen </w:t>
            </w:r>
          </w:p>
          <w:p w:rsidR="00000000" w:rsidDel="00000000" w:rsidP="00000000" w:rsidRDefault="00000000" w:rsidRPr="00000000" w14:paraId="00000121">
            <w:pPr>
              <w:widowControl w:val="0"/>
              <w:rPr/>
            </w:pPr>
            <w:r w:rsidDel="00000000" w:rsidR="00000000" w:rsidRPr="00000000">
              <w:rPr>
                <w:rtl w:val="0"/>
              </w:rPr>
              <w:t xml:space="preserve">Tc will review the </w:t>
            </w:r>
            <w:r w:rsidDel="00000000" w:rsidR="00000000" w:rsidRPr="00000000">
              <w:rPr>
                <w:rtl w:val="0"/>
              </w:rPr>
              <w:t xml:space="preserve">feelings organizer</w:t>
            </w:r>
            <w:r w:rsidDel="00000000" w:rsidR="00000000" w:rsidRPr="00000000">
              <w:rPr>
                <w:rtl w:val="0"/>
              </w:rPr>
              <w:t xml:space="preserve"> used last week. Tc will ask students to pay attention to how the poem and the illustrations they are reading and seeing makes them feel.</w:t>
            </w:r>
          </w:p>
          <w:p w:rsidR="00000000" w:rsidDel="00000000" w:rsidP="00000000" w:rsidRDefault="00000000" w:rsidRPr="00000000" w14:paraId="00000122">
            <w:pPr>
              <w:widowControl w:val="0"/>
              <w:rPr>
                <w:u w:val="single"/>
              </w:rPr>
            </w:pPr>
            <w:r w:rsidDel="00000000" w:rsidR="00000000" w:rsidRPr="00000000">
              <w:rPr>
                <w:rtl w:val="0"/>
              </w:rPr>
            </w:r>
          </w:p>
          <w:p w:rsidR="00000000" w:rsidDel="00000000" w:rsidP="00000000" w:rsidRDefault="00000000" w:rsidRPr="00000000" w14:paraId="00000123">
            <w:pPr>
              <w:widowControl w:val="0"/>
              <w:rPr/>
            </w:pPr>
            <w:r w:rsidDel="00000000" w:rsidR="00000000" w:rsidRPr="00000000">
              <w:rPr>
                <w:u w:val="single"/>
                <w:rtl w:val="0"/>
              </w:rPr>
              <w:t xml:space="preserve">We do: </w:t>
            </w:r>
            <w:r w:rsidDel="00000000" w:rsidR="00000000" w:rsidRPr="00000000">
              <w:rPr>
                <w:rtl w:val="0"/>
              </w:rPr>
              <w:t xml:space="preserve">We will verbally share what feeling was provoked and the part of the poem that provoked said feeling.  </w:t>
            </w:r>
          </w:p>
          <w:p w:rsidR="00000000" w:rsidDel="00000000" w:rsidP="00000000" w:rsidRDefault="00000000" w:rsidRPr="00000000" w14:paraId="00000124">
            <w:pPr>
              <w:widowControl w:val="0"/>
              <w:rPr>
                <w:u w:val="single"/>
              </w:rPr>
            </w:pPr>
            <w:r w:rsidDel="00000000" w:rsidR="00000000" w:rsidRPr="00000000">
              <w:rPr>
                <w:rtl w:val="0"/>
              </w:rPr>
            </w:r>
          </w:p>
          <w:p w:rsidR="00000000" w:rsidDel="00000000" w:rsidP="00000000" w:rsidRDefault="00000000" w:rsidRPr="00000000" w14:paraId="00000125">
            <w:pPr>
              <w:widowControl w:val="0"/>
              <w:rPr>
                <w:b w:val="1"/>
              </w:rPr>
            </w:pPr>
            <w:r w:rsidDel="00000000" w:rsidR="00000000" w:rsidRPr="00000000">
              <w:rPr>
                <w:u w:val="single"/>
                <w:rtl w:val="0"/>
              </w:rPr>
              <w:t xml:space="preserve">You do:</w:t>
            </w:r>
            <w:r w:rsidDel="00000000" w:rsidR="00000000" w:rsidRPr="00000000">
              <w:rPr>
                <w:rtl w:val="0"/>
              </w:rPr>
              <w:t xml:space="preserve"> St will draw of write/scribe the feeling and the part of the poem/illustration that caused the feeling.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rPr/>
            </w:pPr>
            <w:r w:rsidDel="00000000" w:rsidR="00000000" w:rsidRPr="00000000">
              <w:rPr>
                <w:rtl w:val="0"/>
              </w:rPr>
            </w:r>
          </w:p>
          <w:p w:rsidR="00000000" w:rsidDel="00000000" w:rsidP="00000000" w:rsidRDefault="00000000" w:rsidRPr="00000000" w14:paraId="00000127">
            <w:pPr>
              <w:widowControl w:val="0"/>
              <w:rPr/>
            </w:pPr>
            <w:r w:rsidDel="00000000" w:rsidR="00000000" w:rsidRPr="00000000">
              <w:rPr>
                <w:rtl w:val="0"/>
              </w:rPr>
              <w:t xml:space="preserve">Week 2 Day 2</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rPr>
                <w:b w:val="1"/>
              </w:rPr>
            </w:pPr>
            <w:r w:rsidDel="00000000" w:rsidR="00000000" w:rsidRPr="00000000">
              <w:rPr>
                <w:rtl w:val="0"/>
              </w:rPr>
            </w:r>
          </w:p>
          <w:p w:rsidR="00000000" w:rsidDel="00000000" w:rsidP="00000000" w:rsidRDefault="00000000" w:rsidRPr="00000000" w14:paraId="00000129">
            <w:pPr>
              <w:widowControl w:val="0"/>
              <w:rPr/>
            </w:pPr>
            <w:r w:rsidDel="00000000" w:rsidR="00000000" w:rsidRPr="00000000">
              <w:rPr>
                <w:b w:val="1"/>
                <w:rtl w:val="0"/>
              </w:rPr>
              <w:t xml:space="preserve">Focus Poem:</w:t>
            </w:r>
            <w:r w:rsidDel="00000000" w:rsidR="00000000" w:rsidRPr="00000000">
              <w:rPr>
                <w:rtl w:val="0"/>
              </w:rPr>
              <w:t xml:space="preserve"> White Lion from </w:t>
            </w: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2A">
            <w:pPr>
              <w:widowControl w:val="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rPr>
                <w:b w:val="1"/>
              </w:rPr>
            </w:pPr>
            <w:r w:rsidDel="00000000" w:rsidR="00000000" w:rsidRPr="00000000">
              <w:rPr>
                <w:rtl w:val="0"/>
              </w:rPr>
            </w:r>
          </w:p>
          <w:p w:rsidR="00000000" w:rsidDel="00000000" w:rsidP="00000000" w:rsidRDefault="00000000" w:rsidRPr="00000000" w14:paraId="0000012C">
            <w:pPr>
              <w:widowControl w:val="0"/>
              <w:rPr>
                <w:b w:val="1"/>
              </w:rPr>
            </w:pPr>
            <w:r w:rsidDel="00000000" w:rsidR="00000000" w:rsidRPr="00000000">
              <w:rPr>
                <w:b w:val="1"/>
                <w:rtl w:val="0"/>
              </w:rPr>
              <w:t xml:space="preserve">Lesson Objective:</w:t>
            </w:r>
            <w:r w:rsidDel="00000000" w:rsidR="00000000" w:rsidRPr="00000000">
              <w:rPr>
                <w:rtl w:val="0"/>
              </w:rPr>
              <w:t xml:space="preserve"> Analyze the characters and events based on illustrations from a story.  Communicate in sentences.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rPr>
                <w:b w:val="1"/>
              </w:rPr>
            </w:pPr>
            <w:r w:rsidDel="00000000" w:rsidR="00000000" w:rsidRPr="00000000">
              <w:rPr>
                <w:rtl w:val="0"/>
              </w:rPr>
            </w:r>
          </w:p>
          <w:p w:rsidR="00000000" w:rsidDel="00000000" w:rsidP="00000000" w:rsidRDefault="00000000" w:rsidRPr="00000000" w14:paraId="0000012E">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2F">
            <w:pPr>
              <w:widowControl w:val="0"/>
              <w:numPr>
                <w:ilvl w:val="0"/>
                <w:numId w:val="22"/>
              </w:numPr>
              <w:ind w:left="720" w:hanging="360"/>
              <w:rPr>
                <w:u w:val="none"/>
              </w:rPr>
            </w:pPr>
            <w:r w:rsidDel="00000000" w:rsidR="00000000" w:rsidRPr="00000000">
              <w:rPr>
                <w:i w:val="1"/>
                <w:rtl w:val="0"/>
              </w:rPr>
              <w:t xml:space="preserve">Born on the Water</w:t>
            </w:r>
          </w:p>
          <w:p w:rsidR="00000000" w:rsidDel="00000000" w:rsidP="00000000" w:rsidRDefault="00000000" w:rsidRPr="00000000" w14:paraId="00000130">
            <w:pPr>
              <w:widowControl w:val="0"/>
              <w:numPr>
                <w:ilvl w:val="0"/>
                <w:numId w:val="22"/>
              </w:numPr>
              <w:ind w:left="720" w:hanging="360"/>
              <w:rPr>
                <w:u w:val="none"/>
              </w:rPr>
            </w:pPr>
            <w:r w:rsidDel="00000000" w:rsidR="00000000" w:rsidRPr="00000000">
              <w:rPr>
                <w:rtl w:val="0"/>
              </w:rPr>
              <w:t xml:space="preserve">Character analysis questions [</w:t>
            </w:r>
            <w:hyperlink r:id="rId56">
              <w:r w:rsidDel="00000000" w:rsidR="00000000" w:rsidRPr="00000000">
                <w:rPr>
                  <w:color w:val="1155cc"/>
                  <w:u w:val="single"/>
                  <w:rtl w:val="0"/>
                </w:rPr>
                <w:t xml:space="preserve">.pdf</w:t>
              </w:r>
            </w:hyperlink>
            <w:r w:rsidDel="00000000" w:rsidR="00000000" w:rsidRPr="00000000">
              <w:rPr>
                <w:rtl w:val="0"/>
              </w:rPr>
              <w:t xml:space="preserve">][.</w:t>
            </w:r>
            <w:hyperlink r:id="rId57">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131">
            <w:pPr>
              <w:widowControl w:val="0"/>
              <w:numPr>
                <w:ilvl w:val="0"/>
                <w:numId w:val="22"/>
              </w:numPr>
              <w:ind w:left="720" w:hanging="360"/>
              <w:rPr>
                <w:u w:val="none"/>
              </w:rPr>
            </w:pPr>
            <w:hyperlink r:id="rId58">
              <w:r w:rsidDel="00000000" w:rsidR="00000000" w:rsidRPr="00000000">
                <w:rPr>
                  <w:color w:val="1155cc"/>
                  <w:u w:val="single"/>
                  <w:rtl w:val="0"/>
                </w:rPr>
                <w:t xml:space="preserve">Problem Solution Organizer</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rPr>
                <w:b w:val="1"/>
              </w:rPr>
            </w:pPr>
            <w:r w:rsidDel="00000000" w:rsidR="00000000" w:rsidRPr="00000000">
              <w:rPr>
                <w:rtl w:val="0"/>
              </w:rPr>
            </w:r>
          </w:p>
          <w:p w:rsidR="00000000" w:rsidDel="00000000" w:rsidP="00000000" w:rsidRDefault="00000000" w:rsidRPr="00000000" w14:paraId="00000133">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134">
            <w:pPr>
              <w:widowControl w:val="0"/>
              <w:rPr/>
            </w:pPr>
            <w:r w:rsidDel="00000000" w:rsidR="00000000" w:rsidRPr="00000000">
              <w:rPr>
                <w:u w:val="single"/>
                <w:rtl w:val="0"/>
              </w:rPr>
              <w:t xml:space="preserve">I do:</w:t>
            </w:r>
            <w:r w:rsidDel="00000000" w:rsidR="00000000" w:rsidRPr="00000000">
              <w:rPr>
                <w:rtl w:val="0"/>
              </w:rPr>
              <w:t xml:space="preserve"> Tc will read White Lion.  During the reading, Tc will ask questions that analyze the characters (enslaved people on the White Lion) to guide students to see the problem that was created. </w:t>
            </w:r>
          </w:p>
          <w:p w:rsidR="00000000" w:rsidDel="00000000" w:rsidP="00000000" w:rsidRDefault="00000000" w:rsidRPr="00000000" w14:paraId="00000135">
            <w:pPr>
              <w:widowControl w:val="0"/>
              <w:rPr>
                <w:u w:val="single"/>
              </w:rPr>
            </w:pPr>
            <w:r w:rsidDel="00000000" w:rsidR="00000000" w:rsidRPr="00000000">
              <w:rPr>
                <w:rtl w:val="0"/>
              </w:rPr>
            </w:r>
          </w:p>
          <w:p w:rsidR="00000000" w:rsidDel="00000000" w:rsidP="00000000" w:rsidRDefault="00000000" w:rsidRPr="00000000" w14:paraId="00000136">
            <w:pPr>
              <w:widowControl w:val="0"/>
              <w:rPr/>
            </w:pPr>
            <w:r w:rsidDel="00000000" w:rsidR="00000000" w:rsidRPr="00000000">
              <w:rPr>
                <w:u w:val="single"/>
                <w:rtl w:val="0"/>
              </w:rPr>
              <w:t xml:space="preserve">We do:</w:t>
            </w:r>
            <w:r w:rsidDel="00000000" w:rsidR="00000000" w:rsidRPr="00000000">
              <w:rPr>
                <w:rtl w:val="0"/>
              </w:rPr>
              <w:t xml:space="preserve"> We will discuss what the problem is and the possible solution.  We will identify, through class discussion, the characters and the setting. </w:t>
            </w:r>
          </w:p>
          <w:p w:rsidR="00000000" w:rsidDel="00000000" w:rsidP="00000000" w:rsidRDefault="00000000" w:rsidRPr="00000000" w14:paraId="00000137">
            <w:pPr>
              <w:widowControl w:val="0"/>
              <w:rPr>
                <w:u w:val="single"/>
              </w:rPr>
            </w:pPr>
            <w:r w:rsidDel="00000000" w:rsidR="00000000" w:rsidRPr="00000000">
              <w:rPr>
                <w:rtl w:val="0"/>
              </w:rPr>
            </w:r>
          </w:p>
          <w:p w:rsidR="00000000" w:rsidDel="00000000" w:rsidP="00000000" w:rsidRDefault="00000000" w:rsidRPr="00000000" w14:paraId="00000138">
            <w:pPr>
              <w:widowControl w:val="0"/>
              <w:rPr>
                <w:b w:val="1"/>
              </w:rPr>
            </w:pPr>
            <w:r w:rsidDel="00000000" w:rsidR="00000000" w:rsidRPr="00000000">
              <w:rPr>
                <w:u w:val="single"/>
                <w:rtl w:val="0"/>
              </w:rPr>
              <w:t xml:space="preserve">You do:</w:t>
            </w:r>
            <w:r w:rsidDel="00000000" w:rsidR="00000000" w:rsidRPr="00000000">
              <w:rPr>
                <w:rtl w:val="0"/>
              </w:rPr>
              <w:t xml:space="preserve"> Students will have small group discussions recalling what was mentioned in the whole class group.  They will fill out the Problem Solution Organizer as a small group.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rPr/>
            </w:pPr>
            <w:r w:rsidDel="00000000" w:rsidR="00000000" w:rsidRPr="00000000">
              <w:rPr>
                <w:rtl w:val="0"/>
              </w:rPr>
            </w:r>
          </w:p>
          <w:p w:rsidR="00000000" w:rsidDel="00000000" w:rsidP="00000000" w:rsidRDefault="00000000" w:rsidRPr="00000000" w14:paraId="0000013A">
            <w:pPr>
              <w:widowControl w:val="0"/>
              <w:rPr/>
            </w:pPr>
            <w:r w:rsidDel="00000000" w:rsidR="00000000" w:rsidRPr="00000000">
              <w:rPr>
                <w:rtl w:val="0"/>
              </w:rPr>
              <w:t xml:space="preserve">Week 2 Day 3</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rPr/>
            </w:pPr>
            <w:r w:rsidDel="00000000" w:rsidR="00000000" w:rsidRPr="00000000">
              <w:rPr>
                <w:rtl w:val="0"/>
              </w:rPr>
            </w:r>
          </w:p>
          <w:p w:rsidR="00000000" w:rsidDel="00000000" w:rsidP="00000000" w:rsidRDefault="00000000" w:rsidRPr="00000000" w14:paraId="0000013C">
            <w:pPr>
              <w:widowControl w:val="0"/>
              <w:rPr/>
            </w:pPr>
            <w:r w:rsidDel="00000000" w:rsidR="00000000" w:rsidRPr="00000000">
              <w:rPr>
                <w:b w:val="1"/>
                <w:rtl w:val="0"/>
              </w:rPr>
              <w:t xml:space="preserve">Focus Poem:</w:t>
            </w:r>
            <w:r w:rsidDel="00000000" w:rsidR="00000000" w:rsidRPr="00000000">
              <w:rPr>
                <w:rtl w:val="0"/>
              </w:rPr>
              <w:t xml:space="preserve"> Point Comfort from </w:t>
            </w: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3D">
            <w:pPr>
              <w:widowControl w:val="0"/>
              <w:rPr/>
            </w:pPr>
            <w:r w:rsidDel="00000000" w:rsidR="00000000" w:rsidRPr="00000000">
              <w:rPr>
                <w:rtl w:val="0"/>
              </w:rPr>
            </w:r>
          </w:p>
          <w:p w:rsidR="00000000" w:rsidDel="00000000" w:rsidP="00000000" w:rsidRDefault="00000000" w:rsidRPr="00000000" w14:paraId="0000013E">
            <w:pPr>
              <w:widowControl w:val="0"/>
              <w:rPr/>
            </w:pPr>
            <w:r w:rsidDel="00000000" w:rsidR="00000000" w:rsidRPr="00000000">
              <w:rPr>
                <w:rtl w:val="0"/>
              </w:rPr>
            </w:r>
          </w:p>
          <w:p w:rsidR="00000000" w:rsidDel="00000000" w:rsidP="00000000" w:rsidRDefault="00000000" w:rsidRPr="00000000" w14:paraId="0000013F">
            <w:pPr>
              <w:widowControl w:val="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rPr>
                <w:b w:val="1"/>
              </w:rPr>
            </w:pPr>
            <w:r w:rsidDel="00000000" w:rsidR="00000000" w:rsidRPr="00000000">
              <w:rPr>
                <w:rtl w:val="0"/>
              </w:rPr>
            </w:r>
          </w:p>
          <w:p w:rsidR="00000000" w:rsidDel="00000000" w:rsidP="00000000" w:rsidRDefault="00000000" w:rsidRPr="00000000" w14:paraId="00000141">
            <w:pPr>
              <w:widowControl w:val="0"/>
              <w:rPr>
                <w:b w:val="1"/>
              </w:rPr>
            </w:pPr>
            <w:r w:rsidDel="00000000" w:rsidR="00000000" w:rsidRPr="00000000">
              <w:rPr>
                <w:b w:val="1"/>
                <w:rtl w:val="0"/>
              </w:rPr>
              <w:t xml:space="preserve">Lesson Objective:</w:t>
            </w:r>
            <w:r w:rsidDel="00000000" w:rsidR="00000000" w:rsidRPr="00000000">
              <w:rPr>
                <w:rtl w:val="0"/>
              </w:rPr>
              <w:t xml:space="preserve"> Describe similarities and differences of the characters.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rPr>
                <w:b w:val="1"/>
              </w:rPr>
            </w:pPr>
            <w:r w:rsidDel="00000000" w:rsidR="00000000" w:rsidRPr="00000000">
              <w:rPr>
                <w:rtl w:val="0"/>
              </w:rPr>
            </w:r>
          </w:p>
          <w:p w:rsidR="00000000" w:rsidDel="00000000" w:rsidP="00000000" w:rsidRDefault="00000000" w:rsidRPr="00000000" w14:paraId="00000143">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44">
            <w:pPr>
              <w:widowControl w:val="0"/>
              <w:numPr>
                <w:ilvl w:val="0"/>
                <w:numId w:val="13"/>
              </w:numPr>
              <w:ind w:left="720" w:hanging="360"/>
              <w:rPr>
                <w:u w:val="none"/>
              </w:rPr>
            </w:pP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45">
            <w:pPr>
              <w:widowControl w:val="0"/>
              <w:numPr>
                <w:ilvl w:val="0"/>
                <w:numId w:val="13"/>
              </w:numPr>
              <w:ind w:left="720" w:hanging="360"/>
              <w:rPr>
                <w:u w:val="none"/>
              </w:rPr>
            </w:pPr>
            <w:hyperlink r:id="rId59">
              <w:r w:rsidDel="00000000" w:rsidR="00000000" w:rsidRPr="00000000">
                <w:rPr>
                  <w:color w:val="1155cc"/>
                  <w:u w:val="single"/>
                  <w:rtl w:val="0"/>
                </w:rPr>
                <w:t xml:space="preserve">Compare and Contrast Venn Diagram</w:t>
              </w:r>
            </w:hyperlink>
            <w:r w:rsidDel="00000000" w:rsidR="00000000" w:rsidRPr="00000000">
              <w:rPr>
                <w:rtl w:val="0"/>
              </w:rPr>
              <w:t xml:space="preserve"> with image prompts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147">
            <w:pPr>
              <w:widowControl w:val="0"/>
              <w:rPr/>
            </w:pPr>
            <w:r w:rsidDel="00000000" w:rsidR="00000000" w:rsidRPr="00000000">
              <w:rPr>
                <w:rtl w:val="0"/>
              </w:rPr>
              <w:t xml:space="preserve">I do: Tc will read Point Comfort.  Afterwards Tc will flip back to the section that occurred prior to 1619.  Tc will then flip to the section that is after 1619 and will begin a compare and contrast discussion about the setting.</w:t>
            </w:r>
          </w:p>
          <w:p w:rsidR="00000000" w:rsidDel="00000000" w:rsidP="00000000" w:rsidRDefault="00000000" w:rsidRPr="00000000" w14:paraId="00000148">
            <w:pPr>
              <w:widowControl w:val="0"/>
              <w:rPr/>
            </w:pPr>
            <w:r w:rsidDel="00000000" w:rsidR="00000000" w:rsidRPr="00000000">
              <w:rPr>
                <w:rtl w:val="0"/>
              </w:rPr>
            </w:r>
          </w:p>
          <w:p w:rsidR="00000000" w:rsidDel="00000000" w:rsidP="00000000" w:rsidRDefault="00000000" w:rsidRPr="00000000" w14:paraId="00000149">
            <w:pPr>
              <w:widowControl w:val="0"/>
              <w:rPr/>
            </w:pPr>
            <w:r w:rsidDel="00000000" w:rsidR="00000000" w:rsidRPr="00000000">
              <w:rPr>
                <w:rtl w:val="0"/>
              </w:rPr>
              <w:t xml:space="preserve">We do: Tc will continue the discussion with student input about the events and feelings of the characters. </w:t>
            </w:r>
          </w:p>
          <w:p w:rsidR="00000000" w:rsidDel="00000000" w:rsidP="00000000" w:rsidRDefault="00000000" w:rsidRPr="00000000" w14:paraId="0000014A">
            <w:pPr>
              <w:widowControl w:val="0"/>
              <w:rPr/>
            </w:pPr>
            <w:r w:rsidDel="00000000" w:rsidR="00000000" w:rsidRPr="00000000">
              <w:rPr>
                <w:rtl w:val="0"/>
              </w:rPr>
            </w:r>
          </w:p>
          <w:p w:rsidR="00000000" w:rsidDel="00000000" w:rsidP="00000000" w:rsidRDefault="00000000" w:rsidRPr="00000000" w14:paraId="0000014B">
            <w:pPr>
              <w:widowControl w:val="0"/>
              <w:rPr>
                <w:b w:val="1"/>
              </w:rPr>
            </w:pPr>
            <w:r w:rsidDel="00000000" w:rsidR="00000000" w:rsidRPr="00000000">
              <w:rPr>
                <w:rtl w:val="0"/>
              </w:rPr>
              <w:t xml:space="preserve">You do:  Students will go into small groups and fill out the Venn Diagram describing the similarities and differences of the characters.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rPr/>
            </w:pPr>
            <w:r w:rsidDel="00000000" w:rsidR="00000000" w:rsidRPr="00000000">
              <w:rPr>
                <w:rtl w:val="0"/>
              </w:rPr>
            </w:r>
          </w:p>
          <w:p w:rsidR="00000000" w:rsidDel="00000000" w:rsidP="00000000" w:rsidRDefault="00000000" w:rsidRPr="00000000" w14:paraId="0000014D">
            <w:pPr>
              <w:widowControl w:val="0"/>
              <w:rPr/>
            </w:pPr>
            <w:r w:rsidDel="00000000" w:rsidR="00000000" w:rsidRPr="00000000">
              <w:rPr>
                <w:rtl w:val="0"/>
              </w:rPr>
              <w:t xml:space="preserve">Week 2 Day 4</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rPr/>
            </w:pPr>
            <w:r w:rsidDel="00000000" w:rsidR="00000000" w:rsidRPr="00000000">
              <w:rPr>
                <w:rtl w:val="0"/>
              </w:rPr>
            </w:r>
          </w:p>
          <w:p w:rsidR="00000000" w:rsidDel="00000000" w:rsidP="00000000" w:rsidRDefault="00000000" w:rsidRPr="00000000" w14:paraId="0000014F">
            <w:pPr>
              <w:widowControl w:val="0"/>
              <w:rPr/>
            </w:pPr>
            <w:r w:rsidDel="00000000" w:rsidR="00000000" w:rsidRPr="00000000">
              <w:rPr>
                <w:b w:val="1"/>
                <w:rtl w:val="0"/>
              </w:rPr>
              <w:t xml:space="preserve">Focus Poem:</w:t>
            </w:r>
            <w:r w:rsidDel="00000000" w:rsidR="00000000" w:rsidRPr="00000000">
              <w:rPr>
                <w:rtl w:val="0"/>
              </w:rPr>
              <w:t xml:space="preserve"> Tobacco Fields and How to Make a Home from </w:t>
            </w: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50">
            <w:pPr>
              <w:widowControl w:val="0"/>
              <w:rPr/>
            </w:pPr>
            <w:r w:rsidDel="00000000" w:rsidR="00000000" w:rsidRPr="00000000">
              <w:rPr>
                <w:rtl w:val="0"/>
              </w:rPr>
            </w:r>
          </w:p>
          <w:p w:rsidR="00000000" w:rsidDel="00000000" w:rsidP="00000000" w:rsidRDefault="00000000" w:rsidRPr="00000000" w14:paraId="00000151">
            <w:pPr>
              <w:widowControl w:val="0"/>
              <w:rPr/>
            </w:pPr>
            <w:r w:rsidDel="00000000" w:rsidR="00000000" w:rsidRPr="00000000">
              <w:rPr>
                <w:rtl w:val="0"/>
              </w:rPr>
            </w:r>
          </w:p>
          <w:p w:rsidR="00000000" w:rsidDel="00000000" w:rsidP="00000000" w:rsidRDefault="00000000" w:rsidRPr="00000000" w14:paraId="00000152">
            <w:pPr>
              <w:widowControl w:val="0"/>
              <w:rPr/>
            </w:pPr>
            <w:r w:rsidDel="00000000" w:rsidR="00000000" w:rsidRPr="00000000">
              <w:rPr>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rPr>
                <w:b w:val="1"/>
              </w:rPr>
            </w:pPr>
            <w:r w:rsidDel="00000000" w:rsidR="00000000" w:rsidRPr="00000000">
              <w:rPr>
                <w:rtl w:val="0"/>
              </w:rPr>
            </w:r>
          </w:p>
          <w:p w:rsidR="00000000" w:rsidDel="00000000" w:rsidP="00000000" w:rsidRDefault="00000000" w:rsidRPr="00000000" w14:paraId="00000154">
            <w:pPr>
              <w:widowControl w:val="0"/>
              <w:rPr>
                <w:b w:val="1"/>
              </w:rPr>
            </w:pPr>
            <w:r w:rsidDel="00000000" w:rsidR="00000000" w:rsidRPr="00000000">
              <w:rPr>
                <w:b w:val="1"/>
                <w:rtl w:val="0"/>
              </w:rPr>
              <w:t xml:space="preserve">Lesson Objective:</w:t>
            </w:r>
            <w:r w:rsidDel="00000000" w:rsidR="00000000" w:rsidRPr="00000000">
              <w:rPr>
                <w:rtl w:val="0"/>
              </w:rPr>
              <w:t xml:space="preserve"> Ask and answer questions; Communicate in Sentences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rPr>
                <w:b w:val="1"/>
              </w:rPr>
            </w:pPr>
            <w:r w:rsidDel="00000000" w:rsidR="00000000" w:rsidRPr="00000000">
              <w:rPr>
                <w:rtl w:val="0"/>
              </w:rPr>
            </w:r>
          </w:p>
          <w:p w:rsidR="00000000" w:rsidDel="00000000" w:rsidP="00000000" w:rsidRDefault="00000000" w:rsidRPr="00000000" w14:paraId="00000156">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57">
            <w:pPr>
              <w:widowControl w:val="0"/>
              <w:numPr>
                <w:ilvl w:val="0"/>
                <w:numId w:val="26"/>
              </w:numPr>
              <w:ind w:left="720" w:hanging="360"/>
              <w:rPr>
                <w:u w:val="none"/>
              </w:rPr>
            </w:pP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58">
            <w:pPr>
              <w:widowControl w:val="0"/>
              <w:numPr>
                <w:ilvl w:val="0"/>
                <w:numId w:val="26"/>
              </w:numPr>
              <w:ind w:left="720" w:hanging="360"/>
              <w:rPr>
                <w:u w:val="none"/>
              </w:rPr>
            </w:pPr>
            <w:hyperlink r:id="rId60">
              <w:r w:rsidDel="00000000" w:rsidR="00000000" w:rsidRPr="00000000">
                <w:rPr>
                  <w:color w:val="1155cc"/>
                  <w:u w:val="single"/>
                  <w:rtl w:val="0"/>
                </w:rPr>
                <w:t xml:space="preserve">Summary questions to ask organizer</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rPr>
                <w:b w:val="1"/>
              </w:rPr>
            </w:pPr>
            <w:r w:rsidDel="00000000" w:rsidR="00000000" w:rsidRPr="00000000">
              <w:rPr>
                <w:rtl w:val="0"/>
              </w:rPr>
            </w:r>
          </w:p>
          <w:p w:rsidR="00000000" w:rsidDel="00000000" w:rsidP="00000000" w:rsidRDefault="00000000" w:rsidRPr="00000000" w14:paraId="0000015A">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15B">
            <w:pPr>
              <w:widowControl w:val="0"/>
              <w:rPr/>
            </w:pPr>
            <w:r w:rsidDel="00000000" w:rsidR="00000000" w:rsidRPr="00000000">
              <w:rPr>
                <w:rtl w:val="0"/>
              </w:rPr>
              <w:t xml:space="preserve">I do: Tc will read Tobacco Fields and How to Make a Home. Tc will verbally ask questions and show St how to find the answer in the text and/or illustrations.  </w:t>
            </w:r>
          </w:p>
          <w:p w:rsidR="00000000" w:rsidDel="00000000" w:rsidP="00000000" w:rsidRDefault="00000000" w:rsidRPr="00000000" w14:paraId="0000015C">
            <w:pPr>
              <w:widowControl w:val="0"/>
              <w:rPr/>
            </w:pPr>
            <w:r w:rsidDel="00000000" w:rsidR="00000000" w:rsidRPr="00000000">
              <w:rPr>
                <w:rtl w:val="0"/>
              </w:rPr>
            </w:r>
          </w:p>
          <w:p w:rsidR="00000000" w:rsidDel="00000000" w:rsidP="00000000" w:rsidRDefault="00000000" w:rsidRPr="00000000" w14:paraId="0000015D">
            <w:pPr>
              <w:widowControl w:val="0"/>
              <w:rPr/>
            </w:pPr>
            <w:r w:rsidDel="00000000" w:rsidR="00000000" w:rsidRPr="00000000">
              <w:rPr>
                <w:rtl w:val="0"/>
              </w:rPr>
              <w:t xml:space="preserve">We will: Tc will ask questions and St will find the answer in the text.</w:t>
            </w:r>
          </w:p>
          <w:p w:rsidR="00000000" w:rsidDel="00000000" w:rsidP="00000000" w:rsidRDefault="00000000" w:rsidRPr="00000000" w14:paraId="0000015E">
            <w:pPr>
              <w:widowControl w:val="0"/>
              <w:rPr/>
            </w:pPr>
            <w:r w:rsidDel="00000000" w:rsidR="00000000" w:rsidRPr="00000000">
              <w:rPr>
                <w:rtl w:val="0"/>
              </w:rPr>
            </w:r>
          </w:p>
          <w:p w:rsidR="00000000" w:rsidDel="00000000" w:rsidP="00000000" w:rsidRDefault="00000000" w:rsidRPr="00000000" w14:paraId="0000015F">
            <w:pPr>
              <w:widowControl w:val="0"/>
              <w:rPr>
                <w:b w:val="1"/>
              </w:rPr>
            </w:pPr>
            <w:r w:rsidDel="00000000" w:rsidR="00000000" w:rsidRPr="00000000">
              <w:rPr>
                <w:rtl w:val="0"/>
              </w:rPr>
              <w:t xml:space="preserve">You will: St will get into small groups and will dictate or draw their answers in the ask and answer questions organizer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rPr/>
            </w:pPr>
            <w:r w:rsidDel="00000000" w:rsidR="00000000" w:rsidRPr="00000000">
              <w:rPr>
                <w:rtl w:val="0"/>
              </w:rPr>
            </w:r>
          </w:p>
          <w:p w:rsidR="00000000" w:rsidDel="00000000" w:rsidP="00000000" w:rsidRDefault="00000000" w:rsidRPr="00000000" w14:paraId="00000161">
            <w:pPr>
              <w:widowControl w:val="0"/>
              <w:rPr/>
            </w:pPr>
            <w:r w:rsidDel="00000000" w:rsidR="00000000" w:rsidRPr="00000000">
              <w:rPr>
                <w:rtl w:val="0"/>
              </w:rPr>
              <w:t xml:space="preserve">Week 2 </w:t>
            </w:r>
          </w:p>
          <w:p w:rsidR="00000000" w:rsidDel="00000000" w:rsidP="00000000" w:rsidRDefault="00000000" w:rsidRPr="00000000" w14:paraId="00000162">
            <w:pPr>
              <w:widowControl w:val="0"/>
              <w:rPr/>
            </w:pPr>
            <w:r w:rsidDel="00000000" w:rsidR="00000000" w:rsidRPr="00000000">
              <w:rPr>
                <w:rtl w:val="0"/>
              </w:rPr>
              <w:t xml:space="preserve">Day 5</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rPr>
                <w:b w:val="1"/>
              </w:rPr>
            </w:pPr>
            <w:r w:rsidDel="00000000" w:rsidR="00000000" w:rsidRPr="00000000">
              <w:rPr>
                <w:rtl w:val="0"/>
              </w:rPr>
            </w:r>
          </w:p>
          <w:p w:rsidR="00000000" w:rsidDel="00000000" w:rsidP="00000000" w:rsidRDefault="00000000" w:rsidRPr="00000000" w14:paraId="00000164">
            <w:pPr>
              <w:widowControl w:val="0"/>
              <w:rPr/>
            </w:pPr>
            <w:r w:rsidDel="00000000" w:rsidR="00000000" w:rsidRPr="00000000">
              <w:rPr>
                <w:b w:val="1"/>
                <w:rtl w:val="0"/>
              </w:rPr>
              <w:t xml:space="preserve">Focus Poem:</w:t>
            </w:r>
            <w:r w:rsidDel="00000000" w:rsidR="00000000" w:rsidRPr="00000000">
              <w:rPr>
                <w:rtl w:val="0"/>
              </w:rPr>
              <w:t xml:space="preserve"> The Tuckers of Tidewater, Virginia and William Tucker from </w:t>
            </w: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65">
            <w:pPr>
              <w:widowControl w:val="0"/>
              <w:rPr/>
            </w:pPr>
            <w:r w:rsidDel="00000000" w:rsidR="00000000" w:rsidRPr="00000000">
              <w:rPr>
                <w:rtl w:val="0"/>
              </w:rPr>
            </w:r>
          </w:p>
          <w:p w:rsidR="00000000" w:rsidDel="00000000" w:rsidP="00000000" w:rsidRDefault="00000000" w:rsidRPr="00000000" w14:paraId="00000166">
            <w:pPr>
              <w:widowControl w:val="0"/>
              <w:rPr/>
            </w:pPr>
            <w:r w:rsidDel="00000000" w:rsidR="00000000" w:rsidRPr="00000000">
              <w:rPr>
                <w:rtl w:val="0"/>
              </w:rPr>
            </w:r>
          </w:p>
          <w:p w:rsidR="00000000" w:rsidDel="00000000" w:rsidP="00000000" w:rsidRDefault="00000000" w:rsidRPr="00000000" w14:paraId="00000167">
            <w:pPr>
              <w:widowControl w:val="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rPr>
                <w:b w:val="1"/>
              </w:rPr>
            </w:pPr>
            <w:r w:rsidDel="00000000" w:rsidR="00000000" w:rsidRPr="00000000">
              <w:rPr>
                <w:rtl w:val="0"/>
              </w:rPr>
            </w:r>
          </w:p>
          <w:p w:rsidR="00000000" w:rsidDel="00000000" w:rsidP="00000000" w:rsidRDefault="00000000" w:rsidRPr="00000000" w14:paraId="00000169">
            <w:pPr>
              <w:widowControl w:val="0"/>
              <w:rPr/>
            </w:pPr>
            <w:r w:rsidDel="00000000" w:rsidR="00000000" w:rsidRPr="00000000">
              <w:rPr>
                <w:b w:val="1"/>
                <w:rtl w:val="0"/>
              </w:rPr>
              <w:t xml:space="preserve">Lesson Objective:</w:t>
            </w:r>
            <w:r w:rsidDel="00000000" w:rsidR="00000000" w:rsidRPr="00000000">
              <w:rPr>
                <w:rtl w:val="0"/>
              </w:rPr>
              <w:t xml:space="preserve"> Ask and answer questions; Communicate in Sentences.</w:t>
            </w:r>
          </w:p>
          <w:p w:rsidR="00000000" w:rsidDel="00000000" w:rsidP="00000000" w:rsidRDefault="00000000" w:rsidRPr="00000000" w14:paraId="0000016A">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rPr>
                <w:b w:val="1"/>
              </w:rPr>
            </w:pPr>
            <w:r w:rsidDel="00000000" w:rsidR="00000000" w:rsidRPr="00000000">
              <w:rPr>
                <w:rtl w:val="0"/>
              </w:rPr>
            </w:r>
          </w:p>
          <w:p w:rsidR="00000000" w:rsidDel="00000000" w:rsidP="00000000" w:rsidRDefault="00000000" w:rsidRPr="00000000" w14:paraId="0000016C">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6D">
            <w:pPr>
              <w:widowControl w:val="0"/>
              <w:numPr>
                <w:ilvl w:val="0"/>
                <w:numId w:val="9"/>
              </w:numPr>
              <w:ind w:left="720" w:hanging="360"/>
              <w:rPr>
                <w:u w:val="none"/>
              </w:rPr>
            </w:pPr>
            <w:r w:rsidDel="00000000" w:rsidR="00000000" w:rsidRPr="00000000">
              <w:rPr>
                <w:rtl w:val="0"/>
              </w:rPr>
              <w:t xml:space="preserve">Born on the Water</w:t>
            </w:r>
          </w:p>
          <w:p w:rsidR="00000000" w:rsidDel="00000000" w:rsidP="00000000" w:rsidRDefault="00000000" w:rsidRPr="00000000" w14:paraId="0000016E">
            <w:pPr>
              <w:widowControl w:val="0"/>
              <w:numPr>
                <w:ilvl w:val="0"/>
                <w:numId w:val="9"/>
              </w:numPr>
              <w:ind w:left="720" w:hanging="360"/>
            </w:pPr>
            <w:r w:rsidDel="00000000" w:rsidR="00000000" w:rsidRPr="00000000">
              <w:rPr>
                <w:rtl w:val="0"/>
              </w:rPr>
              <w:t xml:space="preserve">Character trait organizer [</w:t>
            </w:r>
            <w:hyperlink r:id="rId61">
              <w:r w:rsidDel="00000000" w:rsidR="00000000" w:rsidRPr="00000000">
                <w:rPr>
                  <w:color w:val="1155cc"/>
                  <w:u w:val="single"/>
                  <w:rtl w:val="0"/>
                </w:rPr>
                <w:t xml:space="preserve">.pdf</w:t>
              </w:r>
            </w:hyperlink>
            <w:r w:rsidDel="00000000" w:rsidR="00000000" w:rsidRPr="00000000">
              <w:rPr>
                <w:rtl w:val="0"/>
              </w:rPr>
              <w:t xml:space="preserve">][</w:t>
            </w:r>
            <w:hyperlink r:id="rId62">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16F">
            <w:pPr>
              <w:widowControl w:val="0"/>
              <w:numPr>
                <w:ilvl w:val="0"/>
                <w:numId w:val="9"/>
              </w:numPr>
              <w:ind w:left="720" w:hanging="360"/>
            </w:pPr>
            <w:r w:rsidDel="00000000" w:rsidR="00000000" w:rsidRPr="00000000">
              <w:rPr>
                <w:rtl w:val="0"/>
              </w:rPr>
              <w:t xml:space="preserve">Character analysis questions [</w:t>
            </w:r>
            <w:hyperlink r:id="rId63">
              <w:r w:rsidDel="00000000" w:rsidR="00000000" w:rsidRPr="00000000">
                <w:rPr>
                  <w:color w:val="1155cc"/>
                  <w:u w:val="single"/>
                  <w:rtl w:val="0"/>
                </w:rPr>
                <w:t xml:space="preserve">.pdf</w:t>
              </w:r>
            </w:hyperlink>
            <w:r w:rsidDel="00000000" w:rsidR="00000000" w:rsidRPr="00000000">
              <w:rPr>
                <w:rtl w:val="0"/>
              </w:rPr>
              <w:t xml:space="preserve">][.</w:t>
            </w:r>
            <w:hyperlink r:id="rId64">
              <w:r w:rsidDel="00000000" w:rsidR="00000000" w:rsidRPr="00000000">
                <w:rPr>
                  <w:color w:val="1155cc"/>
                  <w:u w:val="single"/>
                  <w:rtl w:val="0"/>
                </w:rPr>
                <w:t xml:space="preserve">docx</w:t>
              </w:r>
            </w:hyperlink>
            <w:r w:rsidDel="00000000" w:rsidR="00000000" w:rsidRPr="00000000">
              <w:rPr>
                <w:rtl w:val="0"/>
              </w:rPr>
            </w:r>
          </w:p>
          <w:p w:rsidR="00000000" w:rsidDel="00000000" w:rsidP="00000000" w:rsidRDefault="00000000" w:rsidRPr="00000000" w14:paraId="00000170">
            <w:pPr>
              <w:widowControl w:val="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rPr>
                <w:b w:val="1"/>
              </w:rPr>
            </w:pPr>
            <w:r w:rsidDel="00000000" w:rsidR="00000000" w:rsidRPr="00000000">
              <w:rPr>
                <w:rtl w:val="0"/>
              </w:rPr>
            </w:r>
          </w:p>
          <w:p w:rsidR="00000000" w:rsidDel="00000000" w:rsidP="00000000" w:rsidRDefault="00000000" w:rsidRPr="00000000" w14:paraId="00000172">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173">
            <w:pPr>
              <w:widowControl w:val="0"/>
              <w:rPr/>
            </w:pPr>
            <w:r w:rsidDel="00000000" w:rsidR="00000000" w:rsidRPr="00000000">
              <w:rPr>
                <w:rtl w:val="0"/>
              </w:rPr>
              <w:t xml:space="preserve">I do: Tc will read The Tuckers of Tidewater, Virginia and William Tucker.  </w:t>
            </w:r>
          </w:p>
          <w:p w:rsidR="00000000" w:rsidDel="00000000" w:rsidP="00000000" w:rsidRDefault="00000000" w:rsidRPr="00000000" w14:paraId="00000174">
            <w:pPr>
              <w:widowControl w:val="0"/>
              <w:rPr/>
            </w:pPr>
            <w:r w:rsidDel="00000000" w:rsidR="00000000" w:rsidRPr="00000000">
              <w:rPr>
                <w:rtl w:val="0"/>
              </w:rPr>
            </w:r>
          </w:p>
          <w:p w:rsidR="00000000" w:rsidDel="00000000" w:rsidP="00000000" w:rsidRDefault="00000000" w:rsidRPr="00000000" w14:paraId="00000175">
            <w:pPr>
              <w:widowControl w:val="0"/>
              <w:rPr/>
            </w:pPr>
            <w:r w:rsidDel="00000000" w:rsidR="00000000" w:rsidRPr="00000000">
              <w:rPr>
                <w:rtl w:val="0"/>
              </w:rPr>
              <w:t xml:space="preserve">We do: Tc will ask questions from the Character Analysis chart.</w:t>
            </w:r>
          </w:p>
          <w:p w:rsidR="00000000" w:rsidDel="00000000" w:rsidP="00000000" w:rsidRDefault="00000000" w:rsidRPr="00000000" w14:paraId="00000176">
            <w:pPr>
              <w:widowControl w:val="0"/>
              <w:rPr/>
            </w:pPr>
            <w:r w:rsidDel="00000000" w:rsidR="00000000" w:rsidRPr="00000000">
              <w:rPr>
                <w:rtl w:val="0"/>
              </w:rPr>
            </w:r>
          </w:p>
          <w:p w:rsidR="00000000" w:rsidDel="00000000" w:rsidP="00000000" w:rsidRDefault="00000000" w:rsidRPr="00000000" w14:paraId="00000177">
            <w:pPr>
              <w:widowControl w:val="0"/>
              <w:rPr>
                <w:b w:val="1"/>
              </w:rPr>
            </w:pPr>
            <w:r w:rsidDel="00000000" w:rsidR="00000000" w:rsidRPr="00000000">
              <w:rPr>
                <w:rtl w:val="0"/>
              </w:rPr>
              <w:t xml:space="preserve">You do:  Students will go into small groups and will work on forming complete verbal sentences using the poems to find the answers.</w:t>
            </w:r>
            <w:r w:rsidDel="00000000" w:rsidR="00000000" w:rsidRPr="00000000">
              <w:rPr>
                <w:rtl w:val="0"/>
              </w:rPr>
            </w:r>
          </w:p>
        </w:tc>
      </w:tr>
    </w:tbl>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br w:type="page"/>
      </w: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tbl>
      <w:tblPr>
        <w:tblStyle w:val="Table4"/>
        <w:tblW w:w="14310.000000000002"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3050.0000000000005"/>
        <w:gridCol w:w="3050.0000000000005"/>
        <w:gridCol w:w="3050.0000000000005"/>
        <w:gridCol w:w="4230"/>
        <w:tblGridChange w:id="0">
          <w:tblGrid>
            <w:gridCol w:w="930"/>
            <w:gridCol w:w="3050.0000000000005"/>
            <w:gridCol w:w="3050.0000000000005"/>
            <w:gridCol w:w="3050.0000000000005"/>
            <w:gridCol w:w="4230"/>
          </w:tblGrid>
        </w:tblGridChange>
      </w:tblGrid>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82">
            <w:pPr>
              <w:widowControl w:val="0"/>
              <w:jc w:val="center"/>
              <w:rPr>
                <w:i w:val="1"/>
                <w:sz w:val="24"/>
                <w:szCs w:val="24"/>
              </w:rPr>
            </w:pPr>
            <w:r w:rsidDel="00000000" w:rsidR="00000000" w:rsidRPr="00000000">
              <w:rPr>
                <w:i w:val="1"/>
                <w:sz w:val="24"/>
                <w:szCs w:val="24"/>
                <w:rtl w:val="0"/>
              </w:rPr>
              <w:t xml:space="preserve">Week 3</w:t>
            </w:r>
          </w:p>
          <w:p w:rsidR="00000000" w:rsidDel="00000000" w:rsidP="00000000" w:rsidRDefault="00000000" w:rsidRPr="00000000" w14:paraId="00000183">
            <w:pPr>
              <w:widowControl w:val="0"/>
              <w:jc w:val="center"/>
              <w:rPr/>
            </w:pPr>
            <w:r w:rsidDel="00000000" w:rsidR="00000000" w:rsidRPr="00000000">
              <w:rPr>
                <w:sz w:val="24"/>
                <w:szCs w:val="24"/>
                <w:rtl w:val="0"/>
              </w:rPr>
              <w:t xml:space="preserve">Students analyze how </w:t>
            </w:r>
            <w:r w:rsidDel="00000000" w:rsidR="00000000" w:rsidRPr="00000000">
              <w:rPr>
                <w:i w:val="1"/>
                <w:sz w:val="24"/>
                <w:szCs w:val="24"/>
                <w:rtl w:val="0"/>
              </w:rPr>
              <w:t xml:space="preserve">Born on the Water </w:t>
            </w:r>
            <w:r w:rsidDel="00000000" w:rsidR="00000000" w:rsidRPr="00000000">
              <w:rPr>
                <w:sz w:val="24"/>
                <w:szCs w:val="24"/>
                <w:rtl w:val="0"/>
              </w:rPr>
              <w:t xml:space="preserve">reflects the origin story for the authors and many in the Black community. They then plan and create their own “Where I am from” poems to describe their own origin 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widowControl w:val="0"/>
              <w:rPr>
                <w:sz w:val="20"/>
                <w:szCs w:val="20"/>
              </w:rPr>
            </w:pPr>
            <w:r w:rsidDel="00000000" w:rsidR="00000000" w:rsidRPr="00000000">
              <w:rPr>
                <w:rtl w:val="0"/>
              </w:rPr>
            </w:r>
          </w:p>
          <w:p w:rsidR="00000000" w:rsidDel="00000000" w:rsidP="00000000" w:rsidRDefault="00000000" w:rsidRPr="00000000" w14:paraId="00000189">
            <w:pPr>
              <w:widowControl w:val="0"/>
              <w:rPr/>
            </w:pPr>
            <w:r w:rsidDel="00000000" w:rsidR="00000000" w:rsidRPr="00000000">
              <w:rPr>
                <w:sz w:val="20"/>
                <w:szCs w:val="20"/>
                <w:rtl w:val="0"/>
              </w:rPr>
              <w:t xml:space="preserve">Week 3 </w:t>
            </w:r>
            <w:r w:rsidDel="00000000" w:rsidR="00000000" w:rsidRPr="00000000">
              <w:rPr>
                <w:rtl w:val="0"/>
              </w:rPr>
              <w:t xml:space="preserve">Day 1</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rPr>
                <w:b w:val="1"/>
              </w:rPr>
            </w:pPr>
            <w:r w:rsidDel="00000000" w:rsidR="00000000" w:rsidRPr="00000000">
              <w:rPr>
                <w:rtl w:val="0"/>
              </w:rPr>
            </w:r>
          </w:p>
          <w:p w:rsidR="00000000" w:rsidDel="00000000" w:rsidP="00000000" w:rsidRDefault="00000000" w:rsidRPr="00000000" w14:paraId="0000018B">
            <w:pPr>
              <w:widowControl w:val="0"/>
              <w:rPr/>
            </w:pPr>
            <w:r w:rsidDel="00000000" w:rsidR="00000000" w:rsidRPr="00000000">
              <w:rPr>
                <w:b w:val="1"/>
                <w:rtl w:val="0"/>
              </w:rPr>
              <w:t xml:space="preserve">Focus Poem:</w:t>
            </w:r>
            <w:r w:rsidDel="00000000" w:rsidR="00000000" w:rsidRPr="00000000">
              <w:rPr>
                <w:rtl w:val="0"/>
              </w:rPr>
              <w:t xml:space="preserve"> Resist from </w:t>
            </w:r>
            <w:r w:rsidDel="00000000" w:rsidR="00000000" w:rsidRPr="00000000">
              <w:rPr>
                <w:i w:val="1"/>
                <w:rtl w:val="0"/>
              </w:rPr>
              <w:t xml:space="preserve">Born on the Water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rPr>
                <w:b w:val="1"/>
              </w:rPr>
            </w:pPr>
            <w:r w:rsidDel="00000000" w:rsidR="00000000" w:rsidRPr="00000000">
              <w:rPr>
                <w:rtl w:val="0"/>
              </w:rPr>
            </w:r>
          </w:p>
          <w:p w:rsidR="00000000" w:rsidDel="00000000" w:rsidP="00000000" w:rsidRDefault="00000000" w:rsidRPr="00000000" w14:paraId="0000018D">
            <w:pPr>
              <w:widowControl w:val="0"/>
              <w:rPr/>
            </w:pPr>
            <w:r w:rsidDel="00000000" w:rsidR="00000000" w:rsidRPr="00000000">
              <w:rPr>
                <w:b w:val="1"/>
                <w:rtl w:val="0"/>
              </w:rPr>
              <w:t xml:space="preserve">Lesson Objective:</w:t>
            </w:r>
            <w:r w:rsidDel="00000000" w:rsidR="00000000" w:rsidRPr="00000000">
              <w:rPr>
                <w:rtl w:val="0"/>
              </w:rPr>
              <w:t xml:space="preserve"> </w:t>
            </w:r>
          </w:p>
          <w:p w:rsidR="00000000" w:rsidDel="00000000" w:rsidP="00000000" w:rsidRDefault="00000000" w:rsidRPr="00000000" w14:paraId="0000018E">
            <w:pPr>
              <w:tabs>
                <w:tab w:val="left" w:leader="none" w:pos="2910"/>
              </w:tabs>
              <w:rPr/>
            </w:pPr>
            <w:r w:rsidDel="00000000" w:rsidR="00000000" w:rsidRPr="00000000">
              <w:rPr>
                <w:rtl w:val="0"/>
              </w:rPr>
              <w:t xml:space="preserve">Make a text to self connection</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rPr>
                <w:b w:val="1"/>
              </w:rPr>
            </w:pPr>
            <w:r w:rsidDel="00000000" w:rsidR="00000000" w:rsidRPr="00000000">
              <w:rPr>
                <w:rtl w:val="0"/>
              </w:rPr>
            </w:r>
          </w:p>
          <w:p w:rsidR="00000000" w:rsidDel="00000000" w:rsidP="00000000" w:rsidRDefault="00000000" w:rsidRPr="00000000" w14:paraId="00000190">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91">
            <w:pPr>
              <w:widowControl w:val="0"/>
              <w:numPr>
                <w:ilvl w:val="0"/>
                <w:numId w:val="14"/>
              </w:numPr>
              <w:ind w:left="720" w:hanging="360"/>
              <w:rPr>
                <w:u w:val="none"/>
              </w:rPr>
            </w:pPr>
            <w:r w:rsidDel="00000000" w:rsidR="00000000" w:rsidRPr="00000000">
              <w:rPr>
                <w:i w:val="1"/>
                <w:rtl w:val="0"/>
              </w:rPr>
              <w:t xml:space="preserve">Born on the Water </w:t>
            </w:r>
            <w:r w:rsidDel="00000000" w:rsidR="00000000" w:rsidRPr="00000000">
              <w:rPr>
                <w:rtl w:val="0"/>
              </w:rPr>
              <w:t xml:space="preserve">book</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rPr>
                <w:b w:val="1"/>
              </w:rPr>
            </w:pPr>
            <w:r w:rsidDel="00000000" w:rsidR="00000000" w:rsidRPr="00000000">
              <w:rPr>
                <w:rtl w:val="0"/>
              </w:rPr>
            </w:r>
          </w:p>
          <w:p w:rsidR="00000000" w:rsidDel="00000000" w:rsidP="00000000" w:rsidRDefault="00000000" w:rsidRPr="00000000" w14:paraId="00000193">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194">
            <w:pPr>
              <w:widowControl w:val="0"/>
              <w:rPr/>
            </w:pPr>
            <w:r w:rsidDel="00000000" w:rsidR="00000000" w:rsidRPr="00000000">
              <w:rPr>
                <w:u w:val="single"/>
                <w:rtl w:val="0"/>
              </w:rPr>
              <w:t xml:space="preserve">I do:</w:t>
            </w:r>
            <w:r w:rsidDel="00000000" w:rsidR="00000000" w:rsidRPr="00000000">
              <w:rPr>
                <w:rtl w:val="0"/>
              </w:rPr>
              <w:t xml:space="preserve"> Tc will define the word ‘Resist’ and the word  “Perseverance”. Tc will ask students to think of a time when they resisted and persevered. </w:t>
            </w:r>
          </w:p>
          <w:p w:rsidR="00000000" w:rsidDel="00000000" w:rsidP="00000000" w:rsidRDefault="00000000" w:rsidRPr="00000000" w14:paraId="00000195">
            <w:pPr>
              <w:widowControl w:val="0"/>
              <w:rPr>
                <w:u w:val="single"/>
              </w:rPr>
            </w:pPr>
            <w:r w:rsidDel="00000000" w:rsidR="00000000" w:rsidRPr="00000000">
              <w:rPr>
                <w:rtl w:val="0"/>
              </w:rPr>
            </w:r>
          </w:p>
          <w:p w:rsidR="00000000" w:rsidDel="00000000" w:rsidP="00000000" w:rsidRDefault="00000000" w:rsidRPr="00000000" w14:paraId="00000196">
            <w:pPr>
              <w:widowControl w:val="0"/>
              <w:rPr/>
            </w:pPr>
            <w:r w:rsidDel="00000000" w:rsidR="00000000" w:rsidRPr="00000000">
              <w:rPr>
                <w:u w:val="single"/>
                <w:rtl w:val="0"/>
              </w:rPr>
              <w:t xml:space="preserve">We do:</w:t>
            </w:r>
            <w:r w:rsidDel="00000000" w:rsidR="00000000" w:rsidRPr="00000000">
              <w:rPr>
                <w:rtl w:val="0"/>
              </w:rPr>
              <w:t xml:space="preserve"> St will share their experiences, their connections to the text by sharing times they resisted</w:t>
            </w:r>
          </w:p>
          <w:p w:rsidR="00000000" w:rsidDel="00000000" w:rsidP="00000000" w:rsidRDefault="00000000" w:rsidRPr="00000000" w14:paraId="00000197">
            <w:pPr>
              <w:widowControl w:val="0"/>
              <w:rPr>
                <w:u w:val="single"/>
              </w:rPr>
            </w:pPr>
            <w:r w:rsidDel="00000000" w:rsidR="00000000" w:rsidRPr="00000000">
              <w:rPr>
                <w:rtl w:val="0"/>
              </w:rPr>
            </w:r>
          </w:p>
          <w:p w:rsidR="00000000" w:rsidDel="00000000" w:rsidP="00000000" w:rsidRDefault="00000000" w:rsidRPr="00000000" w14:paraId="00000198">
            <w:pPr>
              <w:widowControl w:val="0"/>
              <w:rPr>
                <w:b w:val="1"/>
              </w:rPr>
            </w:pPr>
            <w:r w:rsidDel="00000000" w:rsidR="00000000" w:rsidRPr="00000000">
              <w:rPr>
                <w:u w:val="single"/>
                <w:rtl w:val="0"/>
              </w:rPr>
              <w:t xml:space="preserve">You do:</w:t>
            </w:r>
            <w:r w:rsidDel="00000000" w:rsidR="00000000" w:rsidRPr="00000000">
              <w:rPr>
                <w:rtl w:val="0"/>
              </w:rPr>
              <w:t xml:space="preserve"> St will draw a picture after dictating their text to self connection.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rPr>
                <w:sz w:val="20"/>
                <w:szCs w:val="20"/>
              </w:rPr>
            </w:pPr>
            <w:r w:rsidDel="00000000" w:rsidR="00000000" w:rsidRPr="00000000">
              <w:rPr>
                <w:rtl w:val="0"/>
              </w:rPr>
            </w:r>
          </w:p>
          <w:p w:rsidR="00000000" w:rsidDel="00000000" w:rsidP="00000000" w:rsidRDefault="00000000" w:rsidRPr="00000000" w14:paraId="0000019A">
            <w:pPr>
              <w:widowControl w:val="0"/>
              <w:rPr>
                <w:sz w:val="20"/>
                <w:szCs w:val="20"/>
              </w:rPr>
            </w:pPr>
            <w:r w:rsidDel="00000000" w:rsidR="00000000" w:rsidRPr="00000000">
              <w:rPr>
                <w:sz w:val="20"/>
                <w:szCs w:val="20"/>
                <w:rtl w:val="0"/>
              </w:rPr>
              <w:t xml:space="preserve">Week 3</w:t>
            </w:r>
          </w:p>
          <w:p w:rsidR="00000000" w:rsidDel="00000000" w:rsidP="00000000" w:rsidRDefault="00000000" w:rsidRPr="00000000" w14:paraId="0000019B">
            <w:pPr>
              <w:widowControl w:val="0"/>
              <w:rPr/>
            </w:pPr>
            <w:r w:rsidDel="00000000" w:rsidR="00000000" w:rsidRPr="00000000">
              <w:rPr>
                <w:rtl w:val="0"/>
              </w:rPr>
              <w:t xml:space="preserve">Days 2</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rPr>
                <w:b w:val="1"/>
              </w:rPr>
            </w:pPr>
            <w:r w:rsidDel="00000000" w:rsidR="00000000" w:rsidRPr="00000000">
              <w:rPr>
                <w:rtl w:val="0"/>
              </w:rPr>
            </w:r>
          </w:p>
          <w:p w:rsidR="00000000" w:rsidDel="00000000" w:rsidP="00000000" w:rsidRDefault="00000000" w:rsidRPr="00000000" w14:paraId="0000019D">
            <w:pPr>
              <w:widowControl w:val="0"/>
              <w:rPr/>
            </w:pPr>
            <w:r w:rsidDel="00000000" w:rsidR="00000000" w:rsidRPr="00000000">
              <w:rPr>
                <w:b w:val="1"/>
                <w:rtl w:val="0"/>
              </w:rPr>
              <w:t xml:space="preserve">Focus Poem:</w:t>
            </w:r>
            <w:r w:rsidDel="00000000" w:rsidR="00000000" w:rsidRPr="00000000">
              <w:rPr>
                <w:rtl w:val="0"/>
              </w:rPr>
              <w:t xml:space="preserve"> Legacy and Pride from </w:t>
            </w: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9E">
            <w:pPr>
              <w:widowControl w:val="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rPr>
                <w:b w:val="1"/>
              </w:rPr>
            </w:pPr>
            <w:r w:rsidDel="00000000" w:rsidR="00000000" w:rsidRPr="00000000">
              <w:rPr>
                <w:rtl w:val="0"/>
              </w:rPr>
            </w:r>
          </w:p>
          <w:p w:rsidR="00000000" w:rsidDel="00000000" w:rsidP="00000000" w:rsidRDefault="00000000" w:rsidRPr="00000000" w14:paraId="000001A0">
            <w:pPr>
              <w:widowControl w:val="0"/>
              <w:rPr>
                <w:b w:val="1"/>
              </w:rPr>
            </w:pPr>
            <w:r w:rsidDel="00000000" w:rsidR="00000000" w:rsidRPr="00000000">
              <w:rPr>
                <w:b w:val="1"/>
                <w:rtl w:val="0"/>
              </w:rPr>
              <w:t xml:space="preserve">Lesson Objective:</w:t>
            </w:r>
            <w:r w:rsidDel="00000000" w:rsidR="00000000" w:rsidRPr="00000000">
              <w:rPr>
                <w:rtl w:val="0"/>
              </w:rPr>
              <w:t xml:space="preserve"> Retell a text, including the main idea and details; Distinguish the beginning of a story from the ending of a story.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rPr>
                <w:b w:val="1"/>
              </w:rPr>
            </w:pPr>
            <w:r w:rsidDel="00000000" w:rsidR="00000000" w:rsidRPr="00000000">
              <w:rPr>
                <w:rtl w:val="0"/>
              </w:rPr>
            </w:r>
          </w:p>
          <w:p w:rsidR="00000000" w:rsidDel="00000000" w:rsidP="00000000" w:rsidRDefault="00000000" w:rsidRPr="00000000" w14:paraId="000001A2">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A3">
            <w:pPr>
              <w:widowControl w:val="0"/>
              <w:numPr>
                <w:ilvl w:val="0"/>
                <w:numId w:val="17"/>
              </w:numPr>
              <w:ind w:left="720" w:hanging="360"/>
              <w:rPr>
                <w:u w:val="none"/>
              </w:rPr>
            </w:pPr>
            <w:r w:rsidDel="00000000" w:rsidR="00000000" w:rsidRPr="00000000">
              <w:rPr>
                <w:i w:val="1"/>
                <w:rtl w:val="0"/>
              </w:rPr>
              <w:t xml:space="preserve">Born on the Water</w:t>
            </w:r>
            <w:r w:rsidDel="00000000" w:rsidR="00000000" w:rsidRPr="00000000">
              <w:rPr>
                <w:rtl w:val="0"/>
              </w:rPr>
            </w:r>
          </w:p>
          <w:p w:rsidR="00000000" w:rsidDel="00000000" w:rsidP="00000000" w:rsidRDefault="00000000" w:rsidRPr="00000000" w14:paraId="000001A4">
            <w:pPr>
              <w:widowControl w:val="0"/>
              <w:numPr>
                <w:ilvl w:val="0"/>
                <w:numId w:val="17"/>
              </w:numPr>
              <w:ind w:left="720" w:hanging="360"/>
              <w:rPr>
                <w:u w:val="none"/>
              </w:rPr>
            </w:pPr>
            <w:hyperlink r:id="rId65">
              <w:r w:rsidDel="00000000" w:rsidR="00000000" w:rsidRPr="00000000">
                <w:rPr>
                  <w:color w:val="1155cc"/>
                  <w:u w:val="single"/>
                  <w:rtl w:val="0"/>
                </w:rPr>
                <w:t xml:space="preserve">BME setting, character, and plot organizer</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rPr>
                <w:b w:val="1"/>
              </w:rPr>
            </w:pPr>
            <w:r w:rsidDel="00000000" w:rsidR="00000000" w:rsidRPr="00000000">
              <w:rPr>
                <w:rtl w:val="0"/>
              </w:rPr>
            </w:r>
          </w:p>
          <w:p w:rsidR="00000000" w:rsidDel="00000000" w:rsidP="00000000" w:rsidRDefault="00000000" w:rsidRPr="00000000" w14:paraId="000001A6">
            <w:pPr>
              <w:widowControl w:val="0"/>
              <w:rPr>
                <w:b w:val="1"/>
              </w:rPr>
            </w:pPr>
            <w:r w:rsidDel="00000000" w:rsidR="00000000" w:rsidRPr="00000000">
              <w:rPr>
                <w:b w:val="1"/>
                <w:rtl w:val="0"/>
              </w:rPr>
              <w:t xml:space="preserve">Lesson Activities:</w:t>
            </w:r>
          </w:p>
          <w:p w:rsidR="00000000" w:rsidDel="00000000" w:rsidP="00000000" w:rsidRDefault="00000000" w:rsidRPr="00000000" w14:paraId="000001A7">
            <w:pPr>
              <w:widowControl w:val="0"/>
              <w:rPr/>
            </w:pPr>
            <w:r w:rsidDel="00000000" w:rsidR="00000000" w:rsidRPr="00000000">
              <w:rPr>
                <w:b w:val="1"/>
                <w:rtl w:val="0"/>
              </w:rPr>
              <w:t xml:space="preserve">*</w:t>
            </w:r>
            <w:r w:rsidDel="00000000" w:rsidR="00000000" w:rsidRPr="00000000">
              <w:rPr>
                <w:u w:val="single"/>
                <w:rtl w:val="0"/>
              </w:rPr>
              <w:t xml:space="preserve">I do:</w:t>
            </w:r>
            <w:r w:rsidDel="00000000" w:rsidR="00000000" w:rsidRPr="00000000">
              <w:rPr>
                <w:rtl w:val="0"/>
              </w:rPr>
              <w:t xml:space="preserve"> Tc will read the last two poems from </w:t>
            </w:r>
            <w:r w:rsidDel="00000000" w:rsidR="00000000" w:rsidRPr="00000000">
              <w:rPr>
                <w:i w:val="1"/>
                <w:rtl w:val="0"/>
              </w:rPr>
              <w:t xml:space="preserve">Born on the Water</w:t>
            </w:r>
            <w:r w:rsidDel="00000000" w:rsidR="00000000" w:rsidRPr="00000000">
              <w:rPr>
                <w:rtl w:val="0"/>
              </w:rPr>
              <w:t xml:space="preserve">.  </w:t>
            </w:r>
          </w:p>
          <w:p w:rsidR="00000000" w:rsidDel="00000000" w:rsidP="00000000" w:rsidRDefault="00000000" w:rsidRPr="00000000" w14:paraId="000001A8">
            <w:pPr>
              <w:widowControl w:val="0"/>
              <w:rPr>
                <w:u w:val="single"/>
              </w:rPr>
            </w:pPr>
            <w:r w:rsidDel="00000000" w:rsidR="00000000" w:rsidRPr="00000000">
              <w:rPr>
                <w:rtl w:val="0"/>
              </w:rPr>
            </w:r>
          </w:p>
          <w:p w:rsidR="00000000" w:rsidDel="00000000" w:rsidP="00000000" w:rsidRDefault="00000000" w:rsidRPr="00000000" w14:paraId="000001A9">
            <w:pPr>
              <w:widowControl w:val="0"/>
              <w:rPr/>
            </w:pPr>
            <w:r w:rsidDel="00000000" w:rsidR="00000000" w:rsidRPr="00000000">
              <w:rPr>
                <w:u w:val="single"/>
                <w:rtl w:val="0"/>
              </w:rPr>
              <w:t xml:space="preserve">We do:</w:t>
            </w:r>
            <w:r w:rsidDel="00000000" w:rsidR="00000000" w:rsidRPr="00000000">
              <w:rPr>
                <w:rtl w:val="0"/>
              </w:rPr>
              <w:t xml:space="preserve"> Tc will ask students to identify the beginning, middle and end of the poem ‘Legacy’.</w:t>
            </w:r>
          </w:p>
          <w:p w:rsidR="00000000" w:rsidDel="00000000" w:rsidP="00000000" w:rsidRDefault="00000000" w:rsidRPr="00000000" w14:paraId="000001AA">
            <w:pPr>
              <w:widowControl w:val="0"/>
              <w:rPr>
                <w:u w:val="single"/>
              </w:rPr>
            </w:pPr>
            <w:r w:rsidDel="00000000" w:rsidR="00000000" w:rsidRPr="00000000">
              <w:rPr>
                <w:rtl w:val="0"/>
              </w:rPr>
            </w:r>
          </w:p>
          <w:p w:rsidR="00000000" w:rsidDel="00000000" w:rsidP="00000000" w:rsidRDefault="00000000" w:rsidRPr="00000000" w14:paraId="000001AB">
            <w:pPr>
              <w:widowControl w:val="0"/>
              <w:rPr>
                <w:sz w:val="24"/>
                <w:szCs w:val="24"/>
              </w:rPr>
            </w:pPr>
            <w:r w:rsidDel="00000000" w:rsidR="00000000" w:rsidRPr="00000000">
              <w:rPr>
                <w:u w:val="single"/>
                <w:rtl w:val="0"/>
              </w:rPr>
              <w:t xml:space="preserve">You do:</w:t>
            </w:r>
            <w:r w:rsidDel="00000000" w:rsidR="00000000" w:rsidRPr="00000000">
              <w:rPr>
                <w:rtl w:val="0"/>
              </w:rPr>
              <w:t xml:space="preserve"> St will work in small groups and complete the BME organizer.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rPr>
                <w:sz w:val="20"/>
                <w:szCs w:val="20"/>
              </w:rPr>
            </w:pPr>
            <w:r w:rsidDel="00000000" w:rsidR="00000000" w:rsidRPr="00000000">
              <w:rPr>
                <w:rtl w:val="0"/>
              </w:rPr>
            </w:r>
          </w:p>
          <w:p w:rsidR="00000000" w:rsidDel="00000000" w:rsidP="00000000" w:rsidRDefault="00000000" w:rsidRPr="00000000" w14:paraId="000001AD">
            <w:pPr>
              <w:widowControl w:val="0"/>
              <w:rPr>
                <w:sz w:val="20"/>
                <w:szCs w:val="20"/>
              </w:rPr>
            </w:pPr>
            <w:r w:rsidDel="00000000" w:rsidR="00000000" w:rsidRPr="00000000">
              <w:rPr>
                <w:sz w:val="20"/>
                <w:szCs w:val="20"/>
                <w:rtl w:val="0"/>
              </w:rPr>
              <w:t xml:space="preserve">Week 3</w:t>
            </w:r>
          </w:p>
          <w:p w:rsidR="00000000" w:rsidDel="00000000" w:rsidP="00000000" w:rsidRDefault="00000000" w:rsidRPr="00000000" w14:paraId="000001AE">
            <w:pPr>
              <w:widowControl w:val="0"/>
              <w:rPr>
                <w:sz w:val="20"/>
                <w:szCs w:val="20"/>
              </w:rPr>
            </w:pPr>
            <w:r w:rsidDel="00000000" w:rsidR="00000000" w:rsidRPr="00000000">
              <w:rPr>
                <w:rtl w:val="0"/>
              </w:rPr>
              <w:t xml:space="preserve">Days 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rPr>
                <w:b w:val="1"/>
              </w:rPr>
            </w:pPr>
            <w:r w:rsidDel="00000000" w:rsidR="00000000" w:rsidRPr="00000000">
              <w:rPr>
                <w:rtl w:val="0"/>
              </w:rPr>
            </w:r>
          </w:p>
          <w:p w:rsidR="00000000" w:rsidDel="00000000" w:rsidP="00000000" w:rsidRDefault="00000000" w:rsidRPr="00000000" w14:paraId="000001B0">
            <w:pPr>
              <w:widowControl w:val="0"/>
              <w:rPr>
                <w:i w:val="1"/>
              </w:rPr>
            </w:pPr>
            <w:r w:rsidDel="00000000" w:rsidR="00000000" w:rsidRPr="00000000">
              <w:rPr>
                <w:b w:val="1"/>
                <w:rtl w:val="0"/>
              </w:rPr>
              <w:t xml:space="preserve">Focus text:</w:t>
            </w:r>
            <w:r w:rsidDel="00000000" w:rsidR="00000000" w:rsidRPr="00000000">
              <w:rPr>
                <w:i w:val="1"/>
                <w:rtl w:val="0"/>
              </w:rPr>
              <w:t xml:space="preserve"> Born on the Water</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rPr>
                <w:b w:val="1"/>
              </w:rPr>
            </w:pPr>
            <w:r w:rsidDel="00000000" w:rsidR="00000000" w:rsidRPr="00000000">
              <w:rPr>
                <w:rtl w:val="0"/>
              </w:rPr>
            </w:r>
          </w:p>
          <w:p w:rsidR="00000000" w:rsidDel="00000000" w:rsidP="00000000" w:rsidRDefault="00000000" w:rsidRPr="00000000" w14:paraId="000001B2">
            <w:pPr>
              <w:widowControl w:val="0"/>
              <w:rPr>
                <w:b w:val="1"/>
              </w:rPr>
            </w:pPr>
            <w:r w:rsidDel="00000000" w:rsidR="00000000" w:rsidRPr="00000000">
              <w:rPr>
                <w:b w:val="1"/>
                <w:rtl w:val="0"/>
              </w:rPr>
              <w:t xml:space="preserve">Lesson Objective:</w:t>
            </w:r>
            <w:r w:rsidDel="00000000" w:rsidR="00000000" w:rsidRPr="00000000">
              <w:rPr>
                <w:rtl w:val="0"/>
              </w:rPr>
              <w:t xml:space="preserve"> Ask and answer questions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rPr>
                <w:b w:val="1"/>
              </w:rPr>
            </w:pPr>
            <w:r w:rsidDel="00000000" w:rsidR="00000000" w:rsidRPr="00000000">
              <w:rPr>
                <w:rtl w:val="0"/>
              </w:rPr>
            </w:r>
          </w:p>
          <w:p w:rsidR="00000000" w:rsidDel="00000000" w:rsidP="00000000" w:rsidRDefault="00000000" w:rsidRPr="00000000" w14:paraId="000001B4">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B5">
            <w:pPr>
              <w:widowControl w:val="0"/>
              <w:numPr>
                <w:ilvl w:val="0"/>
                <w:numId w:val="11"/>
              </w:numPr>
              <w:ind w:left="720" w:hanging="360"/>
              <w:rPr>
                <w:u w:val="none"/>
              </w:rPr>
            </w:pPr>
            <w:r w:rsidDel="00000000" w:rsidR="00000000" w:rsidRPr="00000000">
              <w:rPr>
                <w:i w:val="1"/>
                <w:rtl w:val="0"/>
              </w:rPr>
              <w:t xml:space="preserve">Born on the Water</w:t>
            </w:r>
          </w:p>
          <w:p w:rsidR="00000000" w:rsidDel="00000000" w:rsidP="00000000" w:rsidRDefault="00000000" w:rsidRPr="00000000" w14:paraId="000001B6">
            <w:pPr>
              <w:widowControl w:val="0"/>
              <w:numPr>
                <w:ilvl w:val="0"/>
                <w:numId w:val="11"/>
              </w:numPr>
              <w:ind w:left="720" w:hanging="360"/>
              <w:rPr>
                <w:u w:val="none"/>
              </w:rPr>
            </w:pPr>
            <w:r w:rsidDel="00000000" w:rsidR="00000000" w:rsidRPr="00000000">
              <w:rPr>
                <w:rtl w:val="0"/>
              </w:rPr>
              <w:t xml:space="preserve">Text analysis questions [</w:t>
            </w:r>
            <w:hyperlink r:id="rId66">
              <w:r w:rsidDel="00000000" w:rsidR="00000000" w:rsidRPr="00000000">
                <w:rPr>
                  <w:color w:val="1155cc"/>
                  <w:u w:val="single"/>
                  <w:rtl w:val="0"/>
                </w:rPr>
                <w:t xml:space="preserve">.pdf</w:t>
              </w:r>
            </w:hyperlink>
            <w:r w:rsidDel="00000000" w:rsidR="00000000" w:rsidRPr="00000000">
              <w:rPr>
                <w:rtl w:val="0"/>
              </w:rPr>
              <w:t xml:space="preserve">][</w:t>
            </w:r>
            <w:hyperlink r:id="rId67">
              <w:r w:rsidDel="00000000" w:rsidR="00000000" w:rsidRPr="00000000">
                <w:rPr>
                  <w:color w:val="1155cc"/>
                  <w:u w:val="single"/>
                  <w:rtl w:val="0"/>
                </w:rPr>
                <w:t xml:space="preserve">.docx</w:t>
              </w:r>
            </w:hyperlink>
            <w:r w:rsidDel="00000000" w:rsidR="00000000" w:rsidRPr="00000000">
              <w:rPr>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rPr>
                <w:b w:val="1"/>
              </w:rPr>
            </w:pPr>
            <w:r w:rsidDel="00000000" w:rsidR="00000000" w:rsidRPr="00000000">
              <w:rPr>
                <w:b w:val="1"/>
                <w:rtl w:val="0"/>
              </w:rPr>
              <w:t xml:space="preserve">Lesson Activities:</w:t>
            </w:r>
          </w:p>
          <w:p w:rsidR="00000000" w:rsidDel="00000000" w:rsidP="00000000" w:rsidRDefault="00000000" w:rsidRPr="00000000" w14:paraId="000001B8">
            <w:pPr>
              <w:widowControl w:val="0"/>
              <w:rPr/>
            </w:pPr>
            <w:r w:rsidDel="00000000" w:rsidR="00000000" w:rsidRPr="00000000">
              <w:rPr>
                <w:b w:val="1"/>
                <w:rtl w:val="0"/>
              </w:rPr>
              <w:t xml:space="preserve">*</w:t>
            </w:r>
            <w:r w:rsidDel="00000000" w:rsidR="00000000" w:rsidRPr="00000000">
              <w:rPr>
                <w:u w:val="single"/>
                <w:rtl w:val="0"/>
              </w:rPr>
              <w:t xml:space="preserve">I do:</w:t>
            </w:r>
            <w:r w:rsidDel="00000000" w:rsidR="00000000" w:rsidRPr="00000000">
              <w:rPr>
                <w:rtl w:val="0"/>
              </w:rPr>
              <w:t xml:space="preserve"> Tc will reread favorite poems based on student preference. Tc will remind St that the book was written so that Black children had examples of an origin story. </w:t>
            </w:r>
          </w:p>
          <w:p w:rsidR="00000000" w:rsidDel="00000000" w:rsidP="00000000" w:rsidRDefault="00000000" w:rsidRPr="00000000" w14:paraId="000001B9">
            <w:pPr>
              <w:widowControl w:val="0"/>
              <w:rPr>
                <w:u w:val="single"/>
              </w:rPr>
            </w:pPr>
            <w:r w:rsidDel="00000000" w:rsidR="00000000" w:rsidRPr="00000000">
              <w:rPr>
                <w:rtl w:val="0"/>
              </w:rPr>
            </w:r>
          </w:p>
          <w:p w:rsidR="00000000" w:rsidDel="00000000" w:rsidP="00000000" w:rsidRDefault="00000000" w:rsidRPr="00000000" w14:paraId="000001BA">
            <w:pPr>
              <w:widowControl w:val="0"/>
              <w:rPr/>
            </w:pPr>
            <w:r w:rsidDel="00000000" w:rsidR="00000000" w:rsidRPr="00000000">
              <w:rPr>
                <w:u w:val="single"/>
                <w:rtl w:val="0"/>
              </w:rPr>
              <w:t xml:space="preserve">We do:</w:t>
            </w:r>
            <w:r w:rsidDel="00000000" w:rsidR="00000000" w:rsidRPr="00000000">
              <w:rPr>
                <w:rtl w:val="0"/>
              </w:rPr>
              <w:t xml:space="preserve"> Tc will ask text analysis questions and students will come to the board to show where to find the answer. </w:t>
            </w:r>
          </w:p>
          <w:p w:rsidR="00000000" w:rsidDel="00000000" w:rsidP="00000000" w:rsidRDefault="00000000" w:rsidRPr="00000000" w14:paraId="000001BB">
            <w:pPr>
              <w:widowControl w:val="0"/>
              <w:rPr>
                <w:u w:val="single"/>
              </w:rPr>
            </w:pPr>
            <w:r w:rsidDel="00000000" w:rsidR="00000000" w:rsidRPr="00000000">
              <w:rPr>
                <w:rtl w:val="0"/>
              </w:rPr>
            </w:r>
          </w:p>
          <w:p w:rsidR="00000000" w:rsidDel="00000000" w:rsidP="00000000" w:rsidRDefault="00000000" w:rsidRPr="00000000" w14:paraId="000001BC">
            <w:pPr>
              <w:widowControl w:val="0"/>
              <w:rPr>
                <w:b w:val="1"/>
              </w:rPr>
            </w:pPr>
            <w:r w:rsidDel="00000000" w:rsidR="00000000" w:rsidRPr="00000000">
              <w:rPr>
                <w:u w:val="single"/>
                <w:rtl w:val="0"/>
              </w:rPr>
              <w:t xml:space="preserve">You do:</w:t>
            </w:r>
            <w:r w:rsidDel="00000000" w:rsidR="00000000" w:rsidRPr="00000000">
              <w:rPr>
                <w:rtl w:val="0"/>
              </w:rPr>
              <w:t xml:space="preserve"> St will go into small groups and write in their journal if they think the text ‘Born on the Water’ gives black children an origin story.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rPr>
                <w:sz w:val="20"/>
                <w:szCs w:val="20"/>
              </w:rPr>
            </w:pPr>
            <w:r w:rsidDel="00000000" w:rsidR="00000000" w:rsidRPr="00000000">
              <w:rPr>
                <w:rtl w:val="0"/>
              </w:rPr>
            </w:r>
          </w:p>
          <w:p w:rsidR="00000000" w:rsidDel="00000000" w:rsidP="00000000" w:rsidRDefault="00000000" w:rsidRPr="00000000" w14:paraId="000001BE">
            <w:pPr>
              <w:widowControl w:val="0"/>
              <w:rPr>
                <w:sz w:val="20"/>
                <w:szCs w:val="20"/>
              </w:rPr>
            </w:pPr>
            <w:r w:rsidDel="00000000" w:rsidR="00000000" w:rsidRPr="00000000">
              <w:rPr>
                <w:sz w:val="20"/>
                <w:szCs w:val="20"/>
                <w:rtl w:val="0"/>
              </w:rPr>
              <w:t xml:space="preserve">Week 3</w:t>
            </w:r>
          </w:p>
          <w:p w:rsidR="00000000" w:rsidDel="00000000" w:rsidP="00000000" w:rsidRDefault="00000000" w:rsidRPr="00000000" w14:paraId="000001BF">
            <w:pPr>
              <w:widowControl w:val="0"/>
              <w:rPr>
                <w:sz w:val="20"/>
                <w:szCs w:val="20"/>
              </w:rPr>
            </w:pPr>
            <w:r w:rsidDel="00000000" w:rsidR="00000000" w:rsidRPr="00000000">
              <w:rPr>
                <w:rtl w:val="0"/>
              </w:rPr>
              <w:t xml:space="preserve">Days 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rPr>
                <w:b w:val="1"/>
              </w:rPr>
            </w:pPr>
            <w:r w:rsidDel="00000000" w:rsidR="00000000" w:rsidRPr="00000000">
              <w:rPr>
                <w:rtl w:val="0"/>
              </w:rPr>
            </w:r>
          </w:p>
          <w:p w:rsidR="00000000" w:rsidDel="00000000" w:rsidP="00000000" w:rsidRDefault="00000000" w:rsidRPr="00000000" w14:paraId="000001C1">
            <w:pPr>
              <w:widowControl w:val="0"/>
              <w:rPr/>
            </w:pPr>
            <w:r w:rsidDel="00000000" w:rsidR="00000000" w:rsidRPr="00000000">
              <w:rPr>
                <w:b w:val="1"/>
                <w:rtl w:val="0"/>
              </w:rPr>
              <w:t xml:space="preserve">Focus Poem:</w:t>
            </w:r>
            <w:r w:rsidDel="00000000" w:rsidR="00000000" w:rsidRPr="00000000">
              <w:rPr>
                <w:rtl w:val="0"/>
              </w:rPr>
              <w:t xml:space="preserve"> </w:t>
            </w:r>
            <w:hyperlink r:id="rId68">
              <w:r w:rsidDel="00000000" w:rsidR="00000000" w:rsidRPr="00000000">
                <w:rPr>
                  <w:color w:val="1155cc"/>
                  <w:u w:val="single"/>
                  <w:rtl w:val="0"/>
                </w:rPr>
                <w:t xml:space="preserve">Where I’m From by George Ella Lyon.</w:t>
              </w:r>
            </w:hyperlink>
            <w:r w:rsidDel="00000000" w:rsidR="00000000" w:rsidRPr="00000000">
              <w:rPr>
                <w:rtl w:val="0"/>
              </w:rPr>
              <w:t xml:space="preserve"> </w:t>
            </w:r>
          </w:p>
          <w:p w:rsidR="00000000" w:rsidDel="00000000" w:rsidP="00000000" w:rsidRDefault="00000000" w:rsidRPr="00000000" w14:paraId="000001C2">
            <w:pPr>
              <w:widowControl w:val="0"/>
              <w:rPr/>
            </w:pPr>
            <w:r w:rsidDel="00000000" w:rsidR="00000000" w:rsidRPr="00000000">
              <w:rPr>
                <w:rtl w:val="0"/>
              </w:rPr>
            </w:r>
          </w:p>
          <w:p w:rsidR="00000000" w:rsidDel="00000000" w:rsidP="00000000" w:rsidRDefault="00000000" w:rsidRPr="00000000" w14:paraId="000001C3">
            <w:pPr>
              <w:widowControl w:val="0"/>
              <w:rPr/>
            </w:pPr>
            <w:r w:rsidDel="00000000" w:rsidR="00000000" w:rsidRPr="00000000">
              <w:rPr>
                <w:rtl w:val="0"/>
              </w:rPr>
              <w:t xml:space="preserve">YouTube: </w:t>
            </w:r>
            <w:hyperlink r:id="rId69">
              <w:r w:rsidDel="00000000" w:rsidR="00000000" w:rsidRPr="00000000">
                <w:rPr>
                  <w:color w:val="1155cc"/>
                  <w:u w:val="single"/>
                  <w:rtl w:val="0"/>
                </w:rPr>
                <w:t xml:space="preserve">Schmucker students recite their "Where I'm From" poems based on the poem by George Ella Lyon</w:t>
              </w:r>
            </w:hyperlink>
            <w:r w:rsidDel="00000000" w:rsidR="00000000" w:rsidRPr="00000000">
              <w:rPr>
                <w:rtl w:val="0"/>
              </w:rPr>
              <w:t xml:space="preserve"> </w:t>
            </w:r>
          </w:p>
          <w:p w:rsidR="00000000" w:rsidDel="00000000" w:rsidP="00000000" w:rsidRDefault="00000000" w:rsidRPr="00000000" w14:paraId="000001C4">
            <w:pPr>
              <w:widowControl w:val="0"/>
              <w:rPr/>
            </w:pPr>
            <w:r w:rsidDel="00000000" w:rsidR="00000000" w:rsidRPr="00000000">
              <w:rPr>
                <w:rtl w:val="0"/>
              </w:rPr>
            </w:r>
          </w:p>
          <w:p w:rsidR="00000000" w:rsidDel="00000000" w:rsidP="00000000" w:rsidRDefault="00000000" w:rsidRPr="00000000" w14:paraId="000001C5">
            <w:pPr>
              <w:widowControl w:val="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rPr>
                <w:b w:val="1"/>
              </w:rPr>
            </w:pPr>
            <w:r w:rsidDel="00000000" w:rsidR="00000000" w:rsidRPr="00000000">
              <w:rPr>
                <w:rtl w:val="0"/>
              </w:rPr>
            </w:r>
          </w:p>
          <w:p w:rsidR="00000000" w:rsidDel="00000000" w:rsidP="00000000" w:rsidRDefault="00000000" w:rsidRPr="00000000" w14:paraId="000001C7">
            <w:pPr>
              <w:widowControl w:val="0"/>
              <w:rPr>
                <w:b w:val="1"/>
              </w:rPr>
            </w:pPr>
            <w:r w:rsidDel="00000000" w:rsidR="00000000" w:rsidRPr="00000000">
              <w:rPr>
                <w:b w:val="1"/>
                <w:rtl w:val="0"/>
              </w:rPr>
              <w:t xml:space="preserve">Lesson Objective:</w:t>
            </w:r>
            <w:r w:rsidDel="00000000" w:rsidR="00000000" w:rsidRPr="00000000">
              <w:rPr>
                <w:rtl w:val="0"/>
              </w:rPr>
              <w:t xml:space="preserve"> Make text to self connections; Use complete sentences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rPr>
                <w:b w:val="1"/>
              </w:rPr>
            </w:pPr>
            <w:r w:rsidDel="00000000" w:rsidR="00000000" w:rsidRPr="00000000">
              <w:rPr>
                <w:rtl w:val="0"/>
              </w:rPr>
            </w:r>
          </w:p>
          <w:p w:rsidR="00000000" w:rsidDel="00000000" w:rsidP="00000000" w:rsidRDefault="00000000" w:rsidRPr="00000000" w14:paraId="000001C9">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CA">
            <w:pPr>
              <w:widowControl w:val="0"/>
              <w:numPr>
                <w:ilvl w:val="0"/>
                <w:numId w:val="6"/>
              </w:numPr>
              <w:ind w:left="720" w:hanging="360"/>
              <w:rPr>
                <w:u w:val="none"/>
              </w:rPr>
            </w:pPr>
            <w:r w:rsidDel="00000000" w:rsidR="00000000" w:rsidRPr="00000000">
              <w:rPr>
                <w:rtl w:val="0"/>
              </w:rPr>
              <w:t xml:space="preserve">“Where I’m From” poem</w:t>
            </w:r>
          </w:p>
          <w:p w:rsidR="00000000" w:rsidDel="00000000" w:rsidP="00000000" w:rsidRDefault="00000000" w:rsidRPr="00000000" w14:paraId="000001CB">
            <w:pPr>
              <w:widowControl w:val="0"/>
              <w:numPr>
                <w:ilvl w:val="0"/>
                <w:numId w:val="6"/>
              </w:numPr>
              <w:ind w:left="720" w:hanging="360"/>
              <w:rPr>
                <w:u w:val="none"/>
              </w:rPr>
            </w:pPr>
            <w:hyperlink r:id="rId70">
              <w:r w:rsidDel="00000000" w:rsidR="00000000" w:rsidRPr="00000000">
                <w:rPr>
                  <w:color w:val="1155cc"/>
                  <w:u w:val="single"/>
                  <w:rtl w:val="0"/>
                </w:rPr>
                <w:t xml:space="preserve">“Where I’m From” poem organizer</w:t>
              </w:r>
            </w:hyperlink>
            <w:r w:rsidDel="00000000" w:rsidR="00000000" w:rsidRPr="00000000">
              <w:rPr>
                <w:rtl w:val="0"/>
              </w:rPr>
            </w:r>
          </w:p>
          <w:p w:rsidR="00000000" w:rsidDel="00000000" w:rsidP="00000000" w:rsidRDefault="00000000" w:rsidRPr="00000000" w14:paraId="000001CC">
            <w:pPr>
              <w:widowControl w:val="0"/>
              <w:numPr>
                <w:ilvl w:val="0"/>
                <w:numId w:val="6"/>
              </w:numPr>
              <w:ind w:left="720" w:hanging="360"/>
              <w:rPr>
                <w:u w:val="none"/>
              </w:rPr>
            </w:pPr>
            <w:hyperlink r:id="rId71">
              <w:r w:rsidDel="00000000" w:rsidR="00000000" w:rsidRPr="00000000">
                <w:rPr>
                  <w:color w:val="1155cc"/>
                  <w:u w:val="single"/>
                  <w:rtl w:val="0"/>
                </w:rPr>
                <w:t xml:space="preserve">Where I’m From video by Kwame Alexander.</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rPr>
                <w:b w:val="1"/>
              </w:rPr>
            </w:pPr>
            <w:r w:rsidDel="00000000" w:rsidR="00000000" w:rsidRPr="00000000">
              <w:rPr>
                <w:rtl w:val="0"/>
              </w:rPr>
            </w:r>
          </w:p>
          <w:p w:rsidR="00000000" w:rsidDel="00000000" w:rsidP="00000000" w:rsidRDefault="00000000" w:rsidRPr="00000000" w14:paraId="000001CE">
            <w:pPr>
              <w:widowControl w:val="0"/>
              <w:rPr>
                <w:b w:val="1"/>
              </w:rPr>
            </w:pPr>
            <w:r w:rsidDel="00000000" w:rsidR="00000000" w:rsidRPr="00000000">
              <w:rPr>
                <w:b w:val="1"/>
                <w:rtl w:val="0"/>
              </w:rPr>
              <w:t xml:space="preserve">Lesson Activities:</w:t>
            </w:r>
          </w:p>
          <w:p w:rsidR="00000000" w:rsidDel="00000000" w:rsidP="00000000" w:rsidRDefault="00000000" w:rsidRPr="00000000" w14:paraId="000001CF">
            <w:pPr>
              <w:widowControl w:val="0"/>
              <w:rPr/>
            </w:pPr>
            <w:r w:rsidDel="00000000" w:rsidR="00000000" w:rsidRPr="00000000">
              <w:rPr>
                <w:b w:val="1"/>
                <w:rtl w:val="0"/>
              </w:rPr>
              <w:t xml:space="preserve">*</w:t>
            </w:r>
            <w:r w:rsidDel="00000000" w:rsidR="00000000" w:rsidRPr="00000000">
              <w:rPr>
                <w:u w:val="single"/>
                <w:rtl w:val="0"/>
              </w:rPr>
              <w:t xml:space="preserve">I do:</w:t>
            </w:r>
            <w:r w:rsidDel="00000000" w:rsidR="00000000" w:rsidRPr="00000000">
              <w:rPr>
                <w:rtl w:val="0"/>
              </w:rPr>
              <w:t xml:space="preserve"> Tc will ask St if they can tell where they are from. Tc will explain that we are all formed from our experiences. That is where we are from. </w:t>
            </w:r>
          </w:p>
          <w:p w:rsidR="00000000" w:rsidDel="00000000" w:rsidP="00000000" w:rsidRDefault="00000000" w:rsidRPr="00000000" w14:paraId="000001D0">
            <w:pPr>
              <w:widowControl w:val="0"/>
              <w:rPr>
                <w:u w:val="single"/>
              </w:rPr>
            </w:pPr>
            <w:r w:rsidDel="00000000" w:rsidR="00000000" w:rsidRPr="00000000">
              <w:rPr>
                <w:rtl w:val="0"/>
              </w:rPr>
            </w:r>
          </w:p>
          <w:p w:rsidR="00000000" w:rsidDel="00000000" w:rsidP="00000000" w:rsidRDefault="00000000" w:rsidRPr="00000000" w14:paraId="000001D1">
            <w:pPr>
              <w:widowControl w:val="0"/>
              <w:rPr/>
            </w:pPr>
            <w:r w:rsidDel="00000000" w:rsidR="00000000" w:rsidRPr="00000000">
              <w:rPr>
                <w:u w:val="single"/>
                <w:rtl w:val="0"/>
              </w:rPr>
              <w:t xml:space="preserve">We do:</w:t>
            </w:r>
            <w:r w:rsidDel="00000000" w:rsidR="00000000" w:rsidRPr="00000000">
              <w:rPr>
                <w:rtl w:val="0"/>
              </w:rPr>
              <w:t xml:space="preserve"> Tc will read the poem ‘Where I’m From’ asking students to notice about where she is from. Afterwards introduce a video where kids recite their own poems inspired by ‘Where I’m From’.</w:t>
            </w:r>
          </w:p>
          <w:p w:rsidR="00000000" w:rsidDel="00000000" w:rsidP="00000000" w:rsidRDefault="00000000" w:rsidRPr="00000000" w14:paraId="000001D2">
            <w:pPr>
              <w:widowControl w:val="0"/>
              <w:rPr>
                <w:u w:val="single"/>
              </w:rPr>
            </w:pPr>
            <w:r w:rsidDel="00000000" w:rsidR="00000000" w:rsidRPr="00000000">
              <w:rPr>
                <w:rtl w:val="0"/>
              </w:rPr>
            </w:r>
          </w:p>
          <w:p w:rsidR="00000000" w:rsidDel="00000000" w:rsidP="00000000" w:rsidRDefault="00000000" w:rsidRPr="00000000" w14:paraId="000001D3">
            <w:pPr>
              <w:widowControl w:val="0"/>
              <w:rPr>
                <w:b w:val="1"/>
              </w:rPr>
            </w:pPr>
            <w:r w:rsidDel="00000000" w:rsidR="00000000" w:rsidRPr="00000000">
              <w:rPr>
                <w:u w:val="single"/>
                <w:rtl w:val="0"/>
              </w:rPr>
              <w:t xml:space="preserve">You do:</w:t>
            </w:r>
            <w:r w:rsidDel="00000000" w:rsidR="00000000" w:rsidRPr="00000000">
              <w:rPr>
                <w:rtl w:val="0"/>
              </w:rPr>
              <w:t xml:space="preserve"> St will begin to fill out the organizer asking students to think about their experiences and personal spaces, people,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rPr>
                <w:sz w:val="20"/>
                <w:szCs w:val="20"/>
              </w:rPr>
            </w:pPr>
            <w:r w:rsidDel="00000000" w:rsidR="00000000" w:rsidRPr="00000000">
              <w:rPr>
                <w:rtl w:val="0"/>
              </w:rPr>
            </w:r>
          </w:p>
          <w:p w:rsidR="00000000" w:rsidDel="00000000" w:rsidP="00000000" w:rsidRDefault="00000000" w:rsidRPr="00000000" w14:paraId="000001D5">
            <w:pPr>
              <w:widowControl w:val="0"/>
              <w:rPr>
                <w:sz w:val="20"/>
                <w:szCs w:val="20"/>
              </w:rPr>
            </w:pPr>
            <w:r w:rsidDel="00000000" w:rsidR="00000000" w:rsidRPr="00000000">
              <w:rPr>
                <w:sz w:val="20"/>
                <w:szCs w:val="20"/>
                <w:rtl w:val="0"/>
              </w:rPr>
              <w:t xml:space="preserve">Week 3</w:t>
            </w:r>
          </w:p>
          <w:p w:rsidR="00000000" w:rsidDel="00000000" w:rsidP="00000000" w:rsidRDefault="00000000" w:rsidRPr="00000000" w14:paraId="000001D6">
            <w:pPr>
              <w:widowControl w:val="0"/>
              <w:rPr/>
            </w:pPr>
            <w:r w:rsidDel="00000000" w:rsidR="00000000" w:rsidRPr="00000000">
              <w:rPr>
                <w:rtl w:val="0"/>
              </w:rPr>
              <w:t xml:space="preserve">Days 5</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rPr>
                <w:b w:val="1"/>
              </w:rPr>
            </w:pPr>
            <w:r w:rsidDel="00000000" w:rsidR="00000000" w:rsidRPr="00000000">
              <w:rPr>
                <w:rtl w:val="0"/>
              </w:rPr>
            </w:r>
          </w:p>
          <w:p w:rsidR="00000000" w:rsidDel="00000000" w:rsidP="00000000" w:rsidRDefault="00000000" w:rsidRPr="00000000" w14:paraId="000001D8">
            <w:pPr>
              <w:widowControl w:val="0"/>
              <w:rPr/>
            </w:pPr>
            <w:r w:rsidDel="00000000" w:rsidR="00000000" w:rsidRPr="00000000">
              <w:rPr>
                <w:b w:val="1"/>
                <w:rtl w:val="0"/>
              </w:rPr>
              <w:t xml:space="preserve">Focus Poem:</w:t>
            </w:r>
            <w:r w:rsidDel="00000000" w:rsidR="00000000" w:rsidRPr="00000000">
              <w:rPr>
                <w:rtl w:val="0"/>
              </w:rPr>
              <w:t xml:space="preserve"> </w:t>
            </w:r>
          </w:p>
          <w:p w:rsidR="00000000" w:rsidDel="00000000" w:rsidP="00000000" w:rsidRDefault="00000000" w:rsidRPr="00000000" w14:paraId="000001D9">
            <w:pPr>
              <w:widowControl w:val="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rPr>
                <w:b w:val="1"/>
              </w:rPr>
            </w:pPr>
            <w:r w:rsidDel="00000000" w:rsidR="00000000" w:rsidRPr="00000000">
              <w:rPr>
                <w:rtl w:val="0"/>
              </w:rPr>
            </w:r>
          </w:p>
          <w:p w:rsidR="00000000" w:rsidDel="00000000" w:rsidP="00000000" w:rsidRDefault="00000000" w:rsidRPr="00000000" w14:paraId="000001DB">
            <w:pPr>
              <w:widowControl w:val="0"/>
              <w:rPr>
                <w:b w:val="1"/>
              </w:rPr>
            </w:pPr>
            <w:r w:rsidDel="00000000" w:rsidR="00000000" w:rsidRPr="00000000">
              <w:rPr>
                <w:b w:val="1"/>
                <w:rtl w:val="0"/>
              </w:rPr>
              <w:t xml:space="preserve">Lesson Objective:</w:t>
            </w:r>
          </w:p>
          <w:p w:rsidR="00000000" w:rsidDel="00000000" w:rsidP="00000000" w:rsidRDefault="00000000" w:rsidRPr="00000000" w14:paraId="000001DC">
            <w:pPr>
              <w:widowControl w:val="0"/>
              <w:rPr/>
            </w:pPr>
            <w:r w:rsidDel="00000000" w:rsidR="00000000" w:rsidRPr="00000000">
              <w:rPr>
                <w:rtl w:val="0"/>
              </w:rPr>
              <w:t xml:space="preserve">Students will be able to create a “Where I am from” poem reflecting their analyses throughout the unit.</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rPr>
                <w:b w:val="1"/>
              </w:rPr>
            </w:pPr>
            <w:r w:rsidDel="00000000" w:rsidR="00000000" w:rsidRPr="00000000">
              <w:rPr>
                <w:rtl w:val="0"/>
              </w:rPr>
            </w:r>
          </w:p>
          <w:p w:rsidR="00000000" w:rsidDel="00000000" w:rsidP="00000000" w:rsidRDefault="00000000" w:rsidRPr="00000000" w14:paraId="000001DE">
            <w:pPr>
              <w:widowControl w:val="0"/>
              <w:rPr/>
            </w:pPr>
            <w:r w:rsidDel="00000000" w:rsidR="00000000" w:rsidRPr="00000000">
              <w:rPr>
                <w:b w:val="1"/>
                <w:rtl w:val="0"/>
              </w:rPr>
              <w:t xml:space="preserve">Lesson materials:</w:t>
            </w:r>
            <w:r w:rsidDel="00000000" w:rsidR="00000000" w:rsidRPr="00000000">
              <w:rPr>
                <w:rtl w:val="0"/>
              </w:rPr>
              <w:t xml:space="preserve"> </w:t>
            </w:r>
          </w:p>
          <w:p w:rsidR="00000000" w:rsidDel="00000000" w:rsidP="00000000" w:rsidRDefault="00000000" w:rsidRPr="00000000" w14:paraId="000001DF">
            <w:pPr>
              <w:widowControl w:val="0"/>
              <w:numPr>
                <w:ilvl w:val="0"/>
                <w:numId w:val="1"/>
              </w:numPr>
              <w:ind w:left="720" w:hanging="360"/>
              <w:rPr>
                <w:u w:val="none"/>
              </w:rPr>
            </w:pPr>
            <w:hyperlink r:id="rId72">
              <w:r w:rsidDel="00000000" w:rsidR="00000000" w:rsidRPr="00000000">
                <w:rPr>
                  <w:color w:val="1155cc"/>
                  <w:u w:val="single"/>
                  <w:rtl w:val="0"/>
                </w:rPr>
                <w:t xml:space="preserve">Five senses brainstorm to prepare for final poems</w:t>
              </w:r>
            </w:hyperlink>
            <w:r w:rsidDel="00000000" w:rsidR="00000000" w:rsidRPr="00000000">
              <w:rPr>
                <w:rtl w:val="0"/>
              </w:rPr>
              <w:t xml:space="preserve">.</w:t>
            </w:r>
          </w:p>
          <w:p w:rsidR="00000000" w:rsidDel="00000000" w:rsidP="00000000" w:rsidRDefault="00000000" w:rsidRPr="00000000" w14:paraId="000001E0">
            <w:pPr>
              <w:widowControl w:val="0"/>
              <w:numPr>
                <w:ilvl w:val="0"/>
                <w:numId w:val="1"/>
              </w:numPr>
              <w:ind w:left="720" w:hanging="360"/>
            </w:pPr>
            <w:hyperlink r:id="rId73">
              <w:r w:rsidDel="00000000" w:rsidR="00000000" w:rsidRPr="00000000">
                <w:rPr>
                  <w:color w:val="1155cc"/>
                  <w:u w:val="single"/>
                  <w:rtl w:val="0"/>
                </w:rPr>
                <w:t xml:space="preserve">“Where I’m From” poem organizer</w:t>
              </w:r>
            </w:hyperlink>
            <w:r w:rsidDel="00000000" w:rsidR="00000000" w:rsidRPr="00000000">
              <w:rPr>
                <w:rtl w:val="0"/>
              </w:rPr>
            </w:r>
          </w:p>
          <w:p w:rsidR="00000000" w:rsidDel="00000000" w:rsidP="00000000" w:rsidRDefault="00000000" w:rsidRPr="00000000" w14:paraId="000001E1">
            <w:pPr>
              <w:widowControl w:val="0"/>
              <w:numPr>
                <w:ilvl w:val="0"/>
                <w:numId w:val="1"/>
              </w:numPr>
              <w:ind w:left="720" w:hanging="360"/>
              <w:rPr>
                <w:u w:val="none"/>
              </w:rPr>
            </w:pPr>
            <w:hyperlink r:id="rId74">
              <w:r w:rsidDel="00000000" w:rsidR="00000000" w:rsidRPr="00000000">
                <w:rPr>
                  <w:color w:val="1155cc"/>
                  <w:u w:val="single"/>
                  <w:rtl w:val="0"/>
                </w:rPr>
                <w:t xml:space="preserve">I Am From Poem - Freeology</w:t>
              </w:r>
            </w:hyperlink>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rPr>
                <w:b w:val="1"/>
              </w:rPr>
            </w:pPr>
            <w:r w:rsidDel="00000000" w:rsidR="00000000" w:rsidRPr="00000000">
              <w:rPr>
                <w:rtl w:val="0"/>
              </w:rPr>
            </w:r>
          </w:p>
          <w:p w:rsidR="00000000" w:rsidDel="00000000" w:rsidP="00000000" w:rsidRDefault="00000000" w:rsidRPr="00000000" w14:paraId="000001E3">
            <w:pPr>
              <w:widowControl w:val="0"/>
              <w:rPr/>
            </w:pPr>
            <w:r w:rsidDel="00000000" w:rsidR="00000000" w:rsidRPr="00000000">
              <w:rPr>
                <w:b w:val="1"/>
                <w:rtl w:val="0"/>
              </w:rPr>
              <w:t xml:space="preserve">Lesson Activities:</w:t>
            </w:r>
            <w:r w:rsidDel="00000000" w:rsidR="00000000" w:rsidRPr="00000000">
              <w:rPr>
                <w:rtl w:val="0"/>
              </w:rPr>
              <w:t xml:space="preserve"> </w:t>
            </w:r>
          </w:p>
          <w:p w:rsidR="00000000" w:rsidDel="00000000" w:rsidP="00000000" w:rsidRDefault="00000000" w:rsidRPr="00000000" w14:paraId="000001E4">
            <w:pPr>
              <w:widowControl w:val="0"/>
              <w:rPr>
                <w:rFonts w:ascii="Arial" w:cs="Arial" w:eastAsia="Arial" w:hAnsi="Arial"/>
                <w:b w:val="1"/>
              </w:rPr>
            </w:pPr>
            <w:r w:rsidDel="00000000" w:rsidR="00000000" w:rsidRPr="00000000">
              <w:rPr>
                <w:rtl w:val="0"/>
              </w:rPr>
              <w:t xml:space="preserve">Students will fill out an online template with items they listed in their ‘Where I am From’ organizer.  Students will be asked to share their original poems.</w:t>
            </w:r>
            <w:r w:rsidDel="00000000" w:rsidR="00000000" w:rsidRPr="00000000">
              <w:rPr>
                <w:rtl w:val="0"/>
              </w:rPr>
            </w:r>
          </w:p>
        </w:tc>
      </w:tr>
    </w:tbl>
    <w:p w:rsidR="00000000" w:rsidDel="00000000" w:rsidP="00000000" w:rsidRDefault="00000000" w:rsidRPr="00000000" w14:paraId="000001E5">
      <w:pPr>
        <w:rPr/>
      </w:pPr>
      <w:r w:rsidDel="00000000" w:rsidR="00000000" w:rsidRPr="00000000">
        <w:rPr>
          <w:rtl w:val="0"/>
        </w:rPr>
      </w:r>
    </w:p>
    <w:sectPr>
      <w:headerReference r:id="rId75" w:type="default"/>
      <w:footerReference r:id="rId76" w:type="default"/>
      <w:pgSz w:h="12240" w:w="15840" w:orient="landscape"/>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8">
    <w:pPr>
      <w:jc w:val="right"/>
      <w:rPr>
        <w:b w:val="1"/>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13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spacing w:line="276" w:lineRule="auto"/>
      <w:rPr>
        <w:b w:val="1"/>
        <w:color w:val="666666"/>
      </w:rPr>
    </w:pPr>
    <w:r w:rsidDel="00000000" w:rsidR="00000000" w:rsidRPr="00000000">
      <w:rPr>
        <w:b w:val="1"/>
        <w:color w:val="666666"/>
        <w:rtl w:val="0"/>
      </w:rPr>
      <w:t xml:space="preserve">This is Where I Come From</w:t>
    </w:r>
    <w:r w:rsidDel="00000000" w:rsidR="00000000" w:rsidRPr="00000000">
      <w:drawing>
        <wp:anchor allowOverlap="1" behindDoc="0" distB="114300" distT="114300" distL="114300" distR="114300" hidden="0" layoutInCell="1" locked="0" relativeHeight="0" simplePos="0">
          <wp:simplePos x="0" y="0"/>
          <wp:positionH relativeFrom="column">
            <wp:posOffset>6877050</wp:posOffset>
          </wp:positionH>
          <wp:positionV relativeFrom="paragraph">
            <wp:posOffset>-171445</wp:posOffset>
          </wp:positionV>
          <wp:extent cx="1954592" cy="442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1E7">
    <w:pPr>
      <w:spacing w:line="276" w:lineRule="auto"/>
      <w:rPr/>
    </w:pPr>
    <w:r w:rsidDel="00000000" w:rsidR="00000000" w:rsidRPr="00000000">
      <w:rPr>
        <w:color w:val="666666"/>
        <w:rtl w:val="0"/>
      </w:rPr>
      <w:t xml:space="preserve">Ascending From Greatness, part of the 2022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br w:type="textWrapping"/>
    </w:r>
    <w:r w:rsidDel="00000000" w:rsidR="00000000" w:rsidRPr="00000000">
      <w:rPr>
        <w:rtl w:val="0"/>
      </w:rPr>
      <w:t xml:space="preserve">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Lato" w:cs="Lato" w:eastAsia="Lato" w:hAnsi="Lato"/>
      <w:sz w:val="26"/>
      <w:szCs w:val="26"/>
      <w:u w:val="single"/>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rFonts w:ascii="Lato" w:cs="Lato" w:eastAsia="Lato" w:hAnsi="Lato"/>
      <w:sz w:val="28"/>
      <w:szCs w:val="28"/>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1619education.org/sites/default/files/2023-08/Copy%20of%20Rojas%201619%20Assignment%20Rubric%20.pdf" TargetMode="External"/><Relationship Id="rId42" Type="http://schemas.openxmlformats.org/officeDocument/2006/relationships/hyperlink" Target="https://1619education.org/sites/default/files/2023-08/Copy%20of%20Character%20Trait.pdf" TargetMode="External"/><Relationship Id="rId41" Type="http://schemas.openxmlformats.org/officeDocument/2006/relationships/hyperlink" Target="https://1619education.org/sites/default/files/2023-08/Copy%20of%20Rojas%201619%20Assignment%20Rubric%20.docx" TargetMode="External"/><Relationship Id="rId44" Type="http://schemas.openxmlformats.org/officeDocument/2006/relationships/hyperlink" Target="https://1619education.org/sites/default/files/2023-08/Copy%20of%20Text%20to%20self%20connection_0.pdf" TargetMode="External"/><Relationship Id="rId43" Type="http://schemas.openxmlformats.org/officeDocument/2006/relationships/hyperlink" Target="https://1619education.org/sites/default/files/2023-08/Copy%20of%20Character%20Trait.docx" TargetMode="External"/><Relationship Id="rId46" Type="http://schemas.openxmlformats.org/officeDocument/2006/relationships/hyperlink" Target="https://1619education.org/sites/default/files/2023-08/Copy%20of%20Text%20to%20Self%20Connection%20W3D1-%20visual.pdf" TargetMode="External"/><Relationship Id="rId45" Type="http://schemas.openxmlformats.org/officeDocument/2006/relationships/hyperlink" Target="https://1619education.org/sites/default/files/2023-08/Copy%20of%20Text%20to%20self%20connection.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be.net/Documents/ELA_common_core_standards.pdf" TargetMode="External"/><Relationship Id="rId48" Type="http://schemas.openxmlformats.org/officeDocument/2006/relationships/hyperlink" Target="https://1619education.org/sites/default/files/2023-08/feeling%20emojis.pdf" TargetMode="External"/><Relationship Id="rId47" Type="http://schemas.openxmlformats.org/officeDocument/2006/relationships/hyperlink" Target="https://1619education.org/sites/default/files/2023-08/Copy%20of%20Text%20to%20Self%20Connection%20W3D1-%20visual.docx" TargetMode="External"/><Relationship Id="rId49" Type="http://schemas.openxmlformats.org/officeDocument/2006/relationships/hyperlink" Target="https://1619education.org/sites/default/files/2023-08/Zones%20of%20Regulation%20Feelings.pdf" TargetMode="External"/><Relationship Id="rId5" Type="http://schemas.openxmlformats.org/officeDocument/2006/relationships/styles" Target="styles.xml"/><Relationship Id="rId6" Type="http://schemas.openxmlformats.org/officeDocument/2006/relationships/hyperlink" Target="https://1619education.org/sites/default/files/2023-08/Levels%201%2C%202%2C%20and%203%20profile.pdf" TargetMode="External"/><Relationship Id="rId7" Type="http://schemas.openxmlformats.org/officeDocument/2006/relationships/hyperlink" Target="https://www.isbe.net/Documents/ELA_common_core_standards.pdf" TargetMode="External"/><Relationship Id="rId8" Type="http://schemas.openxmlformats.org/officeDocument/2006/relationships/hyperlink" Target="https://www.isbe.net/Documents/ELA_common_core_standards.pdf" TargetMode="External"/><Relationship Id="rId73" Type="http://schemas.openxmlformats.org/officeDocument/2006/relationships/hyperlink" Target="https://1619education.org/sites/default/files/2023-08/organizer%20for%20I%20Am%20From%20poem.pdf" TargetMode="External"/><Relationship Id="rId72" Type="http://schemas.openxmlformats.org/officeDocument/2006/relationships/hyperlink" Target="https://pulitzercenter.org/sites/default/files/2023-08/PT2%20Writing%20Descriptions%20Based%20on%20the%20Five%20Senses.pdf" TargetMode="External"/><Relationship Id="rId31" Type="http://schemas.openxmlformats.org/officeDocument/2006/relationships/hyperlink" Target="https://1619education.org/sites/default/files/2023-08/BME%20organizer%20W3d2.pdf" TargetMode="External"/><Relationship Id="rId75" Type="http://schemas.openxmlformats.org/officeDocument/2006/relationships/header" Target="header1.xml"/><Relationship Id="rId30" Type="http://schemas.openxmlformats.org/officeDocument/2006/relationships/hyperlink" Target="https://1619education.org/sites/default/files/2023-08/Questions%20to%20Ask.pdf" TargetMode="External"/><Relationship Id="rId74" Type="http://schemas.openxmlformats.org/officeDocument/2006/relationships/hyperlink" Target="https://freeology.com/worksheet-creator/poetry/i-am-from-poem/" TargetMode="External"/><Relationship Id="rId33" Type="http://schemas.openxmlformats.org/officeDocument/2006/relationships/hyperlink" Target="https://1619education.org/sites/default/files/2023-08/Copy%20of%20Text%20Analysis%20Questions.docx" TargetMode="External"/><Relationship Id="rId32" Type="http://schemas.openxmlformats.org/officeDocument/2006/relationships/hyperlink" Target="https://1619education.org/sites/default/files/2023-08/Copy%20of%20Text%20Analysis%20Questions.pdf" TargetMode="External"/><Relationship Id="rId76" Type="http://schemas.openxmlformats.org/officeDocument/2006/relationships/footer" Target="footer1.xml"/><Relationship Id="rId35" Type="http://schemas.openxmlformats.org/officeDocument/2006/relationships/hyperlink" Target="https://youtu.be/r-XjZLzFEsY" TargetMode="External"/><Relationship Id="rId34" Type="http://schemas.openxmlformats.org/officeDocument/2006/relationships/hyperlink" Target="https://1619education.org/sites/default/files/2023-08/organizer%20for%20I%20Am%20From%20poem.pdf" TargetMode="External"/><Relationship Id="rId71" Type="http://schemas.openxmlformats.org/officeDocument/2006/relationships/hyperlink" Target="https://youtu.be/r-XjZLzFEsY" TargetMode="External"/><Relationship Id="rId70" Type="http://schemas.openxmlformats.org/officeDocument/2006/relationships/hyperlink" Target="https://1619education.org/sites/default/files/2023-08/organizer%20for%20I%20Am%20From%20poem.pdf" TargetMode="External"/><Relationship Id="rId37" Type="http://schemas.openxmlformats.org/officeDocument/2006/relationships/hyperlink" Target="https://freeology.com/worksheet-creator/poetry/i-am-from-poem/" TargetMode="External"/><Relationship Id="rId36" Type="http://schemas.openxmlformats.org/officeDocument/2006/relationships/hyperlink" Target="https://pulitzercenter.org/sites/default/files/2023-08/PT2%20Writing%20Descriptions%20Based%20on%20the%20Five%20Senses.pdf" TargetMode="External"/><Relationship Id="rId39" Type="http://schemas.openxmlformats.org/officeDocument/2006/relationships/hyperlink" Target="https://youtu.be/r-XjZLzFEsY" TargetMode="External"/><Relationship Id="rId38" Type="http://schemas.openxmlformats.org/officeDocument/2006/relationships/hyperlink" Target="http://www.georgeellalyon.com/where.html" TargetMode="External"/><Relationship Id="rId62" Type="http://schemas.openxmlformats.org/officeDocument/2006/relationships/hyperlink" Target="https://1619education.org/sites/default/files/2023-08/Copy%20of%20Character%20Trait.docx" TargetMode="External"/><Relationship Id="rId61" Type="http://schemas.openxmlformats.org/officeDocument/2006/relationships/hyperlink" Target="https://1619education.org/sites/default/files/2023-08/Copy%20of%20Character%20Trait.pdf" TargetMode="External"/><Relationship Id="rId20" Type="http://schemas.openxmlformats.org/officeDocument/2006/relationships/hyperlink" Target="https://1619education.org/sites/default/files/2023-08/Copy%20of%20feelings.pdf" TargetMode="External"/><Relationship Id="rId64" Type="http://schemas.openxmlformats.org/officeDocument/2006/relationships/hyperlink" Target="https://1619education.org/sites/default/files/2023-08/Copy%20of%20Character%20analysis%20questions.docx" TargetMode="External"/><Relationship Id="rId63" Type="http://schemas.openxmlformats.org/officeDocument/2006/relationships/hyperlink" Target="https://1619education.org/sites/default/files/2023-08/Copy%20of%20Character%20analysis%20questions.pdf" TargetMode="External"/><Relationship Id="rId22" Type="http://schemas.openxmlformats.org/officeDocument/2006/relationships/hyperlink" Target="https://1619education.org/sites/default/files/2023-08/Character%2C%20Setting%2C%20Events.pdf" TargetMode="External"/><Relationship Id="rId66" Type="http://schemas.openxmlformats.org/officeDocument/2006/relationships/hyperlink" Target="https://1619education.org/sites/default/files/2023-08/Copy%20of%20Text%20Analysis%20Questions.pdf" TargetMode="External"/><Relationship Id="rId21" Type="http://schemas.openxmlformats.org/officeDocument/2006/relationships/hyperlink" Target="https://1619education.org/sites/default/files/2023-08/Copy%20of%20feelings.docx" TargetMode="External"/><Relationship Id="rId65" Type="http://schemas.openxmlformats.org/officeDocument/2006/relationships/hyperlink" Target="https://1619education.org/sites/default/files/2023-08/BME%20organizer%20W3d2.pdf" TargetMode="External"/><Relationship Id="rId24" Type="http://schemas.openxmlformats.org/officeDocument/2006/relationships/hyperlink" Target="https://1619education.org/sites/default/files/2023-08/Copy%20of%20feelings.docx" TargetMode="External"/><Relationship Id="rId68" Type="http://schemas.openxmlformats.org/officeDocument/2006/relationships/hyperlink" Target="http://www.georgeellalyon.com/where.html" TargetMode="External"/><Relationship Id="rId23" Type="http://schemas.openxmlformats.org/officeDocument/2006/relationships/hyperlink" Target="https://1619education.org/sites/default/files/2023-08/Copy%20of%20feelings.pdf" TargetMode="External"/><Relationship Id="rId67" Type="http://schemas.openxmlformats.org/officeDocument/2006/relationships/hyperlink" Target="https://1619education.org/sites/default/files/2023-08/Copy%20of%20Text%20Analysis%20Questions.docx" TargetMode="External"/><Relationship Id="rId60" Type="http://schemas.openxmlformats.org/officeDocument/2006/relationships/hyperlink" Target="https://1619education.org/sites/default/files/2023-08/Questions%20to%20Ask.pdf" TargetMode="External"/><Relationship Id="rId26" Type="http://schemas.openxmlformats.org/officeDocument/2006/relationships/hyperlink" Target="https://1619education.org/sites/default/files/2023-08/Copy%20of%20Character%20analysis%20questions.pdf" TargetMode="External"/><Relationship Id="rId25" Type="http://schemas.openxmlformats.org/officeDocument/2006/relationships/hyperlink" Target="https://1619education.org/sites/default/files/2023-08/Poem%20Feeling%20Organizer.pdf" TargetMode="External"/><Relationship Id="rId69" Type="http://schemas.openxmlformats.org/officeDocument/2006/relationships/hyperlink" Target="https://youtu.be/r-XjZLzFEsY" TargetMode="External"/><Relationship Id="rId28" Type="http://schemas.openxmlformats.org/officeDocument/2006/relationships/hyperlink" Target="https://1619education.org/sites/default/files/2023-08/SWBST%20Problem%20Solution%20%281%29.pdf" TargetMode="External"/><Relationship Id="rId27" Type="http://schemas.openxmlformats.org/officeDocument/2006/relationships/hyperlink" Target="https://1619education.org/sites/default/files/2023-08/Copy%20of%20Character%20analysis%20questions.docx" TargetMode="External"/><Relationship Id="rId29" Type="http://schemas.openxmlformats.org/officeDocument/2006/relationships/hyperlink" Target="https://1619education.org/sites/default/files/2023-08/Compare%20and%20Contrast%20Venn%20Diagram%20%28Point%20Comfort%29.pdf" TargetMode="External"/><Relationship Id="rId51" Type="http://schemas.openxmlformats.org/officeDocument/2006/relationships/hyperlink" Target="https://1619education.org/sites/default/files/2023-08/Copy%20of%20feelings.docx" TargetMode="External"/><Relationship Id="rId50" Type="http://schemas.openxmlformats.org/officeDocument/2006/relationships/hyperlink" Target="https://1619education.org/sites/default/files/2023-08/Copy%20of%20feelings.pdf" TargetMode="External"/><Relationship Id="rId53" Type="http://schemas.openxmlformats.org/officeDocument/2006/relationships/hyperlink" Target="https://1619education.org/sites/default/files/2023-08/Copy%20of%20feelings.pdf" TargetMode="External"/><Relationship Id="rId52" Type="http://schemas.openxmlformats.org/officeDocument/2006/relationships/hyperlink" Target="https://1619education.org/sites/default/files/2023-08/Character%2C%20Setting%2C%20Events.pdf" TargetMode="External"/><Relationship Id="rId11" Type="http://schemas.openxmlformats.org/officeDocument/2006/relationships/hyperlink" Target="https://1619books.com/" TargetMode="External"/><Relationship Id="rId55" Type="http://schemas.openxmlformats.org/officeDocument/2006/relationships/hyperlink" Target="https://1619education.org/sites/default/files/2023-08/Poem%20Feeling%20Organizer.pdf" TargetMode="External"/><Relationship Id="rId10" Type="http://schemas.openxmlformats.org/officeDocument/2006/relationships/hyperlink" Target="https://1619books.com/" TargetMode="External"/><Relationship Id="rId54" Type="http://schemas.openxmlformats.org/officeDocument/2006/relationships/hyperlink" Target="https://1619education.org/sites/default/files/2023-08/Copy%20of%20feelings.docx" TargetMode="External"/><Relationship Id="rId13" Type="http://schemas.openxmlformats.org/officeDocument/2006/relationships/hyperlink" Target="https://1619education.org/sites/default/files/2023-08/Copy%20of%20Character%20Trait.docx" TargetMode="External"/><Relationship Id="rId57" Type="http://schemas.openxmlformats.org/officeDocument/2006/relationships/hyperlink" Target="https://1619education.org/sites/default/files/2023-08/Copy%20of%20Character%20analysis%20questions.docx" TargetMode="External"/><Relationship Id="rId12" Type="http://schemas.openxmlformats.org/officeDocument/2006/relationships/hyperlink" Target="https://1619education.org/sites/default/files/2023-08/Copy%20of%20Character%20Trait.pdf" TargetMode="External"/><Relationship Id="rId56" Type="http://schemas.openxmlformats.org/officeDocument/2006/relationships/hyperlink" Target="https://1619education.org/sites/default/files/2023-08/Copy%20of%20Character%20analysis%20questions.pdf" TargetMode="External"/><Relationship Id="rId15" Type="http://schemas.openxmlformats.org/officeDocument/2006/relationships/hyperlink" Target="https://1619education.org/sites/default/files/2023-08/Copy%20of%20Text%20to%20self%20connection.docx" TargetMode="External"/><Relationship Id="rId59" Type="http://schemas.openxmlformats.org/officeDocument/2006/relationships/hyperlink" Target="https://1619education.org/sites/default/files/2023-08/Compare%20and%20Contrast%20Venn%20Diagram%20%28Point%20Comfort%29.pdf" TargetMode="External"/><Relationship Id="rId14" Type="http://schemas.openxmlformats.org/officeDocument/2006/relationships/hyperlink" Target="https://1619education.org/sites/default/files/2023-08/Copy%20of%20Text%20to%20self%20connection_0.pdf" TargetMode="External"/><Relationship Id="rId58" Type="http://schemas.openxmlformats.org/officeDocument/2006/relationships/hyperlink" Target="https://1619education.org/sites/default/files/2023-08/SWBST%20Problem%20Solution%20%281%29.pdf" TargetMode="External"/><Relationship Id="rId17" Type="http://schemas.openxmlformats.org/officeDocument/2006/relationships/hyperlink" Target="https://1619education.org/sites/default/files/2023-08/Copy%20of%20Text%20to%20Self%20Connection%20W3D1-%20visual.docx" TargetMode="External"/><Relationship Id="rId16" Type="http://schemas.openxmlformats.org/officeDocument/2006/relationships/hyperlink" Target="https://1619education.org/sites/default/files/2023-08/Copy%20of%20Text%20to%20Self%20Connection%20W3D1-%20visual.pdf" TargetMode="External"/><Relationship Id="rId19" Type="http://schemas.openxmlformats.org/officeDocument/2006/relationships/hyperlink" Target="https://1619education.org/sites/default/files/2023-08/Zones%20of%20Regulation%20Feelings.pdf" TargetMode="External"/><Relationship Id="rId18" Type="http://schemas.openxmlformats.org/officeDocument/2006/relationships/hyperlink" Target="https://1619education.org/sites/default/files/2023-08/feeling%20emoji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