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6945"/>
        <w:tblGridChange w:id="0">
          <w:tblGrid>
            <w:gridCol w:w="3840"/>
            <w:gridCol w:w="6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rFonts w:ascii="Lato" w:cs="Lato" w:eastAsia="Lato" w:hAnsi="Lato"/>
              </w:rPr>
            </w:pPr>
            <w:r w:rsidDel="00000000" w:rsidR="00000000" w:rsidRPr="00000000">
              <w:rPr>
                <w:rFonts w:ascii="Lato" w:cs="Lato" w:eastAsia="Lato" w:hAnsi="Lato"/>
                <w:rtl w:val="0"/>
              </w:rPr>
              <w:t xml:space="preserve">Picture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Seven lessons (45-90 minutes per lesson and time for students to complete final projects on their 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rFonts w:ascii="Lato" w:cs="Lato" w:eastAsia="Lato" w:hAnsi="Lato"/>
              </w:rPr>
            </w:pPr>
            <w:r w:rsidDel="00000000" w:rsidR="00000000" w:rsidRPr="00000000">
              <w:rPr>
                <w:rFonts w:ascii="Lato" w:cs="Lato" w:eastAsia="Lato" w:hAnsi="Lato"/>
                <w:rtl w:val="0"/>
              </w:rPr>
              <w:t xml:space="preserve">9-12 African American History/ELA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This unit engages students in analyzing a  combination of underreported news stories from various countries throughout the world to evaluate why they matter and how the issues presented in the stories connect to students’ lives. This unit will focus on the images that are used in these stories and the ways that photojournalism can support engagement in underreported global issues.</w:t>
            </w:r>
          </w:p>
          <w:p w:rsidR="00000000" w:rsidDel="00000000" w:rsidP="00000000" w:rsidRDefault="00000000" w:rsidRPr="00000000" w14:paraId="0000000B">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0C">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are also watching the </w:t>
            </w:r>
            <w:hyperlink r:id="rId6">
              <w:r w:rsidDel="00000000" w:rsidR="00000000" w:rsidRPr="00000000">
                <w:rPr>
                  <w:rFonts w:ascii="Lato" w:cs="Lato" w:eastAsia="Lato" w:hAnsi="Lato"/>
                  <w:color w:val="1155cc"/>
                  <w:u w:val="single"/>
                  <w:rtl w:val="0"/>
                </w:rPr>
                <w:t xml:space="preserve">Ted Talk “Danger of a Single Story,” from Chimamanda Ngozie Adichie, </w:t>
              </w:r>
            </w:hyperlink>
            <w:r w:rsidDel="00000000" w:rsidR="00000000" w:rsidRPr="00000000">
              <w:rPr>
                <w:rFonts w:ascii="Lato" w:cs="Lato" w:eastAsia="Lato" w:hAnsi="Lato"/>
                <w:rtl w:val="0"/>
              </w:rPr>
              <w:t xml:space="preserve">which talks about WHY we should not allow a “single story” to be told about any one individual or set of people.</w:t>
            </w:r>
          </w:p>
          <w:p w:rsidR="00000000" w:rsidDel="00000000" w:rsidP="00000000" w:rsidRDefault="00000000" w:rsidRPr="00000000" w14:paraId="0000000D">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0E">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After analyzing the Pulitzer stories and the photos that are used to report on these stories, students will practice sharing underreported stories from their school through a photo assignment.</w:t>
            </w:r>
          </w:p>
          <w:p w:rsidR="00000000" w:rsidDel="00000000" w:rsidP="00000000" w:rsidRDefault="00000000" w:rsidRPr="00000000" w14:paraId="0000000F">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0">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The classroom will discuss WHY these are underreported stories and how they connect to some of the Pulitzer Center-supported stories they have been researching. They will also reflect on the ways that overreporting of certain issues in a community can lead to stereotypes and biases.</w:t>
            </w:r>
          </w:p>
          <w:p w:rsidR="00000000" w:rsidDel="00000000" w:rsidP="00000000" w:rsidRDefault="00000000" w:rsidRPr="00000000" w14:paraId="00000011">
            <w:pPr>
              <w:pageBreakBefore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rPr>
                <w:rFonts w:ascii="Lato" w:cs="Lato" w:eastAsia="Lato" w:hAnsi="Lato"/>
              </w:rPr>
            </w:pPr>
            <w:r w:rsidDel="00000000" w:rsidR="00000000" w:rsidRPr="00000000">
              <w:rPr>
                <w:rFonts w:ascii="Lato" w:cs="Lato" w:eastAsia="Lato" w:hAnsi="Lato"/>
                <w:rtl w:val="0"/>
              </w:rPr>
              <w:t xml:space="preserve">At the end of the unit, students produce  a series of photos which dispel the negative images of their communities and create final projects that explain why these NEW images can serve as underreported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Lato" w:cs="Lato" w:eastAsia="Lato" w:hAnsi="Lato"/>
              </w:rPr>
            </w:pPr>
            <w:r w:rsidDel="00000000" w:rsidR="00000000" w:rsidRPr="00000000">
              <w:rPr>
                <w:rFonts w:ascii="Lato" w:cs="Lato" w:eastAsia="Lato" w:hAnsi="Lato"/>
                <w:rtl w:val="0"/>
              </w:rPr>
              <w:t xml:space="preserve">Students will be able…</w:t>
            </w:r>
          </w:p>
          <w:p w:rsidR="00000000" w:rsidDel="00000000" w:rsidP="00000000" w:rsidRDefault="00000000" w:rsidRPr="00000000" w14:paraId="00000015">
            <w:pPr>
              <w:pageBreakBefore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Learn about underreported stories, and analyze how those stories differ from other stories they hear about in the news</w:t>
            </w:r>
          </w:p>
          <w:p w:rsidR="00000000" w:rsidDel="00000000" w:rsidP="00000000" w:rsidRDefault="00000000" w:rsidRPr="00000000" w14:paraId="00000016">
            <w:pPr>
              <w:pageBreakBefore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Evaluate the importance of photojournalism, and how photos are composed to communicate underreported issues.</w:t>
            </w:r>
          </w:p>
          <w:p w:rsidR="00000000" w:rsidDel="00000000" w:rsidP="00000000" w:rsidRDefault="00000000" w:rsidRPr="00000000" w14:paraId="00000017">
            <w:pPr>
              <w:pageBreakBefore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Analyze how underreported stories reflect issues and experiences that are connected</w:t>
            </w:r>
          </w:p>
          <w:p w:rsidR="00000000" w:rsidDel="00000000" w:rsidP="00000000" w:rsidRDefault="00000000" w:rsidRPr="00000000" w14:paraId="00000018">
            <w:pPr>
              <w:pageBreakBefore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Research and compose a photo story that reflects an underreported issue in their communities</w:t>
            </w:r>
          </w:p>
          <w:p w:rsidR="00000000" w:rsidDel="00000000" w:rsidP="00000000" w:rsidRDefault="00000000" w:rsidRPr="00000000" w14:paraId="00000019">
            <w:pPr>
              <w:pageBreakBefore w:val="0"/>
              <w:numPr>
                <w:ilvl w:val="0"/>
                <w:numId w:val="1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Research and compose a photo story that reflects underreported strengths and joys in their communities (the underreported stories that we have chosen are all too often only NEGATIVE stories are mentioned about our communities, the positive stories are far too often underreported).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1"/>
              <w:keepNext w:val="0"/>
              <w:keepLines w:val="0"/>
              <w:shd w:fill="ffffff" w:val="clear"/>
              <w:spacing w:before="120" w:line="264" w:lineRule="auto"/>
              <w:jc w:val="left"/>
              <w:rPr>
                <w:b w:val="1"/>
                <w:color w:val="2d2d2d"/>
                <w:sz w:val="22"/>
                <w:szCs w:val="22"/>
              </w:rPr>
            </w:pPr>
            <w:bookmarkStart w:colFirst="0" w:colLast="0" w:name="_yyyf7imvrrio" w:id="0"/>
            <w:bookmarkEnd w:id="0"/>
            <w:r w:rsidDel="00000000" w:rsidR="00000000" w:rsidRPr="00000000">
              <w:rPr>
                <w:b w:val="1"/>
                <w:color w:val="2d2d2d"/>
                <w:sz w:val="22"/>
                <w:szCs w:val="22"/>
                <w:rtl w:val="0"/>
              </w:rPr>
              <w:t xml:space="preserve">Common Core Standards:</w:t>
            </w:r>
          </w:p>
          <w:p w:rsidR="00000000" w:rsidDel="00000000" w:rsidP="00000000" w:rsidRDefault="00000000" w:rsidRPr="00000000" w14:paraId="0000001C">
            <w:pPr>
              <w:pStyle w:val="Heading1"/>
              <w:keepNext w:val="0"/>
              <w:keepLines w:val="0"/>
              <w:shd w:fill="ffffff" w:val="clear"/>
              <w:spacing w:before="120" w:line="264" w:lineRule="auto"/>
              <w:jc w:val="left"/>
              <w:rPr>
                <w:rFonts w:ascii="Lato" w:cs="Lato" w:eastAsia="Lato" w:hAnsi="Lato"/>
                <w:sz w:val="22"/>
                <w:szCs w:val="22"/>
                <w:highlight w:val="white"/>
                <w:u w:val="none"/>
              </w:rPr>
            </w:pPr>
            <w:bookmarkStart w:colFirst="0" w:colLast="0" w:name="_pesftm6yqjl8" w:id="1"/>
            <w:bookmarkEnd w:id="1"/>
            <w:r w:rsidDel="00000000" w:rsidR="00000000" w:rsidRPr="00000000">
              <w:rPr>
                <w:color w:val="2d2d2d"/>
                <w:sz w:val="22"/>
                <w:szCs w:val="22"/>
                <w:rtl w:val="0"/>
              </w:rPr>
              <w:t xml:space="preserve">ELA.10.C.4</w:t>
            </w:r>
            <w:r w:rsidDel="00000000" w:rsidR="00000000" w:rsidRPr="00000000">
              <w:rPr>
                <w:color w:val="2d2d2d"/>
                <w:sz w:val="22"/>
                <w:szCs w:val="22"/>
                <w:u w:val="none"/>
                <w:rtl w:val="0"/>
              </w:rPr>
              <w:t xml:space="preserve">.1:</w:t>
            </w:r>
            <w:r w:rsidDel="00000000" w:rsidR="00000000" w:rsidRPr="00000000">
              <w:rPr>
                <w:rFonts w:ascii="Lato" w:cs="Lato" w:eastAsia="Lato" w:hAnsi="Lato"/>
                <w:color w:val="2d2d2d"/>
                <w:sz w:val="22"/>
                <w:szCs w:val="22"/>
                <w:highlight w:val="white"/>
                <w:u w:val="none"/>
                <w:rtl w:val="0"/>
              </w:rPr>
              <w:t xml:space="preserve">Conduct research to answer a question, refining the scope of the question to align with findings, and synthesizing information from multiple reliable and valid sources.</w:t>
            </w:r>
            <w:r w:rsidDel="00000000" w:rsidR="00000000" w:rsidRPr="00000000">
              <w:rPr>
                <w:rtl w:val="0"/>
              </w:rPr>
            </w:r>
          </w:p>
          <w:p w:rsidR="00000000" w:rsidDel="00000000" w:rsidP="00000000" w:rsidRDefault="00000000" w:rsidRPr="00000000" w14:paraId="0000001D">
            <w:pPr>
              <w:pageBreakBefore w:val="0"/>
              <w:spacing w:line="240" w:lineRule="auto"/>
              <w:rPr>
                <w:rFonts w:ascii="Lato" w:cs="Lato" w:eastAsia="Lato" w:hAnsi="Lato"/>
                <w:highlight w:val="white"/>
              </w:rPr>
            </w:pPr>
            <w:hyperlink r:id="rId7">
              <w:r w:rsidDel="00000000" w:rsidR="00000000" w:rsidRPr="00000000">
                <w:rPr>
                  <w:rFonts w:ascii="Lato" w:cs="Lato" w:eastAsia="Lato" w:hAnsi="Lato"/>
                  <w:highlight w:val="white"/>
                  <w:u w:val="single"/>
                  <w:rtl w:val="0"/>
                </w:rPr>
                <w:t xml:space="preserve">ELA.10.C.2.1</w:t>
              </w:r>
            </w:hyperlink>
            <w:r w:rsidDel="00000000" w:rsidR="00000000" w:rsidRPr="00000000">
              <w:rPr>
                <w:rFonts w:ascii="Lato" w:cs="Lato" w:eastAsia="Lato" w:hAnsi="Lato"/>
                <w:highlight w:val="white"/>
                <w:rtl w:val="0"/>
              </w:rPr>
              <w:t xml:space="preserve">Present information orally, with a logical organization and coherent focus, with credible evidence, creating a clear perspective.</w:t>
            </w:r>
          </w:p>
          <w:p w:rsidR="00000000" w:rsidDel="00000000" w:rsidP="00000000" w:rsidRDefault="00000000" w:rsidRPr="00000000" w14:paraId="0000001E">
            <w:pPr>
              <w:pageBreakBefore w:val="0"/>
              <w:spacing w:line="240" w:lineRule="auto"/>
              <w:rPr>
                <w:rFonts w:ascii="Lato" w:cs="Lato" w:eastAsia="Lato" w:hAnsi="Lato"/>
                <w:color w:val="2d2d2d"/>
                <w:highlight w:val="white"/>
              </w:rPr>
            </w:pPr>
            <w:r w:rsidDel="00000000" w:rsidR="00000000" w:rsidRPr="00000000">
              <w:rPr>
                <w:rFonts w:ascii="Lato" w:cs="Lato" w:eastAsia="Lato" w:hAnsi="Lato"/>
                <w:highlight w:val="white"/>
                <w:rtl w:val="0"/>
              </w:rPr>
              <w:br w:type="textWrapping"/>
            </w:r>
            <w:r w:rsidDel="00000000" w:rsidR="00000000" w:rsidRPr="00000000">
              <w:rPr>
                <w:color w:val="2d2d2d"/>
                <w:sz w:val="22"/>
                <w:szCs w:val="22"/>
                <w:highlight w:val="white"/>
                <w:u w:val="single"/>
                <w:rtl w:val="0"/>
              </w:rPr>
              <w:t xml:space="preserve">ELA.10.C.1.3</w:t>
            </w:r>
            <w:r w:rsidDel="00000000" w:rsidR="00000000" w:rsidRPr="00000000">
              <w:rPr>
                <w:color w:val="2d2d2d"/>
                <w:highlight w:val="white"/>
                <w:u w:val="single"/>
                <w:rtl w:val="0"/>
              </w:rPr>
              <w:t xml:space="preserve">:</w:t>
            </w:r>
            <w:r w:rsidDel="00000000" w:rsidR="00000000" w:rsidRPr="00000000">
              <w:rPr>
                <w:color w:val="2d2d2d"/>
                <w:highlight w:val="white"/>
                <w:rtl w:val="0"/>
              </w:rPr>
              <w:t xml:space="preserve"> </w:t>
            </w:r>
            <w:r w:rsidDel="00000000" w:rsidR="00000000" w:rsidRPr="00000000">
              <w:rPr>
                <w:rFonts w:ascii="Lato" w:cs="Lato" w:eastAsia="Lato" w:hAnsi="Lato"/>
                <w:color w:val="2d2d2d"/>
                <w:highlight w:val="white"/>
                <w:rtl w:val="0"/>
              </w:rPr>
              <w:t xml:space="preserve">Write to argue a position, supporting claims using logical reasoning and credible evidence from multiple sources, rebutting counterclaims with relevant evidence, using a logical organizational structure, elaboration, purposeful transitions, and maintaining a formal and objective tone.</w:t>
              <w:br w:type="textWrapping"/>
              <w:br w:type="textWrapping"/>
            </w:r>
            <w:r w:rsidDel="00000000" w:rsidR="00000000" w:rsidRPr="00000000">
              <w:rPr>
                <w:color w:val="2d2d2d"/>
                <w:sz w:val="22"/>
                <w:szCs w:val="22"/>
                <w:highlight w:val="white"/>
                <w:u w:val="single"/>
                <w:rtl w:val="0"/>
              </w:rPr>
              <w:t xml:space="preserve">ELA.12.R.2.4</w:t>
            </w:r>
            <w:r w:rsidDel="00000000" w:rsidR="00000000" w:rsidRPr="00000000">
              <w:rPr>
                <w:color w:val="2d2d2d"/>
                <w:highlight w:val="white"/>
                <w:u w:val="single"/>
                <w:rtl w:val="0"/>
              </w:rPr>
              <w:t xml:space="preserve">: </w:t>
            </w:r>
            <w:r w:rsidDel="00000000" w:rsidR="00000000" w:rsidRPr="00000000">
              <w:rPr>
                <w:rFonts w:ascii="Lato" w:cs="Lato" w:eastAsia="Lato" w:hAnsi="Lato"/>
                <w:color w:val="2d2d2d"/>
                <w:highlight w:val="white"/>
                <w:rtl w:val="0"/>
              </w:rPr>
              <w:t xml:space="preserve">Compare the development of multiple arguments in related texts, evaluating the validity of the claims, the authors’ reasoning, use of the same information, and/or the authors’ rhetoric.</w:t>
            </w:r>
          </w:p>
          <w:p w:rsidR="00000000" w:rsidDel="00000000" w:rsidP="00000000" w:rsidRDefault="00000000" w:rsidRPr="00000000" w14:paraId="0000001F">
            <w:pPr>
              <w:pageBreakBefore w:val="0"/>
              <w:spacing w:line="240" w:lineRule="auto"/>
              <w:rPr>
                <w:rFonts w:ascii="Lato" w:cs="Lato" w:eastAsia="Lato" w:hAnsi="Lato"/>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1">
            <w:pPr>
              <w:pageBreakBefore w:val="0"/>
              <w:spacing w:line="240" w:lineRule="auto"/>
              <w:rPr>
                <w:rFonts w:ascii="Lato" w:cs="Lato" w:eastAsia="Lato" w:hAnsi="La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Lato" w:cs="Lato" w:eastAsia="Lato" w:hAnsi="Lato"/>
              </w:rPr>
            </w:pPr>
            <w:r w:rsidDel="00000000" w:rsidR="00000000" w:rsidRPr="00000000">
              <w:rPr>
                <w:rFonts w:ascii="Lato" w:cs="Lato" w:eastAsia="Lato" w:hAnsi="Lato"/>
                <w:rtl w:val="0"/>
              </w:rPr>
              <w:t xml:space="preserve">Unit Resources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Lato" w:cs="Lato" w:eastAsia="Lato" w:hAnsi="Lato"/>
                <w:b w:val="1"/>
                <w:u w:val="single"/>
              </w:rPr>
            </w:pPr>
            <w:r w:rsidDel="00000000" w:rsidR="00000000" w:rsidRPr="00000000">
              <w:rPr>
                <w:rFonts w:ascii="Lato" w:cs="Lato" w:eastAsia="Lato" w:hAnsi="Lato"/>
                <w:b w:val="1"/>
                <w:u w:val="single"/>
                <w:rtl w:val="0"/>
              </w:rPr>
              <w:t xml:space="preserve">Texts:</w:t>
              <w:br w:type="textWrapping"/>
            </w:r>
            <w:r w:rsidDel="00000000" w:rsidR="00000000" w:rsidRPr="00000000">
              <w:rPr>
                <w:rFonts w:ascii="Lato" w:cs="Lato" w:eastAsia="Lato" w:hAnsi="Lato"/>
                <w:rtl w:val="0"/>
              </w:rPr>
              <w:t xml:space="preserve">“</w:t>
            </w:r>
            <w:hyperlink r:id="rId8">
              <w:r w:rsidDel="00000000" w:rsidR="00000000" w:rsidRPr="00000000">
                <w:rPr>
                  <w:rFonts w:ascii="Lato" w:cs="Lato" w:eastAsia="Lato" w:hAnsi="Lato"/>
                  <w:color w:val="1155cc"/>
                  <w:u w:val="single"/>
                  <w:rtl w:val="0"/>
                </w:rPr>
                <w:t xml:space="preserve">The Untold Story of Black Cowboys in America</w:t>
              </w:r>
            </w:hyperlink>
            <w:r w:rsidDel="00000000" w:rsidR="00000000" w:rsidRPr="00000000">
              <w:rPr>
                <w:rFonts w:ascii="Lato" w:cs="Lato" w:eastAsia="Lato" w:hAnsi="Lato"/>
                <w:rtl w:val="0"/>
              </w:rPr>
              <w:t xml:space="preserve">” by Ashonti Ford for </w:t>
            </w:r>
            <w:r w:rsidDel="00000000" w:rsidR="00000000" w:rsidRPr="00000000">
              <w:rPr>
                <w:rFonts w:ascii="Lato" w:cs="Lato" w:eastAsia="Lato" w:hAnsi="Lato"/>
                <w:i w:val="1"/>
                <w:rtl w:val="0"/>
              </w:rPr>
              <w:t xml:space="preserve">Spectrum News</w:t>
            </w:r>
            <w:r w:rsidDel="00000000" w:rsidR="00000000" w:rsidRPr="00000000">
              <w:rPr>
                <w:rtl w:val="0"/>
              </w:rPr>
            </w:r>
          </w:p>
          <w:p w:rsidR="00000000" w:rsidDel="00000000" w:rsidP="00000000" w:rsidRDefault="00000000" w:rsidRPr="00000000" w14:paraId="00000024">
            <w:pPr>
              <w:pageBreakBefore w:val="0"/>
              <w:spacing w:line="240" w:lineRule="auto"/>
              <w:rPr>
                <w:rFonts w:ascii="Lato" w:cs="Lato" w:eastAsia="Lato" w:hAnsi="Lato"/>
                <w:b w:val="1"/>
                <w:u w:val="single"/>
              </w:rPr>
            </w:pPr>
            <w:r w:rsidDel="00000000" w:rsidR="00000000" w:rsidRPr="00000000">
              <w:rPr>
                <w:rtl w:val="0"/>
              </w:rPr>
            </w:r>
          </w:p>
          <w:p w:rsidR="00000000" w:rsidDel="00000000" w:rsidP="00000000" w:rsidRDefault="00000000" w:rsidRPr="00000000" w14:paraId="00000025">
            <w:pPr>
              <w:pageBreakBefore w:val="0"/>
              <w:spacing w:line="240" w:lineRule="auto"/>
              <w:rPr>
                <w:rFonts w:ascii="Lato" w:cs="Lato" w:eastAsia="Lato" w:hAnsi="Lato"/>
              </w:rPr>
            </w:pPr>
            <w:r w:rsidDel="00000000" w:rsidR="00000000" w:rsidRPr="00000000">
              <w:rPr>
                <w:rFonts w:ascii="Lato" w:cs="Lato" w:eastAsia="Lato" w:hAnsi="Lato"/>
                <w:b w:val="1"/>
                <w:u w:val="single"/>
                <w:rtl w:val="0"/>
              </w:rPr>
              <w:t xml:space="preserve">Videos:</w:t>
              <w:br w:type="textWrapping"/>
            </w:r>
            <w:hyperlink r:id="rId9">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 from Pulitzer Center</w:t>
            </w:r>
          </w:p>
          <w:p w:rsidR="00000000" w:rsidDel="00000000" w:rsidP="00000000" w:rsidRDefault="00000000" w:rsidRPr="00000000" w14:paraId="00000026">
            <w:pPr>
              <w:widowControl w:val="0"/>
              <w:rPr>
                <w:rFonts w:ascii="Lato" w:cs="Lato" w:eastAsia="Lato" w:hAnsi="Lato"/>
                <w:b w:val="1"/>
                <w:u w:val="single"/>
              </w:rPr>
            </w:pPr>
            <w:hyperlink r:id="rId10">
              <w:r w:rsidDel="00000000" w:rsidR="00000000" w:rsidRPr="00000000">
                <w:rPr>
                  <w:rFonts w:ascii="Lato" w:cs="Lato" w:eastAsia="Lato" w:hAnsi="Lato"/>
                  <w:color w:val="1155cc"/>
                  <w:u w:val="single"/>
                  <w:rtl w:val="0"/>
                </w:rPr>
                <w:t xml:space="preserve">Photojournalism </w:t>
              </w:r>
            </w:hyperlink>
            <w:r w:rsidDel="00000000" w:rsidR="00000000" w:rsidRPr="00000000">
              <w:rPr>
                <w:rFonts w:ascii="Lato" w:cs="Lato" w:eastAsia="Lato" w:hAnsi="Lato"/>
                <w:rtl w:val="0"/>
              </w:rPr>
              <w:t xml:space="preserve">from</w:t>
            </w:r>
            <w:r w:rsidDel="00000000" w:rsidR="00000000" w:rsidRPr="00000000">
              <w:rPr>
                <w:rFonts w:ascii="Lato" w:cs="Lato" w:eastAsia="Lato" w:hAnsi="Lato"/>
                <w:rtl w:val="0"/>
              </w:rPr>
              <w:t xml:space="preserve"> the Pulitzer Center</w:t>
            </w:r>
            <w:r w:rsidDel="00000000" w:rsidR="00000000" w:rsidRPr="00000000">
              <w:rPr>
                <w:rtl w:val="0"/>
              </w:rPr>
            </w:r>
          </w:p>
          <w:p w:rsidR="00000000" w:rsidDel="00000000" w:rsidP="00000000" w:rsidRDefault="00000000" w:rsidRPr="00000000" w14:paraId="00000027">
            <w:pPr>
              <w:pageBreakBefore w:val="0"/>
              <w:spacing w:line="240" w:lineRule="auto"/>
              <w:rPr>
                <w:rFonts w:ascii="Lato" w:cs="Lato" w:eastAsia="Lato" w:hAnsi="Lato"/>
                <w:b w:val="1"/>
                <w:u w:val="single"/>
              </w:rPr>
            </w:pPr>
            <w:r w:rsidDel="00000000" w:rsidR="00000000" w:rsidRPr="00000000">
              <w:rPr>
                <w:rtl w:val="0"/>
              </w:rPr>
            </w:r>
          </w:p>
          <w:p w:rsidR="00000000" w:rsidDel="00000000" w:rsidP="00000000" w:rsidRDefault="00000000" w:rsidRPr="00000000" w14:paraId="00000028">
            <w:pPr>
              <w:pageBreakBefore w:val="0"/>
              <w:spacing w:line="240" w:lineRule="auto"/>
              <w:rPr>
                <w:rFonts w:ascii="Lato" w:cs="Lato" w:eastAsia="Lato" w:hAnsi="Lato"/>
              </w:rPr>
            </w:pPr>
            <w:r w:rsidDel="00000000" w:rsidR="00000000" w:rsidRPr="00000000">
              <w:rPr>
                <w:rFonts w:ascii="Lato" w:cs="Lato" w:eastAsia="Lato" w:hAnsi="Lato"/>
                <w:b w:val="1"/>
                <w:u w:val="single"/>
                <w:rtl w:val="0"/>
              </w:rPr>
              <w:t xml:space="preserve">Teaching Materials:</w:t>
              <w:br w:type="textWrapping"/>
            </w:r>
            <w:hyperlink r:id="rId11">
              <w:r w:rsidDel="00000000" w:rsidR="00000000" w:rsidRPr="00000000">
                <w:rPr>
                  <w:rFonts w:ascii="Lato" w:cs="Lato" w:eastAsia="Lato" w:hAnsi="Lato"/>
                  <w:color w:val="1155cc"/>
                  <w:u w:val="single"/>
                  <w:rtl w:val="0"/>
                </w:rPr>
                <w:t xml:space="preserve">Pulitzer Center Website</w:t>
              </w:r>
            </w:hyperlink>
            <w:r w:rsidDel="00000000" w:rsidR="00000000" w:rsidRPr="00000000">
              <w:rPr>
                <w:rFonts w:ascii="Lato" w:cs="Lato" w:eastAsia="Lato" w:hAnsi="Lato"/>
                <w:rtl w:val="0"/>
              </w:rPr>
              <w:br w:type="textWrapping"/>
            </w:r>
            <w:hyperlink r:id="rId12">
              <w:r w:rsidDel="00000000" w:rsidR="00000000" w:rsidRPr="00000000">
                <w:rPr>
                  <w:rFonts w:ascii="Lato" w:cs="Lato" w:eastAsia="Lato" w:hAnsi="Lato"/>
                  <w:color w:val="1155cc"/>
                  <w:u w:val="single"/>
                  <w:rtl w:val="0"/>
                </w:rPr>
                <w:t xml:space="preserve">Padlet for students to share stories from the Pulitzer Center website that they plan to explore</w:t>
              </w:r>
            </w:hyperlink>
            <w:r w:rsidDel="00000000" w:rsidR="00000000" w:rsidRPr="00000000">
              <w:rPr>
                <w:rtl w:val="0"/>
              </w:rPr>
            </w:r>
          </w:p>
          <w:p w:rsidR="00000000" w:rsidDel="00000000" w:rsidP="00000000" w:rsidRDefault="00000000" w:rsidRPr="00000000" w14:paraId="00000029">
            <w:pPr>
              <w:widowControl w:val="0"/>
              <w:rPr>
                <w:rFonts w:ascii="Lato" w:cs="Lato" w:eastAsia="Lato" w:hAnsi="Lato"/>
                <w:b w:val="1"/>
                <w:u w:val="single"/>
              </w:rPr>
            </w:pPr>
            <w:hyperlink r:id="rId13">
              <w:r w:rsidDel="00000000" w:rsidR="00000000" w:rsidRPr="00000000">
                <w:rPr>
                  <w:rFonts w:ascii="Lato" w:cs="Lato" w:eastAsia="Lato" w:hAnsi="Lato"/>
                  <w:color w:val="1155cc"/>
                  <w:u w:val="single"/>
                  <w:rtl w:val="0"/>
                </w:rPr>
                <w:t xml:space="preserve">Microsoft survey for students to share reflections on their selected articles</w:t>
              </w:r>
            </w:hyperlink>
            <w:r w:rsidDel="00000000" w:rsidR="00000000" w:rsidRPr="00000000">
              <w:rPr>
                <w:rFonts w:ascii="Lato" w:cs="Lato" w:eastAsia="Lato" w:hAnsi="Lato"/>
                <w:b w:val="1"/>
                <w:u w:val="single"/>
                <w:rtl w:val="0"/>
              </w:rPr>
              <w:br w:type="textWrapping"/>
            </w:r>
            <w:hyperlink r:id="rId14">
              <w:r w:rsidDel="00000000" w:rsidR="00000000" w:rsidRPr="00000000">
                <w:rPr>
                  <w:rFonts w:ascii="Lato" w:cs="Lato" w:eastAsia="Lato" w:hAnsi="Lato"/>
                  <w:color w:val="1155cc"/>
                  <w:u w:val="single"/>
                  <w:rtl w:val="0"/>
                </w:rPr>
                <w:t xml:space="preserve">What Are Under-Reported Stories, and How Can You Find Them? Warm-up</w:t>
              </w:r>
            </w:hyperlink>
            <w:r w:rsidDel="00000000" w:rsidR="00000000" w:rsidRPr="00000000">
              <w:rPr>
                <w:rFonts w:ascii="Lato" w:cs="Lato" w:eastAsia="Lato" w:hAnsi="Lato"/>
                <w:b w:val="1"/>
                <w:u w:val="single"/>
                <w:rtl w:val="0"/>
              </w:rPr>
              <w:br w:type="textWrapping"/>
            </w:r>
            <w:hyperlink r:id="rId15">
              <w:r w:rsidDel="00000000" w:rsidR="00000000" w:rsidRPr="00000000">
                <w:rPr>
                  <w:rFonts w:ascii="Lato" w:cs="Lato" w:eastAsia="Lato" w:hAnsi="Lato"/>
                  <w:color w:val="1155cc"/>
                  <w:u w:val="single"/>
                  <w:rtl w:val="0"/>
                </w:rPr>
                <w:t xml:space="preserve">Optional: Reflection on “The Danger of the Single Story” Ted Talk from Chimamanda Ngozie Adichie</w:t>
              </w:r>
            </w:hyperlink>
            <w:r w:rsidDel="00000000" w:rsidR="00000000" w:rsidRPr="00000000">
              <w:rPr>
                <w:rFonts w:ascii="Lato" w:cs="Lato" w:eastAsia="Lato" w:hAnsi="Lato"/>
                <w:b w:val="1"/>
                <w:u w:val="single"/>
                <w:rtl w:val="0"/>
              </w:rPr>
              <w:br w:type="textWrapping"/>
            </w:r>
            <w:r w:rsidDel="00000000" w:rsidR="00000000" w:rsidRPr="00000000">
              <w:rPr>
                <w:rFonts w:ascii="Lato" w:cs="Lato" w:eastAsia="Lato" w:hAnsi="Lato"/>
                <w:rtl w:val="0"/>
              </w:rPr>
              <w:t xml:space="preserve">Worksheet: Lesson 3 - “The Untold Story of Black Cowboys in America” and photo project planning [</w:t>
            </w:r>
            <w:hyperlink r:id="rId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br w:type="textWrapping"/>
              <w:t xml:space="preserve">Directions for PHOTO powerpoint summarizing an underreported story [</w:t>
            </w:r>
            <w:hyperlink r:id="rId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2B">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line="240" w:lineRule="auto"/>
              <w:rPr>
                <w:rFonts w:ascii="Lato" w:cs="Lato" w:eastAsia="Lato" w:hAnsi="Lato"/>
              </w:rPr>
            </w:pPr>
            <w:r w:rsidDel="00000000" w:rsidR="00000000" w:rsidRPr="00000000">
              <w:rPr>
                <w:rFonts w:ascii="Lato" w:cs="Lato" w:eastAsia="Lato" w:hAnsi="Lato"/>
                <w:rtl w:val="0"/>
              </w:rPr>
              <w:t xml:space="preserve">Formative Assessments:</w:t>
            </w:r>
          </w:p>
          <w:p w:rsidR="00000000" w:rsidDel="00000000" w:rsidP="00000000" w:rsidRDefault="00000000" w:rsidRPr="00000000" w14:paraId="0000002D">
            <w:pPr>
              <w:pageBreakBefore w:val="0"/>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Students utilize photography and their own to summarize underreported news stories and make local connections to those stories.</w:t>
            </w:r>
          </w:p>
          <w:p w:rsidR="00000000" w:rsidDel="00000000" w:rsidP="00000000" w:rsidRDefault="00000000" w:rsidRPr="00000000" w14:paraId="0000002E">
            <w:pPr>
              <w:pageBreakBefore w:val="0"/>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Students compose a photo story that reflects underreported issues in their communities</w:t>
            </w:r>
          </w:p>
          <w:p w:rsidR="00000000" w:rsidDel="00000000" w:rsidP="00000000" w:rsidRDefault="00000000" w:rsidRPr="00000000" w14:paraId="0000002F">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0">
            <w:pPr>
              <w:pageBreakBefore w:val="0"/>
              <w:spacing w:line="240" w:lineRule="auto"/>
              <w:rPr>
                <w:rFonts w:ascii="Lato" w:cs="Lato" w:eastAsia="Lato" w:hAnsi="Lato"/>
              </w:rPr>
            </w:pPr>
            <w:r w:rsidDel="00000000" w:rsidR="00000000" w:rsidRPr="00000000">
              <w:rPr>
                <w:rFonts w:ascii="Lato" w:cs="Lato" w:eastAsia="Lato" w:hAnsi="Lato"/>
                <w:rtl w:val="0"/>
              </w:rPr>
              <w:t xml:space="preserve">Summative Assessment:</w:t>
            </w:r>
          </w:p>
          <w:p w:rsidR="00000000" w:rsidDel="00000000" w:rsidP="00000000" w:rsidRDefault="00000000" w:rsidRPr="00000000" w14:paraId="00000031">
            <w:pPr>
              <w:pageBreakBefore w:val="0"/>
              <w:spacing w:line="240" w:lineRule="auto"/>
              <w:rPr>
                <w:rFonts w:ascii="Lato" w:cs="Lato" w:eastAsia="Lato" w:hAnsi="Lato"/>
              </w:rPr>
            </w:pPr>
            <w:r w:rsidDel="00000000" w:rsidR="00000000" w:rsidRPr="00000000">
              <w:rPr>
                <w:rFonts w:ascii="Lato" w:cs="Lato" w:eastAsia="Lato" w:hAnsi="Lato"/>
                <w:rtl w:val="0"/>
              </w:rPr>
              <w:t xml:space="preserve">Students will compose photo stories (at least one image) that utilize original images and captions to communicate underreported stories from their communities. The photo stories should reflect skills they explored throughout the unit, and captions should reflect their understanding of the issues explored in the unit. </w:t>
            </w:r>
          </w:p>
          <w:p w:rsidR="00000000" w:rsidDel="00000000" w:rsidP="00000000" w:rsidRDefault="00000000" w:rsidRPr="00000000" w14:paraId="00000032">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3">
            <w:pPr>
              <w:pageBreakBefore w:val="0"/>
              <w:spacing w:line="240" w:lineRule="auto"/>
              <w:rPr>
                <w:rFonts w:ascii="Lato" w:cs="Lato" w:eastAsia="Lato" w:hAnsi="Lato"/>
              </w:rPr>
            </w:pPr>
            <w:r w:rsidDel="00000000" w:rsidR="00000000" w:rsidRPr="00000000">
              <w:rPr>
                <w:rFonts w:ascii="Lato" w:cs="Lato" w:eastAsia="Lato" w:hAnsi="Lato"/>
                <w:rtl w:val="0"/>
              </w:rPr>
              <w:t xml:space="preserve">This is our underreported story - the GOOD things that happen - this is our response to “A Danger of a Single Story.”</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35">
            <w:pPr>
              <w:pageBreakBefore w:val="0"/>
              <w:rPr>
                <w:rFonts w:ascii="Lato" w:cs="Lato" w:eastAsia="Lato" w:hAnsi="Lato"/>
              </w:rPr>
            </w:pPr>
            <w:r w:rsidDel="00000000" w:rsidR="00000000" w:rsidRPr="00000000">
              <w:rPr>
                <w:rtl w:val="0"/>
              </w:rPr>
            </w:r>
          </w:p>
          <w:p w:rsidR="00000000" w:rsidDel="00000000" w:rsidP="00000000" w:rsidRDefault="00000000" w:rsidRPr="00000000" w14:paraId="00000036">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rFonts w:ascii="Lato" w:cs="Lato" w:eastAsia="Lato" w:hAnsi="Lato"/>
              </w:rPr>
            </w:pPr>
            <w:r w:rsidDel="00000000" w:rsidR="00000000" w:rsidRPr="00000000">
              <w:rPr>
                <w:rFonts w:ascii="Lato" w:cs="Lato" w:eastAsia="Lato" w:hAnsi="Lato"/>
                <w:rtl w:val="0"/>
              </w:rPr>
              <w:t xml:space="preserve">Formative and summative assessments are reviewed using teacher-generated rubrics.</w:t>
            </w:r>
          </w:p>
        </w:tc>
      </w:tr>
    </w:tbl>
    <w:p w:rsidR="00000000" w:rsidDel="00000000" w:rsidP="00000000" w:rsidRDefault="00000000" w:rsidRPr="00000000" w14:paraId="00000038">
      <w:pPr>
        <w:pageBreakBefore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39">
      <w:pPr>
        <w:pStyle w:val="Heading1"/>
        <w:pageBreakBefore w:val="0"/>
        <w:spacing w:line="240" w:lineRule="auto"/>
        <w:jc w:val="left"/>
        <w:rPr>
          <w:sz w:val="22"/>
          <w:szCs w:val="22"/>
        </w:rPr>
      </w:pPr>
      <w:bookmarkStart w:colFirst="0" w:colLast="0" w:name="_krj17ptc6c8b" w:id="2"/>
      <w:bookmarkEnd w:id="2"/>
      <w:r w:rsidDel="00000000" w:rsidR="00000000" w:rsidRPr="00000000">
        <w:rPr>
          <w:rtl w:val="0"/>
        </w:rPr>
      </w:r>
    </w:p>
    <w:p w:rsidR="00000000" w:rsidDel="00000000" w:rsidP="00000000" w:rsidRDefault="00000000" w:rsidRPr="00000000" w14:paraId="0000003A">
      <w:pPr>
        <w:pStyle w:val="Heading1"/>
        <w:pageBreakBefore w:val="0"/>
        <w:spacing w:line="240" w:lineRule="auto"/>
        <w:jc w:val="center"/>
        <w:rPr>
          <w:sz w:val="22"/>
          <w:szCs w:val="22"/>
        </w:rPr>
      </w:pPr>
      <w:bookmarkStart w:colFirst="0" w:colLast="0" w:name="_w0nzr6c0svf8" w:id="3"/>
      <w:bookmarkEnd w:id="3"/>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pageBreakBefore w:val="0"/>
        <w:spacing w:line="240" w:lineRule="auto"/>
        <w:jc w:val="center"/>
        <w:rPr>
          <w:sz w:val="22"/>
          <w:szCs w:val="22"/>
        </w:rPr>
      </w:pPr>
      <w:bookmarkStart w:colFirst="0" w:colLast="0" w:name="_g27qgr7o6wl9" w:id="4"/>
      <w:bookmarkEnd w:id="4"/>
      <w:r w:rsidDel="00000000" w:rsidR="00000000" w:rsidRPr="00000000">
        <w:rPr>
          <w:rtl w:val="0"/>
        </w:rPr>
      </w:r>
    </w:p>
    <w:p w:rsidR="00000000" w:rsidDel="00000000" w:rsidP="00000000" w:rsidRDefault="00000000" w:rsidRPr="00000000" w14:paraId="0000003C">
      <w:pPr>
        <w:pStyle w:val="Heading1"/>
        <w:pageBreakBefore w:val="0"/>
        <w:spacing w:line="240" w:lineRule="auto"/>
        <w:jc w:val="center"/>
        <w:rPr>
          <w:sz w:val="22"/>
          <w:szCs w:val="22"/>
        </w:rPr>
      </w:pPr>
      <w:bookmarkStart w:colFirst="0" w:colLast="0" w:name="_6p5s66y2b7e9" w:id="5"/>
      <w:bookmarkEnd w:id="5"/>
      <w:r w:rsidDel="00000000" w:rsidR="00000000" w:rsidRPr="00000000">
        <w:rPr>
          <w:sz w:val="22"/>
          <w:szCs w:val="22"/>
          <w:rtl w:val="0"/>
        </w:rPr>
        <w:t xml:space="preserve">Daily Lesson Plans</w:t>
      </w:r>
      <w:r w:rsidDel="00000000" w:rsidR="00000000" w:rsidRPr="00000000">
        <w:rPr>
          <w:rtl w:val="0"/>
        </w:rPr>
      </w:r>
    </w:p>
    <w:p w:rsidR="00000000" w:rsidDel="00000000" w:rsidP="00000000" w:rsidRDefault="00000000" w:rsidRPr="00000000" w14:paraId="0000003D">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3E">
      <w:pPr>
        <w:pageBreakBefore w:val="0"/>
        <w:jc w:val="center"/>
        <w:rPr>
          <w:rFonts w:ascii="Lato" w:cs="Lato" w:eastAsia="Lato" w:hAnsi="Lato"/>
        </w:rPr>
      </w:pPr>
      <w:r w:rsidDel="00000000" w:rsidR="00000000" w:rsidRPr="00000000">
        <w:rPr>
          <w:rFonts w:ascii="Lato" w:cs="Lato" w:eastAsia="Lato" w:hAnsi="Lato"/>
          <w:rtl w:val="0"/>
        </w:rPr>
        <w:t xml:space="preserve">Lesson 1 and 2</w:t>
      </w:r>
    </w:p>
    <w:p w:rsidR="00000000" w:rsidDel="00000000" w:rsidP="00000000" w:rsidRDefault="00000000" w:rsidRPr="00000000" w14:paraId="0000003F">
      <w:pPr>
        <w:pageBreakBefore w:val="0"/>
        <w:rPr>
          <w:rFonts w:ascii="Lato" w:cs="Lato" w:eastAsia="Lato" w:hAnsi="La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Lato" w:cs="Lato" w:eastAsia="Lato" w:hAnsi="Lato"/>
              </w:rPr>
            </w:pPr>
            <w:r w:rsidDel="00000000" w:rsidR="00000000" w:rsidRPr="00000000">
              <w:rPr>
                <w:rFonts w:ascii="Lato" w:cs="Lato" w:eastAsia="Lato" w:hAnsi="Lato"/>
                <w:rtl w:val="0"/>
              </w:rPr>
              <w:t xml:space="preserve">Objective: Students will…</w:t>
            </w:r>
          </w:p>
          <w:p w:rsidR="00000000" w:rsidDel="00000000" w:rsidP="00000000" w:rsidRDefault="00000000" w:rsidRPr="00000000" w14:paraId="00000042">
            <w:pPr>
              <w:pageBreakBefore w:val="0"/>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Explore definitions and examples of underreported news stories</w:t>
            </w:r>
          </w:p>
          <w:p w:rsidR="00000000" w:rsidDel="00000000" w:rsidP="00000000" w:rsidRDefault="00000000" w:rsidRPr="00000000" w14:paraId="00000043">
            <w:pPr>
              <w:pageBreakBefore w:val="0"/>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Analyze the Pulitzer Center mission and resources</w:t>
            </w:r>
          </w:p>
          <w:p w:rsidR="00000000" w:rsidDel="00000000" w:rsidP="00000000" w:rsidRDefault="00000000" w:rsidRPr="00000000" w14:paraId="00000044">
            <w:pPr>
              <w:pageBreakBefore w:val="0"/>
              <w:widowControl w:val="0"/>
              <w:numPr>
                <w:ilvl w:val="0"/>
                <w:numId w:val="5"/>
              </w:numPr>
              <w:ind w:left="720" w:hanging="360"/>
              <w:rPr>
                <w:rFonts w:ascii="Lato" w:cs="Lato" w:eastAsia="Lato" w:hAnsi="Lato"/>
              </w:rPr>
            </w:pPr>
            <w:r w:rsidDel="00000000" w:rsidR="00000000" w:rsidRPr="00000000">
              <w:rPr>
                <w:rFonts w:ascii="Lato" w:cs="Lato" w:eastAsia="Lato" w:hAnsi="Lato"/>
                <w:rtl w:val="0"/>
              </w:rPr>
              <w:t xml:space="preserve">Evaluate WHY their teacher decided to be a part of the Pulitzer Center teacher fellowship program</w:t>
            </w:r>
          </w:p>
          <w:p w:rsidR="00000000" w:rsidDel="00000000" w:rsidP="00000000" w:rsidRDefault="00000000" w:rsidRPr="00000000" w14:paraId="00000045">
            <w:pPr>
              <w:pageBreakBefore w:val="0"/>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48">
            <w:pPr>
              <w:pageBreakBefore w:val="0"/>
              <w:widowControl w:val="0"/>
              <w:rPr>
                <w:rFonts w:ascii="Lato" w:cs="Lato" w:eastAsia="Lato" w:hAnsi="Lato"/>
              </w:rPr>
            </w:pPr>
            <w:hyperlink r:id="rId20">
              <w:r w:rsidDel="00000000" w:rsidR="00000000" w:rsidRPr="00000000">
                <w:rPr>
                  <w:rFonts w:ascii="Lato" w:cs="Lato" w:eastAsia="Lato" w:hAnsi="Lato"/>
                  <w:color w:val="1155cc"/>
                  <w:u w:val="single"/>
                  <w:rtl w:val="0"/>
                </w:rPr>
                <w:t xml:space="preserve">Pulitzer Center Website</w:t>
              </w:r>
            </w:hyperlink>
            <w:r w:rsidDel="00000000" w:rsidR="00000000" w:rsidRPr="00000000">
              <w:rPr>
                <w:rFonts w:ascii="Lato" w:cs="Lato" w:eastAsia="Lato" w:hAnsi="Lato"/>
                <w:rtl w:val="0"/>
              </w:rPr>
              <w:br w:type="textWrapping"/>
            </w:r>
            <w:hyperlink r:id="rId21">
              <w:r w:rsidDel="00000000" w:rsidR="00000000" w:rsidRPr="00000000">
                <w:rPr>
                  <w:rFonts w:ascii="Lato" w:cs="Lato" w:eastAsia="Lato" w:hAnsi="Lato"/>
                  <w:color w:val="1155cc"/>
                  <w:u w:val="single"/>
                  <w:rtl w:val="0"/>
                </w:rPr>
                <w:t xml:space="preserve">Padlet for students to share stories from the Pulitzer Center website that they plan to explore</w:t>
              </w:r>
            </w:hyperlink>
            <w:r w:rsidDel="00000000" w:rsidR="00000000" w:rsidRPr="00000000">
              <w:rPr>
                <w:rtl w:val="0"/>
              </w:rPr>
            </w:r>
          </w:p>
          <w:p w:rsidR="00000000" w:rsidDel="00000000" w:rsidP="00000000" w:rsidRDefault="00000000" w:rsidRPr="00000000" w14:paraId="00000049">
            <w:pPr>
              <w:pageBreakBefore w:val="0"/>
              <w:widowControl w:val="0"/>
              <w:rPr>
                <w:rFonts w:ascii="Lato" w:cs="Lato" w:eastAsia="Lato" w:hAnsi="Lato"/>
              </w:rPr>
            </w:pPr>
            <w:hyperlink r:id="rId22">
              <w:r w:rsidDel="00000000" w:rsidR="00000000" w:rsidRPr="00000000">
                <w:rPr>
                  <w:rFonts w:ascii="Lato" w:cs="Lato" w:eastAsia="Lato" w:hAnsi="Lato"/>
                  <w:color w:val="1155cc"/>
                  <w:u w:val="single"/>
                  <w:rtl w:val="0"/>
                </w:rPr>
                <w:t xml:space="preserve">Microsoft survey for students to share reflections on their selected articles</w:t>
              </w:r>
            </w:hyperlink>
            <w:r w:rsidDel="00000000" w:rsidR="00000000" w:rsidRPr="00000000">
              <w:rPr>
                <w:rtl w:val="0"/>
              </w:rPr>
            </w:r>
          </w:p>
          <w:p w:rsidR="00000000" w:rsidDel="00000000" w:rsidP="00000000" w:rsidRDefault="00000000" w:rsidRPr="00000000" w14:paraId="0000004A">
            <w:pPr>
              <w:widowControl w:val="0"/>
              <w:ind w:left="0" w:firstLine="0"/>
              <w:rPr>
                <w:rFonts w:ascii="Lato" w:cs="Lato" w:eastAsia="Lato" w:hAnsi="Lato"/>
              </w:rPr>
            </w:pPr>
            <w:r w:rsidDel="00000000" w:rsidR="00000000" w:rsidRPr="00000000">
              <w:rPr>
                <w:rFonts w:ascii="Lato" w:cs="Lato" w:eastAsia="Lato" w:hAnsi="Lato"/>
                <w:rtl w:val="0"/>
              </w:rPr>
              <w:t xml:space="preserve">Youtube video: </w:t>
            </w:r>
            <w:hyperlink r:id="rId23">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 From Pulitzer Center</w:t>
            </w:r>
            <w:r w:rsidDel="00000000" w:rsidR="00000000" w:rsidRPr="00000000">
              <w:rPr>
                <w:rtl w:val="0"/>
              </w:rPr>
            </w:r>
          </w:p>
          <w:p w:rsidR="00000000" w:rsidDel="00000000" w:rsidP="00000000" w:rsidRDefault="00000000" w:rsidRPr="00000000" w14:paraId="0000004B">
            <w:pPr>
              <w:widowControl w:val="0"/>
              <w:ind w:left="0" w:firstLine="0"/>
              <w:rPr>
                <w:rFonts w:ascii="Lato" w:cs="Lato" w:eastAsia="Lato" w:hAnsi="Lato"/>
              </w:rPr>
            </w:pPr>
            <w:hyperlink r:id="rId24">
              <w:r w:rsidDel="00000000" w:rsidR="00000000" w:rsidRPr="00000000">
                <w:rPr>
                  <w:rFonts w:ascii="Lato" w:cs="Lato" w:eastAsia="Lato" w:hAnsi="Lato"/>
                  <w:color w:val="1155cc"/>
                  <w:u w:val="single"/>
                  <w:rtl w:val="0"/>
                </w:rPr>
                <w:t xml:space="preserve">What Are Under-Reported Stories, and How Can You Find Them? Warm-up</w:t>
              </w:r>
            </w:hyperlink>
            <w:r w:rsidDel="00000000" w:rsidR="00000000" w:rsidRPr="00000000">
              <w:rPr>
                <w:rtl w:val="0"/>
              </w:rPr>
            </w:r>
          </w:p>
          <w:p w:rsidR="00000000" w:rsidDel="00000000" w:rsidP="00000000" w:rsidRDefault="00000000" w:rsidRPr="00000000" w14:paraId="0000004C">
            <w:pPr>
              <w:pageBreakBefore w:val="0"/>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jc w:val="center"/>
              <w:rPr>
                <w:rFonts w:ascii="Lato" w:cs="Lato" w:eastAsia="Lato" w:hAnsi="Lato"/>
                <w:i w:val="1"/>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4F">
            <w:pPr>
              <w:pageBreakBefore w:val="0"/>
              <w:widowControl w:val="0"/>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Access Prior Knowledge</w:t>
            </w:r>
          </w:p>
          <w:p w:rsidR="00000000" w:rsidDel="00000000" w:rsidP="00000000" w:rsidRDefault="00000000" w:rsidRPr="00000000" w14:paraId="00000050">
            <w:pPr>
              <w:pageBreakBefore w:val="0"/>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Lesson will begin with a blank screen that says “What is an Underreported Story”</w:t>
            </w:r>
          </w:p>
          <w:p w:rsidR="00000000" w:rsidDel="00000000" w:rsidP="00000000" w:rsidRDefault="00000000" w:rsidRPr="00000000" w14:paraId="00000051">
            <w:pPr>
              <w:pageBreakBefore w:val="0"/>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Students will come up with a definition based on their prior knowledge and write their definition on an index card.</w:t>
            </w:r>
          </w:p>
          <w:p w:rsidR="00000000" w:rsidDel="00000000" w:rsidP="00000000" w:rsidRDefault="00000000" w:rsidRPr="00000000" w14:paraId="00000052">
            <w:pPr>
              <w:pageBreakBefore w:val="0"/>
              <w:widowControl w:val="0"/>
              <w:numPr>
                <w:ilvl w:val="0"/>
                <w:numId w:val="7"/>
              </w:numPr>
              <w:ind w:left="720" w:hanging="360"/>
              <w:rPr>
                <w:rFonts w:ascii="Lato" w:cs="Lato" w:eastAsia="Lato" w:hAnsi="Lato"/>
              </w:rPr>
            </w:pPr>
            <w:r w:rsidDel="00000000" w:rsidR="00000000" w:rsidRPr="00000000">
              <w:rPr>
                <w:rFonts w:ascii="Lato" w:cs="Lato" w:eastAsia="Lato" w:hAnsi="Lato"/>
                <w:rtl w:val="0"/>
              </w:rPr>
              <w:t xml:space="preserve">The teacher will solicit answers from students.</w:t>
            </w:r>
          </w:p>
          <w:p w:rsidR="00000000" w:rsidDel="00000000" w:rsidP="00000000" w:rsidRDefault="00000000" w:rsidRPr="00000000" w14:paraId="00000053">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54">
            <w:pPr>
              <w:pageBreakBefore w:val="0"/>
              <w:widowControl w:val="0"/>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Pulitzer Center Video - “What are  Underreported Story”</w:t>
            </w:r>
          </w:p>
          <w:p w:rsidR="00000000" w:rsidDel="00000000" w:rsidP="00000000" w:rsidRDefault="00000000" w:rsidRPr="00000000" w14:paraId="00000055">
            <w:pPr>
              <w:pageBreakBefore w:val="0"/>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will watch the video, “</w:t>
            </w:r>
            <w:hyperlink r:id="rId25">
              <w:r w:rsidDel="00000000" w:rsidR="00000000" w:rsidRPr="00000000">
                <w:rPr>
                  <w:rFonts w:ascii="Lato" w:cs="Lato" w:eastAsia="Lato" w:hAnsi="Lato"/>
                  <w:color w:val="1155cc"/>
                  <w:u w:val="single"/>
                  <w:rtl w:val="0"/>
                </w:rPr>
                <w:t xml:space="preserve">What are Under-Reported Stories?</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56">
            <w:pPr>
              <w:pageBreakBefore w:val="0"/>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will then REVISE or add to their original definitions of “underreported story.”</w:t>
            </w:r>
          </w:p>
          <w:p w:rsidR="00000000" w:rsidDel="00000000" w:rsidP="00000000" w:rsidRDefault="00000000" w:rsidRPr="00000000" w14:paraId="00000057">
            <w:pPr>
              <w:pageBreakBefore w:val="0"/>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will answer the following three questions on page 4 of the Pulitzer Document </w:t>
              <w:br w:type="textWrapping"/>
            </w:r>
            <w:hyperlink r:id="rId26">
              <w:r w:rsidDel="00000000" w:rsidR="00000000" w:rsidRPr="00000000">
                <w:rPr>
                  <w:rFonts w:ascii="Lato" w:cs="Lato" w:eastAsia="Lato" w:hAnsi="Lato"/>
                  <w:color w:val="1155cc"/>
                  <w:u w:val="single"/>
                  <w:rtl w:val="0"/>
                </w:rPr>
                <w:t xml:space="preserve">What Are Under-Reported Stories, and How Can You Find Them? Warm-up:</w:t>
              </w:r>
            </w:hyperlink>
            <w:r w:rsidDel="00000000" w:rsidR="00000000" w:rsidRPr="00000000">
              <w:rPr>
                <w:rtl w:val="0"/>
              </w:rPr>
            </w:r>
          </w:p>
          <w:p w:rsidR="00000000" w:rsidDel="00000000" w:rsidP="00000000" w:rsidRDefault="00000000" w:rsidRPr="00000000" w14:paraId="00000058">
            <w:pPr>
              <w:pageBreakBefore w:val="0"/>
              <w:widowControl w:val="0"/>
              <w:numPr>
                <w:ilvl w:val="1"/>
                <w:numId w:val="2"/>
              </w:numPr>
              <w:ind w:left="1440" w:hanging="360"/>
              <w:rPr>
                <w:rFonts w:ascii="Lato" w:cs="Lato" w:eastAsia="Lato" w:hAnsi="Lato"/>
                <w:u w:val="none"/>
              </w:rPr>
            </w:pPr>
            <w:r w:rsidDel="00000000" w:rsidR="00000000" w:rsidRPr="00000000">
              <w:rPr>
                <w:rFonts w:ascii="Lato" w:cs="Lato" w:eastAsia="Lato" w:hAnsi="Lato"/>
                <w:rtl w:val="0"/>
              </w:rPr>
              <w:t xml:space="preserve">After viewing the video, write your responses to the questions below: </w:t>
            </w:r>
          </w:p>
          <w:p w:rsidR="00000000" w:rsidDel="00000000" w:rsidP="00000000" w:rsidRDefault="00000000" w:rsidRPr="00000000" w14:paraId="00000059">
            <w:pPr>
              <w:pageBreakBefore w:val="0"/>
              <w:widowControl w:val="0"/>
              <w:numPr>
                <w:ilvl w:val="0"/>
                <w:numId w:val="1"/>
              </w:numPr>
              <w:ind w:left="1440" w:hanging="360"/>
              <w:rPr>
                <w:rFonts w:ascii="Lato" w:cs="Lato" w:eastAsia="Lato" w:hAnsi="Lato"/>
              </w:rPr>
            </w:pPr>
            <w:r w:rsidDel="00000000" w:rsidR="00000000" w:rsidRPr="00000000">
              <w:rPr>
                <w:rFonts w:ascii="Lato" w:cs="Lato" w:eastAsia="Lato" w:hAnsi="Lato"/>
                <w:rtl w:val="0"/>
              </w:rPr>
              <w:t xml:space="preserve">According to the speakers in the video, what is an under-reported story? </w:t>
            </w:r>
          </w:p>
          <w:p w:rsidR="00000000" w:rsidDel="00000000" w:rsidP="00000000" w:rsidRDefault="00000000" w:rsidRPr="00000000" w14:paraId="0000005A">
            <w:pPr>
              <w:pageBreakBefore w:val="0"/>
              <w:widowControl w:val="0"/>
              <w:numPr>
                <w:ilvl w:val="0"/>
                <w:numId w:val="1"/>
              </w:numPr>
              <w:ind w:left="1440" w:hanging="360"/>
              <w:rPr>
                <w:rFonts w:ascii="Lato" w:cs="Lato" w:eastAsia="Lato" w:hAnsi="Lato"/>
              </w:rPr>
            </w:pPr>
            <w:r w:rsidDel="00000000" w:rsidR="00000000" w:rsidRPr="00000000">
              <w:rPr>
                <w:rFonts w:ascii="Lato" w:cs="Lato" w:eastAsia="Lato" w:hAnsi="Lato"/>
                <w:rtl w:val="0"/>
              </w:rPr>
              <w:t xml:space="preserve">How are under-reported news stories different from other news stories? </w:t>
            </w:r>
          </w:p>
          <w:p w:rsidR="00000000" w:rsidDel="00000000" w:rsidP="00000000" w:rsidRDefault="00000000" w:rsidRPr="00000000" w14:paraId="0000005B">
            <w:pPr>
              <w:pageBreakBefore w:val="0"/>
              <w:widowControl w:val="0"/>
              <w:ind w:left="1440" w:firstLine="0"/>
              <w:rPr>
                <w:rFonts w:ascii="Lato" w:cs="Lato" w:eastAsia="Lato" w:hAnsi="Lato"/>
              </w:rPr>
            </w:pPr>
            <w:r w:rsidDel="00000000" w:rsidR="00000000" w:rsidRPr="00000000">
              <w:rPr>
                <w:rFonts w:ascii="Lato" w:cs="Lato" w:eastAsia="Lato" w:hAnsi="Lato"/>
                <w:rtl w:val="0"/>
              </w:rPr>
              <w:t xml:space="preserve">(Reference examples from the video in your description) </w:t>
            </w:r>
          </w:p>
          <w:p w:rsidR="00000000" w:rsidDel="00000000" w:rsidP="00000000" w:rsidRDefault="00000000" w:rsidRPr="00000000" w14:paraId="0000005C">
            <w:pPr>
              <w:pageBreakBefore w:val="0"/>
              <w:widowControl w:val="0"/>
              <w:numPr>
                <w:ilvl w:val="0"/>
                <w:numId w:val="1"/>
              </w:numPr>
              <w:ind w:left="1440" w:hanging="360"/>
              <w:rPr>
                <w:rFonts w:ascii="Lato" w:cs="Lato" w:eastAsia="Lato" w:hAnsi="Lato"/>
              </w:rPr>
            </w:pPr>
            <w:r w:rsidDel="00000000" w:rsidR="00000000" w:rsidRPr="00000000">
              <w:rPr>
                <w:rFonts w:ascii="Lato" w:cs="Lato" w:eastAsia="Lato" w:hAnsi="Lato"/>
                <w:rtl w:val="0"/>
              </w:rPr>
              <w:t xml:space="preserve">How can you find under-reported stories, in the news and in your own communities?</w:t>
            </w:r>
          </w:p>
          <w:p w:rsidR="00000000" w:rsidDel="00000000" w:rsidP="00000000" w:rsidRDefault="00000000" w:rsidRPr="00000000" w14:paraId="0000005D">
            <w:pPr>
              <w:pageBreakBefore w:val="0"/>
              <w:widowControl w:val="0"/>
              <w:ind w:left="1440" w:firstLine="0"/>
              <w:rPr>
                <w:rFonts w:ascii="Lato" w:cs="Lato" w:eastAsia="Lato" w:hAnsi="Lato"/>
              </w:rPr>
            </w:pPr>
            <w:r w:rsidDel="00000000" w:rsidR="00000000" w:rsidRPr="00000000">
              <w:rPr>
                <w:rtl w:val="0"/>
              </w:rPr>
            </w:r>
          </w:p>
          <w:p w:rsidR="00000000" w:rsidDel="00000000" w:rsidP="00000000" w:rsidRDefault="00000000" w:rsidRPr="00000000" w14:paraId="0000005E">
            <w:pPr>
              <w:pageBreakBefore w:val="0"/>
              <w:widowControl w:val="0"/>
              <w:ind w:left="0" w:firstLine="0"/>
              <w:rPr>
                <w:rFonts w:ascii="Lato" w:cs="Lato" w:eastAsia="Lato" w:hAnsi="Lato"/>
              </w:rPr>
            </w:pPr>
            <w:r w:rsidDel="00000000" w:rsidR="00000000" w:rsidRPr="00000000">
              <w:rPr>
                <w:rFonts w:ascii="Lato" w:cs="Lato" w:eastAsia="Lato" w:hAnsi="Lato"/>
                <w:rtl w:val="0"/>
              </w:rPr>
              <w:t xml:space="preserve">3. Students share out answers and their UPDATED definition of “Underreported Story”</w:t>
            </w:r>
          </w:p>
          <w:p w:rsidR="00000000" w:rsidDel="00000000" w:rsidP="00000000" w:rsidRDefault="00000000" w:rsidRPr="00000000" w14:paraId="0000005F">
            <w:pPr>
              <w:pageBreakBefore w:val="0"/>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Students could also explore the following descriptions of the goal of underreported stories from the fellowship program:</w:t>
            </w:r>
          </w:p>
          <w:p w:rsidR="00000000" w:rsidDel="00000000" w:rsidP="00000000" w:rsidRDefault="00000000" w:rsidRPr="00000000" w14:paraId="00000060">
            <w:pPr>
              <w:numPr>
                <w:ilvl w:val="1"/>
                <w:numId w:val="2"/>
              </w:numPr>
              <w:ind w:left="1440" w:hanging="360"/>
              <w:rPr>
                <w:rFonts w:ascii="Lato" w:cs="Lato" w:eastAsia="Lato" w:hAnsi="Lato"/>
                <w:i w:val="1"/>
              </w:rPr>
            </w:pPr>
            <w:r w:rsidDel="00000000" w:rsidR="00000000" w:rsidRPr="00000000">
              <w:rPr>
                <w:rFonts w:ascii="Lato" w:cs="Lato" w:eastAsia="Lato" w:hAnsi="Lato"/>
                <w:i w:val="1"/>
                <w:rtl w:val="0"/>
              </w:rPr>
              <w:t xml:space="preserve">Evaluate the root causes, historical context, and/or lasting human impacts of pressing issues?</w:t>
            </w:r>
          </w:p>
          <w:p w:rsidR="00000000" w:rsidDel="00000000" w:rsidP="00000000" w:rsidRDefault="00000000" w:rsidRPr="00000000" w14:paraId="00000061">
            <w:pPr>
              <w:numPr>
                <w:ilvl w:val="1"/>
                <w:numId w:val="2"/>
              </w:numPr>
              <w:ind w:left="1440" w:hanging="360"/>
              <w:rPr>
                <w:rFonts w:ascii="Lato" w:cs="Lato" w:eastAsia="Lato" w:hAnsi="Lato"/>
                <w:i w:val="1"/>
              </w:rPr>
            </w:pPr>
            <w:r w:rsidDel="00000000" w:rsidR="00000000" w:rsidRPr="00000000">
              <w:rPr>
                <w:rFonts w:ascii="Lato" w:cs="Lato" w:eastAsia="Lato" w:hAnsi="Lato"/>
                <w:i w:val="1"/>
                <w:rtl w:val="0"/>
              </w:rPr>
              <w:t xml:space="preserve">Evaluate credibility and bias?</w:t>
            </w:r>
          </w:p>
          <w:p w:rsidR="00000000" w:rsidDel="00000000" w:rsidP="00000000" w:rsidRDefault="00000000" w:rsidRPr="00000000" w14:paraId="00000062">
            <w:pPr>
              <w:numPr>
                <w:ilvl w:val="1"/>
                <w:numId w:val="2"/>
              </w:numPr>
              <w:ind w:left="1440" w:hanging="360"/>
              <w:rPr>
                <w:rFonts w:ascii="Lato" w:cs="Lato" w:eastAsia="Lato" w:hAnsi="Lato"/>
                <w:i w:val="1"/>
              </w:rPr>
            </w:pPr>
            <w:r w:rsidDel="00000000" w:rsidR="00000000" w:rsidRPr="00000000">
              <w:rPr>
                <w:rFonts w:ascii="Lato" w:cs="Lato" w:eastAsia="Lato" w:hAnsi="Lato"/>
                <w:i w:val="1"/>
                <w:rtl w:val="0"/>
              </w:rPr>
              <w:t xml:space="preserve">Analyze how systemic issues are interconnected?</w:t>
            </w:r>
          </w:p>
          <w:p w:rsidR="00000000" w:rsidDel="00000000" w:rsidP="00000000" w:rsidRDefault="00000000" w:rsidRPr="00000000" w14:paraId="00000063">
            <w:pPr>
              <w:numPr>
                <w:ilvl w:val="1"/>
                <w:numId w:val="2"/>
              </w:numPr>
              <w:ind w:left="1440" w:hanging="360"/>
              <w:rPr>
                <w:rFonts w:ascii="Lato" w:cs="Lato" w:eastAsia="Lato" w:hAnsi="Lato"/>
              </w:rPr>
            </w:pPr>
            <w:r w:rsidDel="00000000" w:rsidR="00000000" w:rsidRPr="00000000">
              <w:rPr>
                <w:rFonts w:ascii="Lato" w:cs="Lato" w:eastAsia="Lato" w:hAnsi="Lato"/>
                <w:i w:val="1"/>
                <w:rtl w:val="0"/>
              </w:rPr>
              <w:t xml:space="preserve">Elevate voices that have been historically marginalized?</w:t>
            </w:r>
            <w:r w:rsidDel="00000000" w:rsidR="00000000" w:rsidRPr="00000000">
              <w:rPr>
                <w:rFonts w:ascii="Lato" w:cs="Lato" w:eastAsia="Lato" w:hAnsi="Lato"/>
                <w:rtl w:val="0"/>
              </w:rPr>
              <w:br w:type="textWrapping"/>
            </w:r>
            <w:r w:rsidDel="00000000" w:rsidR="00000000" w:rsidRPr="00000000">
              <w:rPr>
                <w:rtl w:val="0"/>
              </w:rPr>
            </w:r>
          </w:p>
          <w:p w:rsidR="00000000" w:rsidDel="00000000" w:rsidP="00000000" w:rsidRDefault="00000000" w:rsidRPr="00000000" w14:paraId="00000064">
            <w:pPr>
              <w:pageBreakBefore w:val="0"/>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65">
            <w:pPr>
              <w:pageBreakBefore w:val="0"/>
              <w:widowControl w:val="0"/>
              <w:numPr>
                <w:ilvl w:val="0"/>
                <w:numId w:val="1"/>
              </w:numPr>
              <w:ind w:left="1440" w:hanging="360"/>
              <w:rPr>
                <w:rFonts w:ascii="Lato" w:cs="Lato" w:eastAsia="Lato" w:hAnsi="Lato"/>
                <w:u w:val="none"/>
              </w:rPr>
            </w:pPr>
            <w:r w:rsidDel="00000000" w:rsidR="00000000" w:rsidRPr="00000000">
              <w:rPr>
                <w:rFonts w:ascii="Lato" w:cs="Lato" w:eastAsia="Lato" w:hAnsi="Lato"/>
                <w:rtl w:val="0"/>
              </w:rPr>
              <w:t xml:space="preserve">Pulitzer Center Website Introduction</w:t>
            </w:r>
          </w:p>
          <w:p w:rsidR="00000000" w:rsidDel="00000000" w:rsidP="00000000" w:rsidRDefault="00000000" w:rsidRPr="00000000" w14:paraId="00000066">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be given a brief tour of the Pulitzer Center website: </w:t>
            </w:r>
            <w:hyperlink r:id="rId27">
              <w:r w:rsidDel="00000000" w:rsidR="00000000" w:rsidRPr="00000000">
                <w:rPr>
                  <w:rFonts w:ascii="Lato" w:cs="Lato" w:eastAsia="Lato" w:hAnsi="Lato"/>
                  <w:color w:val="1155cc"/>
                  <w:u w:val="single"/>
                  <w:rtl w:val="0"/>
                </w:rPr>
                <w:t xml:space="preserve">https://pulitzercenter.org/</w:t>
              </w:r>
            </w:hyperlink>
            <w:r w:rsidDel="00000000" w:rsidR="00000000" w:rsidRPr="00000000">
              <w:rPr>
                <w:rtl w:val="0"/>
              </w:rPr>
            </w:r>
          </w:p>
          <w:p w:rsidR="00000000" w:rsidDel="00000000" w:rsidP="00000000" w:rsidRDefault="00000000" w:rsidRPr="00000000" w14:paraId="00000067">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share out three things that are found on the Pulitzer Center website</w:t>
            </w:r>
          </w:p>
          <w:p w:rsidR="00000000" w:rsidDel="00000000" w:rsidP="00000000" w:rsidRDefault="00000000" w:rsidRPr="00000000" w14:paraId="00000068">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Direct students to the SEARCH feature: </w:t>
            </w:r>
            <w:hyperlink r:id="rId28">
              <w:r w:rsidDel="00000000" w:rsidR="00000000" w:rsidRPr="00000000">
                <w:rPr>
                  <w:rFonts w:ascii="Lato" w:cs="Lato" w:eastAsia="Lato" w:hAnsi="Lato"/>
                  <w:color w:val="1155cc"/>
                  <w:u w:val="single"/>
                  <w:rtl w:val="0"/>
                </w:rPr>
                <w:t xml:space="preserve">https://pulitzercenter.org/site-search</w:t>
              </w:r>
            </w:hyperlink>
            <w:r w:rsidDel="00000000" w:rsidR="00000000" w:rsidRPr="00000000">
              <w:rPr>
                <w:rtl w:val="0"/>
              </w:rPr>
            </w:r>
          </w:p>
          <w:p w:rsidR="00000000" w:rsidDel="00000000" w:rsidP="00000000" w:rsidRDefault="00000000" w:rsidRPr="00000000" w14:paraId="00000069">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be given a brief overview of the next few lessons and our end product of the photo essays</w:t>
            </w:r>
            <w:r w:rsidDel="00000000" w:rsidR="00000000" w:rsidRPr="00000000">
              <w:rPr>
                <w:rtl w:val="0"/>
              </w:rPr>
            </w:r>
          </w:p>
          <w:p w:rsidR="00000000" w:rsidDel="00000000" w:rsidP="00000000" w:rsidRDefault="00000000" w:rsidRPr="00000000" w14:paraId="0000006A">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In the Search box, students type “African American”  and choose from one of the articles</w:t>
            </w:r>
          </w:p>
          <w:p w:rsidR="00000000" w:rsidDel="00000000" w:rsidP="00000000" w:rsidRDefault="00000000" w:rsidRPr="00000000" w14:paraId="0000006B">
            <w:pPr>
              <w:pageBreakBefore w:val="0"/>
              <w:widowControl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enter their article choices on a </w:t>
            </w:r>
            <w:hyperlink r:id="rId29">
              <w:r w:rsidDel="00000000" w:rsidR="00000000" w:rsidRPr="00000000">
                <w:rPr>
                  <w:rFonts w:ascii="Lato" w:cs="Lato" w:eastAsia="Lato" w:hAnsi="Lato"/>
                  <w:color w:val="1155cc"/>
                  <w:u w:val="single"/>
                  <w:rtl w:val="0"/>
                </w:rPr>
                <w:t xml:space="preserve">Padlet </w:t>
              </w:r>
            </w:hyperlink>
            <w:r w:rsidDel="00000000" w:rsidR="00000000" w:rsidRPr="00000000">
              <w:rPr>
                <w:rFonts w:ascii="Lato" w:cs="Lato" w:eastAsia="Lato" w:hAnsi="Lato"/>
                <w:rtl w:val="0"/>
              </w:rPr>
              <w:t xml:space="preserve"> to ensure that students aren’t exploring</w:t>
            </w:r>
            <w:r w:rsidDel="00000000" w:rsidR="00000000" w:rsidRPr="00000000">
              <w:rPr>
                <w:rFonts w:ascii="Lato" w:cs="Lato" w:eastAsia="Lato" w:hAnsi="Lato"/>
                <w:rtl w:val="0"/>
              </w:rPr>
              <w:t xml:space="preserve"> duplicate articles. They then fill out the </w:t>
            </w:r>
            <w:hyperlink r:id="rId30">
              <w:r w:rsidDel="00000000" w:rsidR="00000000" w:rsidRPr="00000000">
                <w:rPr>
                  <w:rFonts w:ascii="Lato" w:cs="Lato" w:eastAsia="Lato" w:hAnsi="Lato"/>
                  <w:color w:val="1155cc"/>
                  <w:u w:val="single"/>
                  <w:rtl w:val="0"/>
                </w:rPr>
                <w:t xml:space="preserve">Microsoft Forms</w:t>
              </w:r>
            </w:hyperlink>
            <w:r w:rsidDel="00000000" w:rsidR="00000000" w:rsidRPr="00000000">
              <w:rPr>
                <w:rFonts w:ascii="Lato" w:cs="Lato" w:eastAsia="Lato" w:hAnsi="Lato"/>
                <w:rtl w:val="0"/>
              </w:rPr>
              <w:t xml:space="preserve"> “Underreported story selection survey” to share their reflections on the article.</w:t>
            </w:r>
          </w:p>
          <w:p w:rsidR="00000000" w:rsidDel="00000000" w:rsidP="00000000" w:rsidRDefault="00000000" w:rsidRPr="00000000" w14:paraId="0000006C">
            <w:pPr>
              <w:pageBreakBefore w:val="0"/>
              <w:widowControl w:val="0"/>
              <w:numPr>
                <w:ilvl w:val="0"/>
                <w:numId w:val="1"/>
              </w:numPr>
              <w:ind w:left="1440" w:hanging="360"/>
              <w:rPr>
                <w:rFonts w:ascii="Lato" w:cs="Lato" w:eastAsia="Lato" w:hAnsi="Lato"/>
                <w:u w:val="none"/>
              </w:rPr>
            </w:pPr>
            <w:r w:rsidDel="00000000" w:rsidR="00000000" w:rsidRPr="00000000">
              <w:rPr>
                <w:rFonts w:ascii="Lato" w:cs="Lato" w:eastAsia="Lato" w:hAnsi="Lato"/>
                <w:rtl w:val="0"/>
              </w:rPr>
              <w:t xml:space="preserve">Students share their analyses of underreported stories in their school/community</w:t>
            </w:r>
          </w:p>
          <w:p w:rsidR="00000000" w:rsidDel="00000000" w:rsidP="00000000" w:rsidRDefault="00000000" w:rsidRPr="00000000" w14:paraId="0000006D">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6E">
            <w:pPr>
              <w:pageBreakBefore w:val="0"/>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Lesson Materials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71">
            <w:pPr>
              <w:pageBreakBefore w:val="0"/>
              <w:widowControl w:val="0"/>
              <w:rPr>
                <w:rFonts w:ascii="Lato" w:cs="Lato" w:eastAsia="Lato" w:hAnsi="Lato"/>
              </w:rPr>
            </w:pPr>
            <w:r w:rsidDel="00000000" w:rsidR="00000000" w:rsidRPr="00000000">
              <w:rPr>
                <w:rFonts w:ascii="Lato" w:cs="Lato" w:eastAsia="Lato" w:hAnsi="Lato"/>
                <w:rtl w:val="0"/>
              </w:rPr>
              <w:t xml:space="preserve">Padlet</w:t>
            </w:r>
          </w:p>
          <w:p w:rsidR="00000000" w:rsidDel="00000000" w:rsidP="00000000" w:rsidRDefault="00000000" w:rsidRPr="00000000" w14:paraId="00000072">
            <w:pPr>
              <w:pageBreakBefore w:val="0"/>
              <w:widowControl w:val="0"/>
              <w:rPr>
                <w:rFonts w:ascii="Lato" w:cs="Lato" w:eastAsia="Lato" w:hAnsi="Lato"/>
              </w:rPr>
            </w:pPr>
            <w:r w:rsidDel="00000000" w:rsidR="00000000" w:rsidRPr="00000000">
              <w:rPr>
                <w:rFonts w:ascii="Lato" w:cs="Lato" w:eastAsia="Lato" w:hAnsi="Lato"/>
                <w:rtl w:val="0"/>
              </w:rPr>
              <w:t xml:space="preserve">Microsoft Forms</w:t>
            </w:r>
          </w:p>
        </w:tc>
      </w:tr>
    </w:tbl>
    <w:p w:rsidR="00000000" w:rsidDel="00000000" w:rsidP="00000000" w:rsidRDefault="00000000" w:rsidRPr="00000000" w14:paraId="00000073">
      <w:pPr>
        <w:pageBreakBefore w:val="0"/>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74">
      <w:pPr>
        <w:pageBreakBefore w:val="0"/>
        <w:spacing w:line="240" w:lineRule="auto"/>
        <w:jc w:val="center"/>
        <w:rPr>
          <w:rFonts w:ascii="Lato" w:cs="Lato" w:eastAsia="Lato" w:hAnsi="Lato"/>
        </w:rPr>
      </w:pPr>
      <w:r w:rsidDel="00000000" w:rsidR="00000000" w:rsidRPr="00000000">
        <w:rPr>
          <w:rFonts w:ascii="Lato" w:cs="Lato" w:eastAsia="Lato" w:hAnsi="Lato"/>
          <w:rtl w:val="0"/>
        </w:rPr>
        <w:t xml:space="preserve">Lesson 3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rPr>
                <w:rFonts w:ascii="Lato" w:cs="Lato" w:eastAsia="Lato" w:hAnsi="Lato"/>
              </w:rPr>
            </w:pPr>
            <w:r w:rsidDel="00000000" w:rsidR="00000000" w:rsidRPr="00000000">
              <w:rPr>
                <w:rFonts w:ascii="Lato" w:cs="Lato" w:eastAsia="Lato" w:hAnsi="Lato"/>
                <w:rtl w:val="0"/>
              </w:rPr>
              <w:t xml:space="preserve">Students will be able to analyze the the Pulitzer Center Article “Untold Stories of Black Cowboys” and evaluate why this this is an underreported story</w:t>
            </w:r>
          </w:p>
          <w:p w:rsidR="00000000" w:rsidDel="00000000" w:rsidP="00000000" w:rsidRDefault="00000000" w:rsidRPr="00000000" w14:paraId="00000077">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78">
            <w:pPr>
              <w:pageBreakBefore w:val="0"/>
              <w:widowControl w:val="0"/>
              <w:rPr>
                <w:rFonts w:ascii="Lato" w:cs="Lato" w:eastAsia="Lato" w:hAnsi="Lato"/>
              </w:rPr>
            </w:pPr>
            <w:r w:rsidDel="00000000" w:rsidR="00000000" w:rsidRPr="00000000">
              <w:rPr>
                <w:rFonts w:ascii="Lato" w:cs="Lato" w:eastAsia="Lato" w:hAnsi="Lato"/>
                <w:rtl w:val="0"/>
              </w:rPr>
              <w:t xml:space="preserve">Students will be able to analyze how photography and videos are composed to engage audiences in underreported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7B">
            <w:pPr>
              <w:pageBreakBefore w:val="0"/>
              <w:widowControl w:val="0"/>
              <w:rPr>
                <w:rFonts w:ascii="Lato" w:cs="Lato" w:eastAsia="Lato" w:hAnsi="Lato"/>
                <w:i w:val="1"/>
              </w:rPr>
            </w:pPr>
            <w:r w:rsidDel="00000000" w:rsidR="00000000" w:rsidRPr="00000000">
              <w:rPr>
                <w:rFonts w:ascii="Lato" w:cs="Lato" w:eastAsia="Lato" w:hAnsi="Lato"/>
                <w:rtl w:val="0"/>
              </w:rPr>
              <w:t xml:space="preserve">“</w:t>
            </w:r>
            <w:hyperlink r:id="rId31">
              <w:r w:rsidDel="00000000" w:rsidR="00000000" w:rsidRPr="00000000">
                <w:rPr>
                  <w:rFonts w:ascii="Lato" w:cs="Lato" w:eastAsia="Lato" w:hAnsi="Lato"/>
                  <w:color w:val="1155cc"/>
                  <w:u w:val="single"/>
                  <w:rtl w:val="0"/>
                </w:rPr>
                <w:t xml:space="preserve">The Untold Story of Black Cowboys in America</w:t>
              </w:r>
            </w:hyperlink>
            <w:r w:rsidDel="00000000" w:rsidR="00000000" w:rsidRPr="00000000">
              <w:rPr>
                <w:rFonts w:ascii="Lato" w:cs="Lato" w:eastAsia="Lato" w:hAnsi="Lato"/>
                <w:rtl w:val="0"/>
              </w:rPr>
              <w:t xml:space="preserve">” by Ashonti Ford for </w:t>
            </w:r>
            <w:r w:rsidDel="00000000" w:rsidR="00000000" w:rsidRPr="00000000">
              <w:rPr>
                <w:rFonts w:ascii="Lato" w:cs="Lato" w:eastAsia="Lato" w:hAnsi="Lato"/>
                <w:i w:val="1"/>
                <w:rtl w:val="0"/>
              </w:rPr>
              <w:t xml:space="preserve">Spectrum News</w:t>
            </w:r>
          </w:p>
          <w:p w:rsidR="00000000" w:rsidDel="00000000" w:rsidP="00000000" w:rsidRDefault="00000000" w:rsidRPr="00000000" w14:paraId="0000007C">
            <w:pPr>
              <w:pageBreakBefore w:val="0"/>
              <w:widowControl w:val="0"/>
              <w:rPr>
                <w:rFonts w:ascii="Lato" w:cs="Lato" w:eastAsia="Lato" w:hAnsi="Lato"/>
              </w:rPr>
            </w:pPr>
            <w:hyperlink r:id="rId32">
              <w:r w:rsidDel="00000000" w:rsidR="00000000" w:rsidRPr="00000000">
                <w:rPr>
                  <w:rFonts w:ascii="Lato" w:cs="Lato" w:eastAsia="Lato" w:hAnsi="Lato"/>
                  <w:color w:val="1155cc"/>
                  <w:u w:val="single"/>
                  <w:rtl w:val="0"/>
                </w:rPr>
                <w:t xml:space="preserve">Optional: Reflection on “The Danger of the Single Story” Ted Talk from Chimamanda Ngozie Adichie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7F">
            <w:pPr>
              <w:pageBreakBefore w:val="0"/>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Students review the outline and goals for the underreported story unit. (They will be prepped on what their final product will be: a photo exhibit about an underreported story in our community.) Students will also connect the idea of underreported stories with the Ted Talk on “The Danger of the Single Story” from Chimamanda Ngozie Adichie. If it is helpful, </w:t>
            </w:r>
            <w:hyperlink r:id="rId33">
              <w:r w:rsidDel="00000000" w:rsidR="00000000" w:rsidRPr="00000000">
                <w:rPr>
                  <w:rFonts w:ascii="Lato" w:cs="Lato" w:eastAsia="Lato" w:hAnsi="Lato"/>
                  <w:color w:val="1155cc"/>
                  <w:u w:val="single"/>
                  <w:rtl w:val="0"/>
                </w:rPr>
                <w:t xml:space="preserve">review the notes from the author of this unit on how this concept was introduced to students in Miami Gardens, FL in spring 2023. </w:t>
              </w:r>
            </w:hyperlink>
            <w:r w:rsidDel="00000000" w:rsidR="00000000" w:rsidRPr="00000000">
              <w:rPr>
                <w:rtl w:val="0"/>
              </w:rPr>
            </w:r>
          </w:p>
          <w:p w:rsidR="00000000" w:rsidDel="00000000" w:rsidP="00000000" w:rsidRDefault="00000000" w:rsidRPr="00000000" w14:paraId="00000080">
            <w:pPr>
              <w:pageBreakBefore w:val="0"/>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Students will recap what underreported stories are and talk about the stories they think are underreported in their school and communities.</w:t>
            </w:r>
          </w:p>
          <w:p w:rsidR="00000000" w:rsidDel="00000000" w:rsidP="00000000" w:rsidRDefault="00000000" w:rsidRPr="00000000" w14:paraId="00000081">
            <w:pPr>
              <w:pageBreakBefore w:val="0"/>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Students will be given a link to “</w:t>
            </w:r>
            <w:hyperlink r:id="rId34">
              <w:r w:rsidDel="00000000" w:rsidR="00000000" w:rsidRPr="00000000">
                <w:rPr>
                  <w:rFonts w:ascii="Lato" w:cs="Lato" w:eastAsia="Lato" w:hAnsi="Lato"/>
                  <w:color w:val="1155cc"/>
                  <w:u w:val="single"/>
                  <w:rtl w:val="0"/>
                </w:rPr>
                <w:t xml:space="preserve">The Untold Story of Black Cowboys in America</w:t>
              </w:r>
            </w:hyperlink>
            <w:r w:rsidDel="00000000" w:rsidR="00000000" w:rsidRPr="00000000">
              <w:rPr>
                <w:rFonts w:ascii="Lato" w:cs="Lato" w:eastAsia="Lato" w:hAnsi="Lato"/>
                <w:rtl w:val="0"/>
              </w:rPr>
              <w:t xml:space="preserve">” by Ashonti Ford for </w:t>
            </w:r>
            <w:r w:rsidDel="00000000" w:rsidR="00000000" w:rsidRPr="00000000">
              <w:rPr>
                <w:rFonts w:ascii="Lato" w:cs="Lato" w:eastAsia="Lato" w:hAnsi="Lato"/>
                <w:i w:val="1"/>
                <w:rtl w:val="0"/>
              </w:rPr>
              <w:t xml:space="preserve">Spectrum News</w:t>
            </w:r>
            <w:r w:rsidDel="00000000" w:rsidR="00000000" w:rsidRPr="00000000">
              <w:rPr>
                <w:rFonts w:ascii="Lato" w:cs="Lato" w:eastAsia="Lato" w:hAnsi="Lato"/>
                <w:rtl w:val="0"/>
              </w:rPr>
              <w:t xml:space="preserve"> to explore an underreported story identified by a journalist from their state. As they read, they will answer the following questions</w:t>
            </w:r>
          </w:p>
          <w:p w:rsidR="00000000" w:rsidDel="00000000" w:rsidP="00000000" w:rsidRDefault="00000000" w:rsidRPr="00000000" w14:paraId="00000082">
            <w:pPr>
              <w:pageBreakBefore w:val="0"/>
              <w:widowControl w:val="0"/>
              <w:numPr>
                <w:ilvl w:val="0"/>
                <w:numId w:val="16"/>
              </w:numPr>
              <w:ind w:left="720" w:hanging="360"/>
              <w:rPr>
                <w:rFonts w:ascii="Lato" w:cs="Lato" w:eastAsia="Lato" w:hAnsi="Lato"/>
              </w:rPr>
            </w:pPr>
            <w:r w:rsidDel="00000000" w:rsidR="00000000" w:rsidRPr="00000000">
              <w:rPr>
                <w:rFonts w:ascii="Lato" w:cs="Lato" w:eastAsia="Lato" w:hAnsi="Lato"/>
                <w:rtl w:val="0"/>
              </w:rPr>
              <w:t xml:space="preserve">What details stood out to you from the story the journalist reported? Use these details to write a 3-5 sentence summary of the story.</w:t>
            </w:r>
          </w:p>
          <w:p w:rsidR="00000000" w:rsidDel="00000000" w:rsidP="00000000" w:rsidRDefault="00000000" w:rsidRPr="00000000" w14:paraId="00000083">
            <w:pPr>
              <w:pageBreakBefore w:val="0"/>
              <w:widowControl w:val="0"/>
              <w:numPr>
                <w:ilvl w:val="0"/>
                <w:numId w:val="16"/>
              </w:numPr>
              <w:ind w:left="720" w:hanging="360"/>
              <w:rPr>
                <w:rFonts w:ascii="Lato" w:cs="Lato" w:eastAsia="Lato" w:hAnsi="Lato"/>
              </w:rPr>
            </w:pPr>
            <w:r w:rsidDel="00000000" w:rsidR="00000000" w:rsidRPr="00000000">
              <w:rPr>
                <w:rFonts w:ascii="Lato" w:cs="Lato" w:eastAsia="Lato" w:hAnsi="Lato"/>
                <w:rtl w:val="0"/>
              </w:rPr>
              <w:t xml:space="preserve"> Why do you think this story qualifies as an under-reported story? </w:t>
            </w:r>
          </w:p>
          <w:p w:rsidR="00000000" w:rsidDel="00000000" w:rsidP="00000000" w:rsidRDefault="00000000" w:rsidRPr="00000000" w14:paraId="00000084">
            <w:pPr>
              <w:pageBreakBefore w:val="0"/>
              <w:widowControl w:val="0"/>
              <w:numPr>
                <w:ilvl w:val="0"/>
                <w:numId w:val="16"/>
              </w:numPr>
              <w:ind w:left="720" w:hanging="360"/>
              <w:rPr>
                <w:rFonts w:ascii="Lato" w:cs="Lato" w:eastAsia="Lato" w:hAnsi="Lato"/>
              </w:rPr>
            </w:pPr>
            <w:r w:rsidDel="00000000" w:rsidR="00000000" w:rsidRPr="00000000">
              <w:rPr>
                <w:rFonts w:ascii="Lato" w:cs="Lato" w:eastAsia="Lato" w:hAnsi="Lato"/>
                <w:rtl w:val="0"/>
              </w:rPr>
              <w:t xml:space="preserve">What connections can you make between this story, and issues/people/places in your own community?</w:t>
            </w:r>
          </w:p>
          <w:p w:rsidR="00000000" w:rsidDel="00000000" w:rsidP="00000000" w:rsidRDefault="00000000" w:rsidRPr="00000000" w14:paraId="00000085">
            <w:pPr>
              <w:pageBreakBefore w:val="0"/>
              <w:widowControl w:val="0"/>
              <w:numPr>
                <w:ilvl w:val="0"/>
                <w:numId w:val="16"/>
              </w:numPr>
              <w:ind w:left="720" w:hanging="360"/>
              <w:rPr>
                <w:rFonts w:ascii="Lato" w:cs="Lato" w:eastAsia="Lato" w:hAnsi="Lato"/>
              </w:rPr>
            </w:pPr>
            <w:r w:rsidDel="00000000" w:rsidR="00000000" w:rsidRPr="00000000">
              <w:rPr>
                <w:rFonts w:ascii="Lato" w:cs="Lato" w:eastAsia="Lato" w:hAnsi="Lato"/>
                <w:rtl w:val="0"/>
              </w:rPr>
              <w:t xml:space="preserve">How do you think the journalist came up with the idea for this story? </w:t>
            </w:r>
          </w:p>
          <w:p w:rsidR="00000000" w:rsidDel="00000000" w:rsidP="00000000" w:rsidRDefault="00000000" w:rsidRPr="00000000" w14:paraId="00000086">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87">
            <w:pPr>
              <w:pageBreakBefore w:val="0"/>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The class engaged in a discussion based on students’ answers to the questions above.</w:t>
            </w:r>
          </w:p>
          <w:p w:rsidR="00000000" w:rsidDel="00000000" w:rsidP="00000000" w:rsidRDefault="00000000" w:rsidRPr="00000000" w14:paraId="00000088">
            <w:pPr>
              <w:pageBreakBefore w:val="0"/>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Next, students view the following video that accompanied the article and discuss what new information they learned from engaging with the video from the story: </w:t>
            </w:r>
            <w:hyperlink r:id="rId35">
              <w:r w:rsidDel="00000000" w:rsidR="00000000" w:rsidRPr="00000000">
                <w:rPr>
                  <w:rFonts w:ascii="Lato" w:cs="Lato" w:eastAsia="Lato" w:hAnsi="Lato"/>
                  <w:color w:val="1155cc"/>
                  <w:u w:val="single"/>
                  <w:rtl w:val="0"/>
                </w:rPr>
                <w:t xml:space="preserve">https://www.baynews9.com/fl/tampa/news/2022/02/17/black-foreman-inducted-into-the-cowboy-hall-of-fame-at-80-years-old-#</w:t>
              </w:r>
            </w:hyperlink>
            <w:r w:rsidDel="00000000" w:rsidR="00000000" w:rsidRPr="00000000">
              <w:rPr>
                <w:rFonts w:ascii="Lato" w:cs="Lato" w:eastAsia="Lato" w:hAnsi="Lato"/>
                <w:rtl w:val="0"/>
              </w:rPr>
              <w:t xml:space="preserve"> (scroll to the middle of the page</w:t>
            </w:r>
            <w:r w:rsidDel="00000000" w:rsidR="00000000" w:rsidRPr="00000000">
              <w:rPr>
                <w:rtl w:val="0"/>
              </w:rPr>
            </w:r>
          </w:p>
          <w:p w:rsidR="00000000" w:rsidDel="00000000" w:rsidP="00000000" w:rsidRDefault="00000000" w:rsidRPr="00000000" w14:paraId="00000089">
            <w:pPr>
              <w:widowControl w:val="0"/>
              <w:rPr>
                <w:rFonts w:ascii="Lato" w:cs="Lato" w:eastAsia="Lato" w:hAnsi="Lato"/>
              </w:rPr>
            </w:pPr>
            <w:r w:rsidDel="00000000" w:rsidR="00000000" w:rsidRPr="00000000">
              <w:rPr>
                <w:rtl w:val="0"/>
              </w:rPr>
            </w:r>
          </w:p>
          <w:p w:rsidR="00000000" w:rsidDel="00000000" w:rsidP="00000000" w:rsidRDefault="00000000" w:rsidRPr="00000000" w14:paraId="0000008A">
            <w:pPr>
              <w:widowControl w:val="0"/>
              <w:numPr>
                <w:ilvl w:val="0"/>
                <w:numId w:val="9"/>
              </w:numPr>
              <w:ind w:left="720" w:hanging="360"/>
              <w:rPr>
                <w:rFonts w:ascii="Lato" w:cs="Lato" w:eastAsia="Lato" w:hAnsi="Lato"/>
                <w:u w:val="none"/>
              </w:rPr>
            </w:pPr>
            <w:r w:rsidDel="00000000" w:rsidR="00000000" w:rsidRPr="00000000">
              <w:rPr>
                <w:rFonts w:ascii="Lato" w:cs="Lato" w:eastAsia="Lato" w:hAnsi="Lato"/>
                <w:rtl w:val="0"/>
              </w:rPr>
              <w:t xml:space="preserve">Finally, students spend a few minutes looking at the image that accompanies the article and discuss the following: Why do you think they chose this image to represent the story - what “STORY” does this image tell ?</w:t>
            </w:r>
          </w:p>
          <w:p w:rsidR="00000000" w:rsidDel="00000000" w:rsidP="00000000" w:rsidRDefault="00000000" w:rsidRPr="00000000" w14:paraId="0000008B">
            <w:pPr>
              <w:widowControl w:val="0"/>
              <w:rPr>
                <w:rFonts w:ascii="Lato" w:cs="Lato" w:eastAsia="Lato" w:hAnsi="Lato"/>
              </w:rPr>
            </w:pPr>
            <w:r w:rsidDel="00000000" w:rsidR="00000000" w:rsidRPr="00000000">
              <w:rPr>
                <w:rtl w:val="0"/>
              </w:rPr>
            </w:r>
          </w:p>
          <w:p w:rsidR="00000000" w:rsidDel="00000000" w:rsidP="00000000" w:rsidRDefault="00000000" w:rsidRPr="00000000" w14:paraId="0000008C">
            <w:pPr>
              <w:widowControl w:val="0"/>
              <w:rPr>
                <w:rFonts w:ascii="Lato" w:cs="Lato" w:eastAsia="Lato" w:hAnsi="Lato"/>
              </w:rPr>
            </w:pPr>
            <w:r w:rsidDel="00000000" w:rsidR="00000000" w:rsidRPr="00000000">
              <w:rPr>
                <w:rFonts w:ascii="Lato" w:cs="Lato" w:eastAsia="Lato" w:hAnsi="Lato"/>
              </w:rPr>
              <w:drawing>
                <wp:inline distB="114300" distT="114300" distL="114300" distR="114300">
                  <wp:extent cx="1081088" cy="1457118"/>
                  <wp:effectExtent b="0" l="0" r="0" t="0"/>
                  <wp:docPr id="1"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1081088" cy="1457118"/>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8F">
            <w:pPr>
              <w:pageBreakBefore w:val="0"/>
              <w:widowControl w:val="0"/>
              <w:rPr>
                <w:rFonts w:ascii="Lato" w:cs="Lato" w:eastAsia="Lato" w:hAnsi="Lato"/>
              </w:rPr>
            </w:pPr>
            <w:r w:rsidDel="00000000" w:rsidR="00000000" w:rsidRPr="00000000">
              <w:rPr>
                <w:rFonts w:ascii="Lato" w:cs="Lato" w:eastAsia="Lato" w:hAnsi="Lato"/>
                <w:rtl w:val="0"/>
              </w:rPr>
              <w:t xml:space="preserve">Worksheet: Lesson 3 - “The Untold Story of Black Cowboys in America” and photo project planning [</w:t>
            </w:r>
            <w:hyperlink r:id="rId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90">
            <w:pPr>
              <w:pageBreakBefore w:val="0"/>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091">
      <w:pPr>
        <w:pageBreakBefore w:val="0"/>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92">
      <w:pPr>
        <w:pageBreakBefore w:val="0"/>
        <w:jc w:val="center"/>
        <w:rPr>
          <w:rFonts w:ascii="Lato" w:cs="Lato" w:eastAsia="Lato" w:hAnsi="Lato"/>
        </w:rPr>
      </w:pPr>
      <w:r w:rsidDel="00000000" w:rsidR="00000000" w:rsidRPr="00000000">
        <w:rPr>
          <w:rFonts w:ascii="Lato" w:cs="Lato" w:eastAsia="Lato" w:hAnsi="Lato"/>
          <w:rtl w:val="0"/>
        </w:rPr>
        <w:t xml:space="preserve">Lesson 4</w:t>
      </w:r>
    </w:p>
    <w:p w:rsidR="00000000" w:rsidDel="00000000" w:rsidP="00000000" w:rsidRDefault="00000000" w:rsidRPr="00000000" w14:paraId="00000093">
      <w:pPr>
        <w:pageBreakBefore w:val="0"/>
        <w:rPr>
          <w:rFonts w:ascii="Lato" w:cs="Lato" w:eastAsia="Lato" w:hAnsi="Lato"/>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96">
            <w:pPr>
              <w:pageBreakBefore w:val="0"/>
              <w:widowControl w:val="0"/>
              <w:rPr>
                <w:rFonts w:ascii="Lato" w:cs="Lato" w:eastAsia="Lato" w:hAnsi="Lato"/>
              </w:rPr>
            </w:pPr>
            <w:r w:rsidDel="00000000" w:rsidR="00000000" w:rsidRPr="00000000">
              <w:rPr>
                <w:rFonts w:ascii="Lato" w:cs="Lato" w:eastAsia="Lato" w:hAnsi="Lato"/>
                <w:rtl w:val="0"/>
              </w:rPr>
              <w:t xml:space="preserve">Students will explore and apply photojournalism skills by creating a mini class project where they take pictures of an underreported story at their school and then create a padlet with visuals highlighting underreported stories from their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99">
            <w:pPr>
              <w:widowControl w:val="0"/>
              <w:rPr>
                <w:rFonts w:ascii="Lato" w:cs="Lato" w:eastAsia="Lato" w:hAnsi="Lato"/>
              </w:rPr>
            </w:pPr>
            <w:r w:rsidDel="00000000" w:rsidR="00000000" w:rsidRPr="00000000">
              <w:rPr>
                <w:rFonts w:ascii="Lato" w:cs="Lato" w:eastAsia="Lato" w:hAnsi="Lato"/>
                <w:rtl w:val="0"/>
              </w:rPr>
              <w:t xml:space="preserve">Video: </w:t>
            </w:r>
            <w:hyperlink r:id="rId39">
              <w:r w:rsidDel="00000000" w:rsidR="00000000" w:rsidRPr="00000000">
                <w:rPr>
                  <w:rFonts w:ascii="Lato" w:cs="Lato" w:eastAsia="Lato" w:hAnsi="Lato"/>
                  <w:color w:val="1155cc"/>
                  <w:u w:val="single"/>
                  <w:rtl w:val="0"/>
                </w:rPr>
                <w:t xml:space="preserve">Photojournalism </w:t>
              </w:r>
            </w:hyperlink>
            <w:r w:rsidDel="00000000" w:rsidR="00000000" w:rsidRPr="00000000">
              <w:rPr>
                <w:rFonts w:ascii="Lato" w:cs="Lato" w:eastAsia="Lato" w:hAnsi="Lato"/>
                <w:rtl w:val="0"/>
              </w:rPr>
              <w:t xml:space="preserve">by the Pulitzer Center</w:t>
            </w:r>
            <w:r w:rsidDel="00000000" w:rsidR="00000000" w:rsidRPr="00000000">
              <w:rPr>
                <w:rtl w:val="0"/>
              </w:rPr>
            </w:r>
          </w:p>
          <w:p w:rsidR="00000000" w:rsidDel="00000000" w:rsidP="00000000" w:rsidRDefault="00000000" w:rsidRPr="00000000" w14:paraId="0000009A">
            <w:pPr>
              <w:pageBreakBefore w:val="0"/>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9D">
            <w:pPr>
              <w:pageBreakBefore w:val="0"/>
              <w:widowControl w:val="0"/>
              <w:numPr>
                <w:ilvl w:val="0"/>
                <w:numId w:val="11"/>
              </w:numPr>
              <w:ind w:left="720" w:hanging="360"/>
              <w:rPr>
                <w:rFonts w:ascii="Lato" w:cs="Lato" w:eastAsia="Lato" w:hAnsi="Lato"/>
                <w:u w:val="none"/>
              </w:rPr>
            </w:pPr>
            <w:r w:rsidDel="00000000" w:rsidR="00000000" w:rsidRPr="00000000">
              <w:rPr>
                <w:rFonts w:ascii="Lato" w:cs="Lato" w:eastAsia="Lato" w:hAnsi="Lato"/>
                <w:rtl w:val="0"/>
              </w:rPr>
              <w:t xml:space="preserve">The lesson begins by asking students to do the following:</w:t>
            </w:r>
            <w:r w:rsidDel="00000000" w:rsidR="00000000" w:rsidRPr="00000000">
              <w:rPr>
                <w:rtl w:val="0"/>
              </w:rPr>
            </w:r>
          </w:p>
          <w:p w:rsidR="00000000" w:rsidDel="00000000" w:rsidP="00000000" w:rsidRDefault="00000000" w:rsidRPr="00000000" w14:paraId="0000009E">
            <w:pPr>
              <w:pageBreakBefore w:val="0"/>
              <w:widowControl w:val="0"/>
              <w:numPr>
                <w:ilvl w:val="0"/>
                <w:numId w:val="17"/>
              </w:numPr>
              <w:ind w:left="720" w:hanging="360"/>
              <w:rPr>
                <w:rFonts w:ascii="Lato" w:cs="Lato" w:eastAsia="Lato" w:hAnsi="Lato"/>
              </w:rPr>
            </w:pPr>
            <w:r w:rsidDel="00000000" w:rsidR="00000000" w:rsidRPr="00000000">
              <w:rPr>
                <w:rFonts w:ascii="Lato" w:cs="Lato" w:eastAsia="Lato" w:hAnsi="Lato"/>
                <w:rtl w:val="0"/>
              </w:rPr>
              <w:t xml:space="preserve">Open your cell phone - are there any images that you have recently taken that could tell a story</w:t>
            </w:r>
          </w:p>
          <w:p w:rsidR="00000000" w:rsidDel="00000000" w:rsidP="00000000" w:rsidRDefault="00000000" w:rsidRPr="00000000" w14:paraId="0000009F">
            <w:pPr>
              <w:pageBreakBefore w:val="0"/>
              <w:widowControl w:val="0"/>
              <w:numPr>
                <w:ilvl w:val="0"/>
                <w:numId w:val="17"/>
              </w:numPr>
              <w:ind w:left="720" w:hanging="360"/>
              <w:rPr>
                <w:rFonts w:ascii="Lato" w:cs="Lato" w:eastAsia="Lato" w:hAnsi="Lato"/>
              </w:rPr>
            </w:pPr>
            <w:r w:rsidDel="00000000" w:rsidR="00000000" w:rsidRPr="00000000">
              <w:rPr>
                <w:rFonts w:ascii="Lato" w:cs="Lato" w:eastAsia="Lato" w:hAnsi="Lato"/>
                <w:rtl w:val="0"/>
              </w:rPr>
              <w:t xml:space="preserve">Upload them to class padlet</w:t>
            </w:r>
          </w:p>
          <w:p w:rsidR="00000000" w:rsidDel="00000000" w:rsidP="00000000" w:rsidRDefault="00000000" w:rsidRPr="00000000" w14:paraId="000000A0">
            <w:pPr>
              <w:pageBreakBefore w:val="0"/>
              <w:widowControl w:val="0"/>
              <w:numPr>
                <w:ilvl w:val="0"/>
                <w:numId w:val="17"/>
              </w:numPr>
              <w:ind w:left="720" w:hanging="360"/>
              <w:rPr>
                <w:rFonts w:ascii="Lato" w:cs="Lato" w:eastAsia="Lato" w:hAnsi="Lato"/>
              </w:rPr>
            </w:pPr>
            <w:r w:rsidDel="00000000" w:rsidR="00000000" w:rsidRPr="00000000">
              <w:rPr>
                <w:rFonts w:ascii="Lato" w:cs="Lato" w:eastAsia="Lato" w:hAnsi="Lato"/>
                <w:rtl w:val="0"/>
              </w:rPr>
              <w:t xml:space="preserve">Discuss the photos that were shared, the stories they tell, and how the photos tell those stories.</w:t>
            </w:r>
          </w:p>
          <w:p w:rsidR="00000000" w:rsidDel="00000000" w:rsidP="00000000" w:rsidRDefault="00000000" w:rsidRPr="00000000" w14:paraId="000000A1">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2">
            <w:pPr>
              <w:pageBreakBefore w:val="0"/>
              <w:widowControl w:val="0"/>
              <w:numPr>
                <w:ilvl w:val="0"/>
                <w:numId w:val="11"/>
              </w:numPr>
              <w:ind w:left="720" w:hanging="360"/>
              <w:rPr>
                <w:rFonts w:ascii="Lato" w:cs="Lato" w:eastAsia="Lato" w:hAnsi="Lato"/>
                <w:u w:val="none"/>
              </w:rPr>
            </w:pPr>
            <w:r w:rsidDel="00000000" w:rsidR="00000000" w:rsidRPr="00000000">
              <w:rPr>
                <w:rFonts w:ascii="Lato" w:cs="Lato" w:eastAsia="Lato" w:hAnsi="Lato"/>
                <w:rtl w:val="0"/>
              </w:rPr>
              <w:t xml:space="preserve">Introduce the term, “photojournalism” by watching the </w:t>
            </w:r>
            <w:hyperlink r:id="rId40">
              <w:r w:rsidDel="00000000" w:rsidR="00000000" w:rsidRPr="00000000">
                <w:rPr>
                  <w:rFonts w:ascii="Lato" w:cs="Lato" w:eastAsia="Lato" w:hAnsi="Lato"/>
                  <w:color w:val="1155cc"/>
                  <w:u w:val="single"/>
                  <w:rtl w:val="0"/>
                </w:rPr>
                <w:t xml:space="preserve">Photojournalism video </w:t>
              </w:r>
            </w:hyperlink>
            <w:r w:rsidDel="00000000" w:rsidR="00000000" w:rsidRPr="00000000">
              <w:rPr>
                <w:rFonts w:ascii="Lato" w:cs="Lato" w:eastAsia="Lato" w:hAnsi="Lato"/>
                <w:rtl w:val="0"/>
              </w:rPr>
              <w:t xml:space="preserve">from the Pulitzer Center</w:t>
            </w:r>
          </w:p>
          <w:p w:rsidR="00000000" w:rsidDel="00000000" w:rsidP="00000000" w:rsidRDefault="00000000" w:rsidRPr="00000000" w14:paraId="000000A3">
            <w:pPr>
              <w:pageBreakBefore w:val="0"/>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Students take notes as they watch: Write down all of the tips from the photojournalists. Which ones did you already know? What was new information to you?</w:t>
            </w:r>
          </w:p>
          <w:p w:rsidR="00000000" w:rsidDel="00000000" w:rsidP="00000000" w:rsidRDefault="00000000" w:rsidRPr="00000000" w14:paraId="000000A4">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5">
            <w:pPr>
              <w:pageBreakBefore w:val="0"/>
              <w:widowControl w:val="0"/>
              <w:numPr>
                <w:ilvl w:val="0"/>
                <w:numId w:val="11"/>
              </w:numPr>
              <w:ind w:left="720" w:hanging="360"/>
              <w:rPr>
                <w:rFonts w:ascii="Lato" w:cs="Lato" w:eastAsia="Lato" w:hAnsi="Lato"/>
                <w:u w:val="none"/>
              </w:rPr>
            </w:pPr>
            <w:r w:rsidDel="00000000" w:rsidR="00000000" w:rsidRPr="00000000">
              <w:rPr>
                <w:rFonts w:ascii="Lato" w:cs="Lato" w:eastAsia="Lato" w:hAnsi="Lato"/>
                <w:rtl w:val="0"/>
              </w:rPr>
              <w:t xml:space="preserve">Students will now be given 20-30 minutes to leave the class and explore the school to take a photo/s that tells an underreported story from their school</w:t>
              <w:br w:type="textWrapping"/>
            </w:r>
          </w:p>
          <w:p w:rsidR="00000000" w:rsidDel="00000000" w:rsidP="00000000" w:rsidRDefault="00000000" w:rsidRPr="00000000" w14:paraId="000000A6">
            <w:pPr>
              <w:pageBreakBefore w:val="0"/>
              <w:widowControl w:val="0"/>
              <w:numPr>
                <w:ilvl w:val="0"/>
                <w:numId w:val="11"/>
              </w:numPr>
              <w:ind w:left="720" w:hanging="360"/>
              <w:rPr>
                <w:rFonts w:ascii="Lato" w:cs="Lato" w:eastAsia="Lato" w:hAnsi="Lato"/>
                <w:u w:val="none"/>
              </w:rPr>
            </w:pPr>
            <w:r w:rsidDel="00000000" w:rsidR="00000000" w:rsidRPr="00000000">
              <w:rPr>
                <w:rFonts w:ascii="Lato" w:cs="Lato" w:eastAsia="Lato" w:hAnsi="Lato"/>
                <w:rtl w:val="0"/>
              </w:rPr>
              <w:t xml:space="preserve">When students come back to class, there is a QR code linking them to a class </w:t>
            </w:r>
            <w:hyperlink r:id="rId41">
              <w:r w:rsidDel="00000000" w:rsidR="00000000" w:rsidRPr="00000000">
                <w:rPr>
                  <w:rFonts w:ascii="Lato" w:cs="Lato" w:eastAsia="Lato" w:hAnsi="Lato"/>
                  <w:color w:val="1155cc"/>
                  <w:u w:val="single"/>
                  <w:rtl w:val="0"/>
                </w:rPr>
                <w:t xml:space="preserve">padlet</w:t>
              </w:r>
            </w:hyperlink>
            <w:r w:rsidDel="00000000" w:rsidR="00000000" w:rsidRPr="00000000">
              <w:rPr>
                <w:rFonts w:ascii="Lato" w:cs="Lato" w:eastAsia="Lato" w:hAnsi="Lato"/>
                <w:rtl w:val="0"/>
              </w:rPr>
              <w:t xml:space="preserve">. T</w:t>
            </w:r>
            <w:r w:rsidDel="00000000" w:rsidR="00000000" w:rsidRPr="00000000">
              <w:rPr>
                <w:rFonts w:ascii="Lato" w:cs="Lato" w:eastAsia="Lato" w:hAnsi="Lato"/>
                <w:rtl w:val="0"/>
              </w:rPr>
              <w:t xml:space="preserve">hey then upload the photo and give a short caption to describe the photo.</w:t>
            </w:r>
          </w:p>
          <w:p w:rsidR="00000000" w:rsidDel="00000000" w:rsidP="00000000" w:rsidRDefault="00000000" w:rsidRPr="00000000" w14:paraId="000000A7">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A8">
            <w:pPr>
              <w:pageBreakBefore w:val="0"/>
              <w:widowControl w:val="0"/>
              <w:numPr>
                <w:ilvl w:val="0"/>
                <w:numId w:val="11"/>
              </w:numPr>
              <w:ind w:left="720" w:hanging="360"/>
              <w:rPr>
                <w:rFonts w:ascii="Lato" w:cs="Lato" w:eastAsia="Lato" w:hAnsi="Lato"/>
                <w:u w:val="none"/>
              </w:rPr>
            </w:pPr>
            <w:r w:rsidDel="00000000" w:rsidR="00000000" w:rsidRPr="00000000">
              <w:rPr>
                <w:rFonts w:ascii="Lato" w:cs="Lato" w:eastAsia="Lato" w:hAnsi="Lato"/>
                <w:rtl w:val="0"/>
              </w:rPr>
              <w:t xml:space="preserve">Class Discussion on the pictures they took using the following questions:</w:t>
            </w:r>
          </w:p>
          <w:p w:rsidR="00000000" w:rsidDel="00000000" w:rsidP="00000000" w:rsidRDefault="00000000" w:rsidRPr="00000000" w14:paraId="000000A9">
            <w:pPr>
              <w:pageBreakBefore w:val="0"/>
              <w:widowControl w:val="0"/>
              <w:numPr>
                <w:ilvl w:val="0"/>
                <w:numId w:val="15"/>
              </w:numPr>
              <w:ind w:left="720" w:hanging="360"/>
              <w:rPr>
                <w:rFonts w:ascii="Lato" w:cs="Lato" w:eastAsia="Lato" w:hAnsi="Lato"/>
              </w:rPr>
            </w:pPr>
            <w:r w:rsidDel="00000000" w:rsidR="00000000" w:rsidRPr="00000000">
              <w:rPr>
                <w:rFonts w:ascii="Lato" w:cs="Lato" w:eastAsia="Lato" w:hAnsi="Lato"/>
                <w:rtl w:val="0"/>
              </w:rPr>
              <w:t xml:space="preserve">What do you see in the photo? </w:t>
            </w:r>
          </w:p>
          <w:p w:rsidR="00000000" w:rsidDel="00000000" w:rsidP="00000000" w:rsidRDefault="00000000" w:rsidRPr="00000000" w14:paraId="000000AA">
            <w:pPr>
              <w:pageBreakBefore w:val="0"/>
              <w:widowControl w:val="0"/>
              <w:numPr>
                <w:ilvl w:val="0"/>
                <w:numId w:val="15"/>
              </w:numPr>
              <w:ind w:left="720" w:hanging="360"/>
              <w:rPr>
                <w:rFonts w:ascii="Lato" w:cs="Lato" w:eastAsia="Lato" w:hAnsi="Lato"/>
              </w:rPr>
            </w:pPr>
            <w:r w:rsidDel="00000000" w:rsidR="00000000" w:rsidRPr="00000000">
              <w:rPr>
                <w:rFonts w:ascii="Lato" w:cs="Lato" w:eastAsia="Lato" w:hAnsi="Lato"/>
                <w:rtl w:val="0"/>
              </w:rPr>
              <w:t xml:space="preserve">What story does this photo tell about life at our school and in our community?</w:t>
            </w:r>
          </w:p>
          <w:p w:rsidR="00000000" w:rsidDel="00000000" w:rsidP="00000000" w:rsidRDefault="00000000" w:rsidRPr="00000000" w14:paraId="000000AB">
            <w:pPr>
              <w:pageBreakBefore w:val="0"/>
              <w:widowControl w:val="0"/>
              <w:numPr>
                <w:ilvl w:val="0"/>
                <w:numId w:val="15"/>
              </w:numPr>
              <w:ind w:left="720" w:hanging="360"/>
              <w:rPr>
                <w:rFonts w:ascii="Lato" w:cs="Lato" w:eastAsia="Lato" w:hAnsi="Lato"/>
              </w:rPr>
            </w:pPr>
            <w:r w:rsidDel="00000000" w:rsidR="00000000" w:rsidRPr="00000000">
              <w:rPr>
                <w:rFonts w:ascii="Lato" w:cs="Lato" w:eastAsia="Lato" w:hAnsi="Lato"/>
                <w:rtl w:val="0"/>
              </w:rPr>
              <w:t xml:space="preserve">What pops in the photo? What other ways could you use photography to tell this story about our school </w:t>
            </w:r>
            <w:r w:rsidDel="00000000" w:rsidR="00000000" w:rsidRPr="00000000">
              <w:rPr>
                <w:rFonts w:ascii="Lato" w:cs="Lato" w:eastAsia="Lato" w:hAnsi="Lato"/>
                <w:rtl w:val="0"/>
              </w:rPr>
              <w:t xml:space="preserve">or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rPr>
                <w:rFonts w:ascii="Lato" w:cs="Lato" w:eastAsia="Lato" w:hAnsi="Lato"/>
              </w:rPr>
            </w:pPr>
            <w:r w:rsidDel="00000000" w:rsidR="00000000" w:rsidRPr="00000000">
              <w:rPr>
                <w:rFonts w:ascii="Lato" w:cs="Lato" w:eastAsia="Lato" w:hAnsi="Lato"/>
                <w:rtl w:val="0"/>
              </w:rPr>
              <w:br w:type="textWrapping"/>
              <w:t xml:space="preserve">Padlet</w:t>
            </w:r>
          </w:p>
          <w:p w:rsidR="00000000" w:rsidDel="00000000" w:rsidP="00000000" w:rsidRDefault="00000000" w:rsidRPr="00000000" w14:paraId="000000AE">
            <w:pPr>
              <w:pageBreakBefore w:val="0"/>
              <w:widowControl w:val="0"/>
              <w:rPr>
                <w:rFonts w:ascii="Lato" w:cs="Lato" w:eastAsia="Lato" w:hAnsi="Lato"/>
              </w:rPr>
            </w:pPr>
            <w:r w:rsidDel="00000000" w:rsidR="00000000" w:rsidRPr="00000000">
              <w:rPr>
                <w:rFonts w:ascii="Lato" w:cs="Lato" w:eastAsia="Lato" w:hAnsi="Lato"/>
                <w:rtl w:val="0"/>
              </w:rPr>
              <w:t xml:space="preserve">Devices for taking photos</w:t>
            </w:r>
          </w:p>
        </w:tc>
      </w:tr>
    </w:tbl>
    <w:p w:rsidR="00000000" w:rsidDel="00000000" w:rsidP="00000000" w:rsidRDefault="00000000" w:rsidRPr="00000000" w14:paraId="000000AF">
      <w:pPr>
        <w:pageBreakBefore w:val="0"/>
        <w:rPr>
          <w:rFonts w:ascii="Lato" w:cs="Lato" w:eastAsia="Lato" w:hAnsi="Lato"/>
        </w:rPr>
      </w:pPr>
      <w:r w:rsidDel="00000000" w:rsidR="00000000" w:rsidRPr="00000000">
        <w:rPr>
          <w:rtl w:val="0"/>
        </w:rPr>
      </w:r>
    </w:p>
    <w:p w:rsidR="00000000" w:rsidDel="00000000" w:rsidP="00000000" w:rsidRDefault="00000000" w:rsidRPr="00000000" w14:paraId="000000B0">
      <w:pPr>
        <w:pageBreakBefore w:val="0"/>
        <w:rPr>
          <w:rFonts w:ascii="Lato" w:cs="Lato" w:eastAsia="Lato" w:hAnsi="Lato"/>
        </w:rPr>
      </w:pPr>
      <w:r w:rsidDel="00000000" w:rsidR="00000000" w:rsidRPr="00000000">
        <w:rPr>
          <w:rtl w:val="0"/>
        </w:rPr>
      </w:r>
    </w:p>
    <w:p w:rsidR="00000000" w:rsidDel="00000000" w:rsidP="00000000" w:rsidRDefault="00000000" w:rsidRPr="00000000" w14:paraId="000000B1">
      <w:pPr>
        <w:jc w:val="center"/>
        <w:rPr>
          <w:rFonts w:ascii="Lato" w:cs="Lato" w:eastAsia="Lato" w:hAnsi="Lato"/>
        </w:rPr>
      </w:pPr>
      <w:r w:rsidDel="00000000" w:rsidR="00000000" w:rsidRPr="00000000">
        <w:rPr>
          <w:rFonts w:ascii="Lato" w:cs="Lato" w:eastAsia="Lato" w:hAnsi="Lato"/>
          <w:rtl w:val="0"/>
        </w:rPr>
        <w:t xml:space="preserve">Lesson 5 &amp; 6</w:t>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Lato" w:cs="Lato" w:eastAsia="Lato" w:hAnsi="Lato"/>
              </w:rPr>
            </w:pPr>
            <w:r w:rsidDel="00000000" w:rsidR="00000000" w:rsidRPr="00000000">
              <w:rPr>
                <w:rtl w:val="0"/>
              </w:rPr>
            </w:r>
          </w:p>
          <w:p w:rsidR="00000000" w:rsidDel="00000000" w:rsidP="00000000" w:rsidRDefault="00000000" w:rsidRPr="00000000" w14:paraId="000000B4">
            <w:pPr>
              <w:widowControl w:val="0"/>
              <w:rPr>
                <w:rFonts w:ascii="Lato" w:cs="Lato" w:eastAsia="Lato" w:hAnsi="Lato"/>
              </w:rPr>
            </w:pPr>
            <w:r w:rsidDel="00000000" w:rsidR="00000000" w:rsidRPr="00000000">
              <w:rPr>
                <w:rFonts w:ascii="Lato" w:cs="Lato" w:eastAsia="Lato" w:hAnsi="Lato"/>
                <w:rtl w:val="0"/>
              </w:rPr>
              <w:t xml:space="preserve">Students will  be able to create a powerpoint using photos and text that summarizes an underreported news story for their classmates and communicates how the story connects to issues in the students’ communities.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Lato" w:cs="Lato" w:eastAsia="Lato" w:hAnsi="Lato"/>
              </w:rPr>
            </w:pPr>
            <w:r w:rsidDel="00000000" w:rsidR="00000000" w:rsidRPr="00000000">
              <w:rPr>
                <w:rtl w:val="0"/>
              </w:rPr>
            </w:r>
          </w:p>
          <w:p w:rsidR="00000000" w:rsidDel="00000000" w:rsidP="00000000" w:rsidRDefault="00000000" w:rsidRPr="00000000" w14:paraId="000000B7">
            <w:pPr>
              <w:widowControl w:val="0"/>
              <w:rPr>
                <w:rFonts w:ascii="Lato" w:cs="Lato" w:eastAsia="Lato" w:hAnsi="Lato"/>
              </w:rPr>
            </w:pPr>
            <w:hyperlink r:id="rId42">
              <w:r w:rsidDel="00000000" w:rsidR="00000000" w:rsidRPr="00000000">
                <w:rPr>
                  <w:rFonts w:ascii="Lato" w:cs="Lato" w:eastAsia="Lato" w:hAnsi="Lato"/>
                  <w:color w:val="1155cc"/>
                  <w:u w:val="single"/>
                  <w:rtl w:val="0"/>
                </w:rPr>
                <w:t xml:space="preserve">Pulitzer Center video - “Photojournalism”</w:t>
              </w:r>
            </w:hyperlink>
            <w:r w:rsidDel="00000000" w:rsidR="00000000" w:rsidRPr="00000000">
              <w:rPr>
                <w:rtl w:val="0"/>
              </w:rPr>
            </w:r>
          </w:p>
          <w:p w:rsidR="00000000" w:rsidDel="00000000" w:rsidP="00000000" w:rsidRDefault="00000000" w:rsidRPr="00000000" w14:paraId="000000B8">
            <w:pPr>
              <w:widowControl w:val="0"/>
              <w:rPr>
                <w:rFonts w:ascii="Lato" w:cs="Lato" w:eastAsia="Lato" w:hAnsi="Lato"/>
              </w:rPr>
            </w:pPr>
            <w:r w:rsidDel="00000000" w:rsidR="00000000" w:rsidRPr="00000000">
              <w:rPr>
                <w:rFonts w:ascii="Lato" w:cs="Lato" w:eastAsia="Lato" w:hAnsi="Lato"/>
                <w:rtl w:val="0"/>
              </w:rPr>
              <w:t xml:space="preserve">Pulitzer Center website: </w:t>
            </w:r>
            <w:hyperlink r:id="rId43">
              <w:r w:rsidDel="00000000" w:rsidR="00000000" w:rsidRPr="00000000">
                <w:rPr>
                  <w:rFonts w:ascii="Lato" w:cs="Lato" w:eastAsia="Lato" w:hAnsi="Lato"/>
                  <w:color w:val="1155cc"/>
                  <w:u w:val="single"/>
                  <w:rtl w:val="0"/>
                </w:rPr>
                <w:t xml:space="preserve">www.pulitzercenter.org</w:t>
              </w:r>
            </w:hyperlink>
            <w:r w:rsidDel="00000000" w:rsidR="00000000" w:rsidRPr="00000000">
              <w:rPr>
                <w:rFonts w:ascii="Lato" w:cs="Lato" w:eastAsia="Lato" w:hAnsi="Lato"/>
                <w:rtl w:val="0"/>
              </w:rPr>
              <w:t xml:space="preserve">- Articles selected by students in the first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Students are  given a choice of three Pulitzer Articles to analyze. The articles can be identified by the teacher or could be articles highlighted in the lesson plan, </w:t>
            </w:r>
            <w:hyperlink r:id="rId44">
              <w:r w:rsidDel="00000000" w:rsidR="00000000" w:rsidRPr="00000000">
                <w:rPr>
                  <w:rFonts w:ascii="Lato" w:cs="Lato" w:eastAsia="Lato" w:hAnsi="Lato"/>
                  <w:color w:val="1155cc"/>
                  <w:u w:val="single"/>
                  <w:rtl w:val="0"/>
                </w:rPr>
                <w:t xml:space="preserve">“How to tell underreported stories with photography.”</w:t>
              </w:r>
            </w:hyperlink>
            <w:r w:rsidDel="00000000" w:rsidR="00000000" w:rsidRPr="00000000">
              <w:rPr>
                <w:rtl w:val="0"/>
              </w:rPr>
            </w:r>
          </w:p>
          <w:p w:rsidR="00000000" w:rsidDel="00000000" w:rsidP="00000000" w:rsidRDefault="00000000" w:rsidRPr="00000000" w14:paraId="000000BC">
            <w:pPr>
              <w:widowControl w:val="0"/>
              <w:rPr>
                <w:rFonts w:ascii="Lato" w:cs="Lato" w:eastAsia="Lato" w:hAnsi="Lato"/>
              </w:rPr>
            </w:pPr>
            <w:r w:rsidDel="00000000" w:rsidR="00000000" w:rsidRPr="00000000">
              <w:rPr>
                <w:rtl w:val="0"/>
              </w:rPr>
            </w:r>
          </w:p>
          <w:p w:rsidR="00000000" w:rsidDel="00000000" w:rsidP="00000000" w:rsidRDefault="00000000" w:rsidRPr="00000000" w14:paraId="000000BD">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Students engage in a class discussion on each of the articles with a main focus on how the pictures told the story.</w:t>
            </w:r>
          </w:p>
          <w:p w:rsidR="00000000" w:rsidDel="00000000" w:rsidP="00000000" w:rsidRDefault="00000000" w:rsidRPr="00000000" w14:paraId="000000BE">
            <w:pPr>
              <w:widowControl w:val="0"/>
              <w:rPr>
                <w:rFonts w:ascii="Lato" w:cs="Lato" w:eastAsia="Lato" w:hAnsi="Lato"/>
              </w:rPr>
            </w:pPr>
            <w:r w:rsidDel="00000000" w:rsidR="00000000" w:rsidRPr="00000000">
              <w:rPr>
                <w:rtl w:val="0"/>
              </w:rPr>
            </w:r>
          </w:p>
          <w:p w:rsidR="00000000" w:rsidDel="00000000" w:rsidP="00000000" w:rsidRDefault="00000000" w:rsidRPr="00000000" w14:paraId="000000BF">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Students will then be tasked with TELLING their classmates about their chosen Pulitzer Center Story from 1st lesson through a series of pictures (using powerpoint).</w:t>
              <w:br w:type="textWrapping"/>
            </w:r>
          </w:p>
          <w:p w:rsidR="00000000" w:rsidDel="00000000" w:rsidP="00000000" w:rsidRDefault="00000000" w:rsidRPr="00000000" w14:paraId="000000C0">
            <w:pPr>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Students will now create a visual representation (PPT) of their chosen story using the images from the article as well as other images. Here are the directions for this assignment: </w:t>
            </w:r>
          </w:p>
          <w:p w:rsidR="00000000" w:rsidDel="00000000" w:rsidP="00000000" w:rsidRDefault="00000000" w:rsidRPr="00000000" w14:paraId="000000C1">
            <w:pPr>
              <w:widowControl w:val="0"/>
              <w:numPr>
                <w:ilvl w:val="1"/>
                <w:numId w:val="8"/>
              </w:numPr>
              <w:ind w:left="1440" w:hanging="360"/>
              <w:rPr>
                <w:rFonts w:ascii="Lato" w:cs="Lato" w:eastAsia="Lato" w:hAnsi="Lato"/>
                <w:u w:val="none"/>
              </w:rPr>
            </w:pPr>
            <w:r w:rsidDel="00000000" w:rsidR="00000000" w:rsidRPr="00000000">
              <w:rPr>
                <w:rFonts w:ascii="Lato" w:cs="Lato" w:eastAsia="Lato" w:hAnsi="Lato"/>
                <w:rtl w:val="0"/>
              </w:rPr>
              <w:t xml:space="preserve">Create a powerpoint presentation that will introduce your classmates to the article you chose.</w:t>
            </w:r>
          </w:p>
          <w:p w:rsidR="00000000" w:rsidDel="00000000" w:rsidP="00000000" w:rsidRDefault="00000000" w:rsidRPr="00000000" w14:paraId="000000C2">
            <w:pPr>
              <w:widowControl w:val="0"/>
              <w:numPr>
                <w:ilvl w:val="1"/>
                <w:numId w:val="8"/>
              </w:numPr>
              <w:ind w:left="1440" w:hanging="360"/>
              <w:rPr>
                <w:rFonts w:ascii="Lato" w:cs="Lato" w:eastAsia="Lato" w:hAnsi="Lato"/>
                <w:u w:val="none"/>
              </w:rPr>
            </w:pPr>
            <w:r w:rsidDel="00000000" w:rsidR="00000000" w:rsidRPr="00000000">
              <w:rPr>
                <w:rFonts w:ascii="Lato" w:cs="Lato" w:eastAsia="Lato" w:hAnsi="Lato"/>
                <w:rtl w:val="0"/>
              </w:rPr>
              <w:t xml:space="preserve">You are going to have to do additional research on your issue/article to find images to convey the story.</w:t>
            </w:r>
          </w:p>
          <w:p w:rsidR="00000000" w:rsidDel="00000000" w:rsidP="00000000" w:rsidRDefault="00000000" w:rsidRPr="00000000" w14:paraId="000000C3">
            <w:pPr>
              <w:widowControl w:val="0"/>
              <w:numPr>
                <w:ilvl w:val="1"/>
                <w:numId w:val="8"/>
              </w:numPr>
              <w:ind w:left="1440" w:hanging="360"/>
              <w:rPr>
                <w:rFonts w:ascii="Lato" w:cs="Lato" w:eastAsia="Lato" w:hAnsi="Lato"/>
                <w:u w:val="none"/>
              </w:rPr>
            </w:pPr>
            <w:r w:rsidDel="00000000" w:rsidR="00000000" w:rsidRPr="00000000">
              <w:rPr>
                <w:rFonts w:ascii="Lato" w:cs="Lato" w:eastAsia="Lato" w:hAnsi="Lato"/>
                <w:rtl w:val="0"/>
              </w:rPr>
              <w:t xml:space="preserve">Include the following information </w:t>
            </w:r>
          </w:p>
          <w:p w:rsidR="00000000" w:rsidDel="00000000" w:rsidP="00000000" w:rsidRDefault="00000000" w:rsidRPr="00000000" w14:paraId="000000C4">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Cover Slide with your name/article name/journalist name</w:t>
            </w:r>
          </w:p>
          <w:p w:rsidR="00000000" w:rsidDel="00000000" w:rsidP="00000000" w:rsidRDefault="00000000" w:rsidRPr="00000000" w14:paraId="000000C5">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MAIN IDEA of your article (use and image and bullet points)</w:t>
            </w:r>
          </w:p>
          <w:p w:rsidR="00000000" w:rsidDel="00000000" w:rsidP="00000000" w:rsidRDefault="00000000" w:rsidRPr="00000000" w14:paraId="000000C6">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Picture/bullet point (at LEAST 5 images that tell YOUR articles story/issues)</w:t>
            </w:r>
          </w:p>
          <w:p w:rsidR="00000000" w:rsidDel="00000000" w:rsidP="00000000" w:rsidRDefault="00000000" w:rsidRPr="00000000" w14:paraId="000000C7">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At the bottom of each picture - EXPLAIN what is happening (1 sentence max) (each picture should relate to your article and why it's an underreported story)</w:t>
            </w:r>
          </w:p>
          <w:p w:rsidR="00000000" w:rsidDel="00000000" w:rsidP="00000000" w:rsidRDefault="00000000" w:rsidRPr="00000000" w14:paraId="000000C8">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Include TWO quotes/statistics from your story</w:t>
            </w:r>
          </w:p>
          <w:p w:rsidR="00000000" w:rsidDel="00000000" w:rsidP="00000000" w:rsidRDefault="00000000" w:rsidRPr="00000000" w14:paraId="000000C9">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WHY are you drawn to this story</w:t>
            </w:r>
          </w:p>
          <w:p w:rsidR="00000000" w:rsidDel="00000000" w:rsidP="00000000" w:rsidRDefault="00000000" w:rsidRPr="00000000" w14:paraId="000000CA">
            <w:pPr>
              <w:widowControl w:val="0"/>
              <w:numPr>
                <w:ilvl w:val="0"/>
                <w:numId w:val="10"/>
              </w:numPr>
              <w:spacing w:after="0" w:afterAutospacing="0" w:lineRule="auto"/>
              <w:ind w:left="720" w:hanging="360"/>
              <w:rPr>
                <w:rFonts w:ascii="Lato" w:cs="Lato" w:eastAsia="Lato" w:hAnsi="Lato"/>
              </w:rPr>
            </w:pPr>
            <w:r w:rsidDel="00000000" w:rsidR="00000000" w:rsidRPr="00000000">
              <w:rPr>
                <w:rFonts w:ascii="Lato" w:cs="Lato" w:eastAsia="Lato" w:hAnsi="Lato"/>
                <w:rtl w:val="0"/>
              </w:rPr>
              <w:t xml:space="preserve">HOW does this connect to our community</w:t>
            </w:r>
          </w:p>
          <w:p w:rsidR="00000000" w:rsidDel="00000000" w:rsidP="00000000" w:rsidRDefault="00000000" w:rsidRPr="00000000" w14:paraId="000000CB">
            <w:pPr>
              <w:widowControl w:val="0"/>
              <w:numPr>
                <w:ilvl w:val="0"/>
                <w:numId w:val="10"/>
              </w:numPr>
              <w:spacing w:after="240" w:lineRule="auto"/>
              <w:ind w:left="720" w:hanging="360"/>
              <w:rPr>
                <w:rFonts w:ascii="Lato" w:cs="Lato" w:eastAsia="Lato" w:hAnsi="Lato"/>
              </w:rPr>
            </w:pPr>
            <w:r w:rsidDel="00000000" w:rsidR="00000000" w:rsidRPr="00000000">
              <w:rPr>
                <w:rFonts w:ascii="Lato" w:cs="Lato" w:eastAsia="Lato" w:hAnsi="Lato"/>
                <w:rtl w:val="0"/>
              </w:rPr>
              <w:t xml:space="preserve">Each slide should have ONE image and a few bullet points (not complete sentences - to explain the image)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Lato" w:cs="Lato" w:eastAsia="Lato" w:hAnsi="Lato"/>
              </w:rPr>
            </w:pPr>
            <w:r w:rsidDel="00000000" w:rsidR="00000000" w:rsidRPr="00000000">
              <w:rPr>
                <w:rFonts w:ascii="Lato" w:cs="Lato" w:eastAsia="Lato" w:hAnsi="Lato"/>
                <w:rtl w:val="0"/>
              </w:rPr>
              <w:t xml:space="preserve">Directions for PHOTO powerpoint summarizing an underreported story [</w:t>
            </w:r>
            <w:hyperlink r:id="rId4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bl>
    <w:p w:rsidR="00000000" w:rsidDel="00000000" w:rsidP="00000000" w:rsidRDefault="00000000" w:rsidRPr="00000000" w14:paraId="000000CE">
      <w:pPr>
        <w:pageBreakBefore w:val="0"/>
        <w:rPr>
          <w:rFonts w:ascii="Lato" w:cs="Lato" w:eastAsia="Lato" w:hAnsi="Lato"/>
        </w:rPr>
      </w:pPr>
      <w:r w:rsidDel="00000000" w:rsidR="00000000" w:rsidRPr="00000000">
        <w:rPr>
          <w:rtl w:val="0"/>
        </w:rPr>
      </w:r>
    </w:p>
    <w:p w:rsidR="00000000" w:rsidDel="00000000" w:rsidP="00000000" w:rsidRDefault="00000000" w:rsidRPr="00000000" w14:paraId="000000CF">
      <w:pPr>
        <w:jc w:val="center"/>
        <w:rPr>
          <w:rFonts w:ascii="Lato" w:cs="Lato" w:eastAsia="Lato" w:hAnsi="Lato"/>
        </w:rPr>
      </w:pPr>
      <w:r w:rsidDel="00000000" w:rsidR="00000000" w:rsidRPr="00000000">
        <w:rPr>
          <w:rFonts w:ascii="Lato" w:cs="Lato" w:eastAsia="Lato" w:hAnsi="Lato"/>
          <w:rtl w:val="0"/>
        </w:rPr>
        <w:t xml:space="preserve">Lesson 7</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jc w:val="center"/>
              <w:rPr>
                <w:rFonts w:ascii="Lato" w:cs="Lato" w:eastAsia="Lato" w:hAnsi="Lato"/>
                <w:b w:val="1"/>
              </w:rPr>
            </w:pPr>
            <w:r w:rsidDel="00000000" w:rsidR="00000000" w:rsidRPr="00000000">
              <w:rPr>
                <w:rFonts w:ascii="Lato" w:cs="Lato" w:eastAsia="Lato" w:hAnsi="Lato"/>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Lato" w:cs="Lato" w:eastAsia="Lato" w:hAnsi="Lato"/>
              </w:rPr>
            </w:pPr>
            <w:r w:rsidDel="00000000" w:rsidR="00000000" w:rsidRPr="00000000">
              <w:rPr>
                <w:rtl w:val="0"/>
              </w:rPr>
            </w:r>
          </w:p>
          <w:p w:rsidR="00000000" w:rsidDel="00000000" w:rsidP="00000000" w:rsidRDefault="00000000" w:rsidRPr="00000000" w14:paraId="000000D2">
            <w:pPr>
              <w:widowControl w:val="0"/>
              <w:rPr>
                <w:rFonts w:ascii="Lato" w:cs="Lato" w:eastAsia="Lato" w:hAnsi="Lato"/>
              </w:rPr>
            </w:pPr>
            <w:r w:rsidDel="00000000" w:rsidR="00000000" w:rsidRPr="00000000">
              <w:rPr>
                <w:rFonts w:ascii="Lato" w:cs="Lato" w:eastAsia="Lato" w:hAnsi="Lato"/>
                <w:rtl w:val="0"/>
              </w:rPr>
              <w:t xml:space="preserve">Students will be able to discuss and begin planning their final projects with the support of their teacher, their classmates, and a visiting photojournalist</w:t>
            </w:r>
          </w:p>
          <w:p w:rsidR="00000000" w:rsidDel="00000000" w:rsidP="00000000" w:rsidRDefault="00000000" w:rsidRPr="00000000" w14:paraId="000000D3">
            <w:pPr>
              <w:widowControl w:val="0"/>
              <w:rPr>
                <w:rFonts w:ascii="Lato" w:cs="Lato" w:eastAsia="Lato" w:hAnsi="Lato"/>
              </w:rPr>
            </w:pPr>
            <w:r w:rsidDel="00000000" w:rsidR="00000000" w:rsidRPr="00000000">
              <w:rPr>
                <w:rFonts w:ascii="Lato" w:cs="Lato" w:eastAsia="Lato" w:hAnsi="Lato"/>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Lato" w:cs="Lato" w:eastAsia="Lato" w:hAnsi="Lato"/>
              </w:rPr>
            </w:pPr>
            <w:r w:rsidDel="00000000" w:rsidR="00000000" w:rsidRPr="00000000">
              <w:rPr>
                <w:rtl w:val="0"/>
              </w:rPr>
            </w:r>
          </w:p>
          <w:p w:rsidR="00000000" w:rsidDel="00000000" w:rsidP="00000000" w:rsidRDefault="00000000" w:rsidRPr="00000000" w14:paraId="000000D6">
            <w:pPr>
              <w:widowControl w:val="0"/>
              <w:rPr>
                <w:rFonts w:ascii="Lato" w:cs="Lato" w:eastAsia="Lato" w:hAnsi="Lato"/>
              </w:rPr>
            </w:pPr>
            <w:r w:rsidDel="00000000" w:rsidR="00000000" w:rsidRPr="00000000">
              <w:rPr>
                <w:rtl w:val="0"/>
              </w:rPr>
            </w:r>
          </w:p>
          <w:p w:rsidR="00000000" w:rsidDel="00000000" w:rsidP="00000000" w:rsidRDefault="00000000" w:rsidRPr="00000000" w14:paraId="000000D7">
            <w:pPr>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Lato" w:cs="Lato" w:eastAsia="Lato" w:hAnsi="Lato"/>
              </w:rPr>
            </w:pPr>
            <w:r w:rsidDel="00000000" w:rsidR="00000000" w:rsidRPr="00000000">
              <w:rPr>
                <w:rtl w:val="0"/>
              </w:rPr>
            </w:r>
          </w:p>
          <w:p w:rsidR="00000000" w:rsidDel="00000000" w:rsidP="00000000" w:rsidRDefault="00000000" w:rsidRPr="00000000" w14:paraId="000000DA">
            <w:pPr>
              <w:widowControl w:val="0"/>
              <w:numPr>
                <w:ilvl w:val="0"/>
                <w:numId w:val="13"/>
              </w:numPr>
              <w:ind w:left="720" w:hanging="360"/>
              <w:rPr>
                <w:rFonts w:ascii="Lato" w:cs="Lato" w:eastAsia="Lato" w:hAnsi="Lato"/>
                <w:u w:val="none"/>
              </w:rPr>
            </w:pPr>
            <w:r w:rsidDel="00000000" w:rsidR="00000000" w:rsidRPr="00000000">
              <w:rPr>
                <w:rFonts w:ascii="Lato" w:cs="Lato" w:eastAsia="Lato" w:hAnsi="Lato"/>
                <w:rtl w:val="0"/>
              </w:rPr>
              <w:t xml:space="preserve">Students review the following outline for their final project: </w:t>
            </w:r>
          </w:p>
          <w:p w:rsidR="00000000" w:rsidDel="00000000" w:rsidP="00000000" w:rsidRDefault="00000000" w:rsidRPr="00000000" w14:paraId="000000DB">
            <w:pPr>
              <w:widowControl w:val="0"/>
              <w:numPr>
                <w:ilvl w:val="1"/>
                <w:numId w:val="13"/>
              </w:numPr>
              <w:ind w:left="1440" w:hanging="360"/>
              <w:rPr>
                <w:rFonts w:ascii="Lato" w:cs="Lato" w:eastAsia="Lato" w:hAnsi="Lato"/>
                <w:u w:val="none"/>
              </w:rPr>
            </w:pPr>
            <w:r w:rsidDel="00000000" w:rsidR="00000000" w:rsidRPr="00000000">
              <w:rPr>
                <w:rFonts w:ascii="Lato" w:cs="Lato" w:eastAsia="Lato" w:hAnsi="Lato"/>
                <w:rtl w:val="0"/>
              </w:rPr>
              <w:t xml:space="preserve">Students are now tasked with taking an original photo in our community. Our class theme is “Danger of a Single Story” and our underrepresented story is that we DO have positive things happening in our community that are underrepresented in the media. All too often the negative stories are the only ones shown and the positive ones are “underreported,” so we would like to change the narrative and highlight the positive stories.</w:t>
            </w:r>
          </w:p>
          <w:p w:rsidR="00000000" w:rsidDel="00000000" w:rsidP="00000000" w:rsidRDefault="00000000" w:rsidRPr="00000000" w14:paraId="000000DC">
            <w:pPr>
              <w:widowControl w:val="0"/>
              <w:numPr>
                <w:ilvl w:val="0"/>
                <w:numId w:val="13"/>
              </w:numPr>
              <w:ind w:left="720" w:hanging="360"/>
              <w:rPr>
                <w:rFonts w:ascii="Lato" w:cs="Lato" w:eastAsia="Lato" w:hAnsi="Lato"/>
                <w:u w:val="none"/>
              </w:rPr>
            </w:pPr>
            <w:r w:rsidDel="00000000" w:rsidR="00000000" w:rsidRPr="00000000">
              <w:rPr>
                <w:rFonts w:ascii="Lato" w:cs="Lato" w:eastAsia="Lato" w:hAnsi="Lato"/>
                <w:rtl w:val="0"/>
              </w:rPr>
              <w:t xml:space="preserve">Students discuss the class assignment and review the process of taking and uploading photos to powerpoint. </w:t>
            </w:r>
          </w:p>
          <w:p w:rsidR="00000000" w:rsidDel="00000000" w:rsidP="00000000" w:rsidRDefault="00000000" w:rsidRPr="00000000" w14:paraId="000000DD">
            <w:pPr>
              <w:widowControl w:val="0"/>
              <w:numPr>
                <w:ilvl w:val="0"/>
                <w:numId w:val="13"/>
              </w:numPr>
              <w:ind w:left="720" w:hanging="360"/>
              <w:rPr>
                <w:rFonts w:ascii="Lato" w:cs="Lato" w:eastAsia="Lato" w:hAnsi="Lato"/>
                <w:u w:val="none"/>
              </w:rPr>
            </w:pPr>
            <w:r w:rsidDel="00000000" w:rsidR="00000000" w:rsidRPr="00000000">
              <w:rPr>
                <w:rFonts w:ascii="Lato" w:cs="Lato" w:eastAsia="Lato" w:hAnsi="Lato"/>
                <w:rtl w:val="0"/>
              </w:rPr>
              <w:t xml:space="preserve">Students review the deadline and process for submitting their photos. </w:t>
            </w:r>
          </w:p>
          <w:p w:rsidR="00000000" w:rsidDel="00000000" w:rsidP="00000000" w:rsidRDefault="00000000" w:rsidRPr="00000000" w14:paraId="000000DE">
            <w:pPr>
              <w:widowControl w:val="0"/>
              <w:numPr>
                <w:ilvl w:val="0"/>
                <w:numId w:val="13"/>
              </w:numPr>
              <w:ind w:left="720" w:hanging="360"/>
              <w:rPr>
                <w:rFonts w:ascii="Lato" w:cs="Lato" w:eastAsia="Lato" w:hAnsi="Lato"/>
                <w:u w:val="none"/>
              </w:rPr>
            </w:pPr>
            <w:r w:rsidDel="00000000" w:rsidR="00000000" w:rsidRPr="00000000">
              <w:rPr>
                <w:rFonts w:ascii="Lato" w:cs="Lato" w:eastAsia="Lato" w:hAnsi="Lato"/>
                <w:rtl w:val="0"/>
              </w:rPr>
              <w:t xml:space="preserve">Option: Students review examples of past projects from students in </w:t>
            </w:r>
            <w:hyperlink r:id="rId47">
              <w:r w:rsidDel="00000000" w:rsidR="00000000" w:rsidRPr="00000000">
                <w:rPr>
                  <w:rFonts w:ascii="Lato" w:cs="Lato" w:eastAsia="Lato" w:hAnsi="Lato"/>
                  <w:color w:val="1155cc"/>
                  <w:u w:val="single"/>
                  <w:rtl w:val="0"/>
                </w:rPr>
                <w:t xml:space="preserve">Miami Gardens, FL</w:t>
              </w:r>
            </w:hyperlink>
            <w:r w:rsidDel="00000000" w:rsidR="00000000" w:rsidRPr="00000000">
              <w:rPr>
                <w:rFonts w:ascii="Lato" w:cs="Lato" w:eastAsia="Lato" w:hAnsi="Lato"/>
                <w:rtl w:val="0"/>
              </w:rPr>
              <w:t xml:space="preserve"> and </w:t>
            </w:r>
            <w:hyperlink r:id="rId48">
              <w:r w:rsidDel="00000000" w:rsidR="00000000" w:rsidRPr="00000000">
                <w:rPr>
                  <w:rFonts w:ascii="Lato" w:cs="Lato" w:eastAsia="Lato" w:hAnsi="Lato"/>
                  <w:color w:val="1155cc"/>
                  <w:u w:val="single"/>
                  <w:rtl w:val="0"/>
                </w:rPr>
                <w:t xml:space="preserve">Washington, D.C.</w:t>
              </w:r>
            </w:hyperlink>
            <w:r w:rsidDel="00000000" w:rsidR="00000000" w:rsidRPr="00000000">
              <w:rPr>
                <w:rtl w:val="0"/>
              </w:rPr>
            </w:r>
          </w:p>
          <w:p w:rsidR="00000000" w:rsidDel="00000000" w:rsidP="00000000" w:rsidRDefault="00000000" w:rsidRPr="00000000" w14:paraId="000000DF">
            <w:pPr>
              <w:widowControl w:val="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rFonts w:ascii="Lato" w:cs="Lato" w:eastAsia="Lato" w:hAnsi="Lato"/>
                <w:b w:val="1"/>
              </w:rPr>
            </w:pPr>
            <w:r w:rsidDel="00000000" w:rsidR="00000000" w:rsidRPr="00000000">
              <w:rPr>
                <w:rFonts w:ascii="Lato" w:cs="Lato" w:eastAsia="Lato" w:hAnsi="Lato"/>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Lato" w:cs="Lato" w:eastAsia="Lato" w:hAnsi="Lato"/>
              </w:rPr>
            </w:pPr>
            <w:r w:rsidDel="00000000" w:rsidR="00000000" w:rsidRPr="00000000">
              <w:rPr>
                <w:rtl w:val="0"/>
              </w:rPr>
            </w:r>
          </w:p>
          <w:p w:rsidR="00000000" w:rsidDel="00000000" w:rsidP="00000000" w:rsidRDefault="00000000" w:rsidRPr="00000000" w14:paraId="000000E2">
            <w:pPr>
              <w:widowControl w:val="0"/>
              <w:rPr>
                <w:rFonts w:ascii="Lato" w:cs="Lato" w:eastAsia="Lato" w:hAnsi="Lato"/>
              </w:rPr>
            </w:pPr>
            <w:r w:rsidDel="00000000" w:rsidR="00000000" w:rsidRPr="00000000">
              <w:rPr>
                <w:rFonts w:ascii="Lato" w:cs="Lato" w:eastAsia="Lato" w:hAnsi="Lato"/>
                <w:rtl w:val="0"/>
              </w:rPr>
              <w:t xml:space="preserve">None</w:t>
            </w:r>
          </w:p>
        </w:tc>
      </w:tr>
    </w:tbl>
    <w:p w:rsidR="00000000" w:rsidDel="00000000" w:rsidP="00000000" w:rsidRDefault="00000000" w:rsidRPr="00000000" w14:paraId="000000E3">
      <w:pPr>
        <w:rPr>
          <w:rFonts w:ascii="Lato" w:cs="Lato" w:eastAsia="Lato" w:hAnsi="Lato"/>
        </w:rPr>
      </w:pPr>
      <w:r w:rsidDel="00000000" w:rsidR="00000000" w:rsidRPr="00000000">
        <w:rPr>
          <w:rtl w:val="0"/>
        </w:rPr>
      </w:r>
    </w:p>
    <w:p w:rsidR="00000000" w:rsidDel="00000000" w:rsidP="00000000" w:rsidRDefault="00000000" w:rsidRPr="00000000" w14:paraId="000000E4">
      <w:pPr>
        <w:rPr>
          <w:rFonts w:ascii="Lato" w:cs="Lato" w:eastAsia="Lato" w:hAnsi="Lato"/>
        </w:rPr>
      </w:pPr>
      <w:r w:rsidDel="00000000" w:rsidR="00000000" w:rsidRPr="00000000">
        <w:rPr>
          <w:rtl w:val="0"/>
        </w:rPr>
      </w:r>
    </w:p>
    <w:p w:rsidR="00000000" w:rsidDel="00000000" w:rsidP="00000000" w:rsidRDefault="00000000" w:rsidRPr="00000000" w14:paraId="000000E5">
      <w:pPr>
        <w:rPr>
          <w:rFonts w:ascii="Lato" w:cs="Lato" w:eastAsia="Lato" w:hAnsi="Lato"/>
        </w:rPr>
      </w:pPr>
      <w:r w:rsidDel="00000000" w:rsidR="00000000" w:rsidRPr="00000000">
        <w:rPr>
          <w:rtl w:val="0"/>
        </w:rPr>
      </w:r>
    </w:p>
    <w:p w:rsidR="00000000" w:rsidDel="00000000" w:rsidP="00000000" w:rsidRDefault="00000000" w:rsidRPr="00000000" w14:paraId="000000E6">
      <w:pPr>
        <w:rPr>
          <w:rFonts w:ascii="Lato" w:cs="Lato" w:eastAsia="Lato" w:hAnsi="Lato"/>
        </w:rPr>
      </w:pPr>
      <w:r w:rsidDel="00000000" w:rsidR="00000000" w:rsidRPr="00000000">
        <w:rPr>
          <w:rtl w:val="0"/>
        </w:rPr>
      </w:r>
    </w:p>
    <w:p w:rsidR="00000000" w:rsidDel="00000000" w:rsidP="00000000" w:rsidRDefault="00000000" w:rsidRPr="00000000" w14:paraId="000000E7">
      <w:pPr>
        <w:rPr>
          <w:rFonts w:ascii="Lato" w:cs="Lato" w:eastAsia="Lato" w:hAnsi="Lato"/>
        </w:rPr>
      </w:pPr>
      <w:r w:rsidDel="00000000" w:rsidR="00000000" w:rsidRPr="00000000">
        <w:rPr>
          <w:rtl w:val="0"/>
        </w:rPr>
      </w:r>
    </w:p>
    <w:p w:rsidR="00000000" w:rsidDel="00000000" w:rsidP="00000000" w:rsidRDefault="00000000" w:rsidRPr="00000000" w14:paraId="000000E8">
      <w:pPr>
        <w:rPr>
          <w:rFonts w:ascii="Lato" w:cs="Lato" w:eastAsia="Lato" w:hAnsi="Lato"/>
        </w:rPr>
      </w:pPr>
      <w:r w:rsidDel="00000000" w:rsidR="00000000" w:rsidRPr="00000000">
        <w:rPr>
          <w:rtl w:val="0"/>
        </w:rPr>
      </w:r>
    </w:p>
    <w:p w:rsidR="00000000" w:rsidDel="00000000" w:rsidP="00000000" w:rsidRDefault="00000000" w:rsidRPr="00000000" w14:paraId="000000E9">
      <w:pPr>
        <w:rPr>
          <w:rFonts w:ascii="Lato" w:cs="Lato" w:eastAsia="Lato" w:hAnsi="Lato"/>
        </w:rPr>
      </w:pPr>
      <w:r w:rsidDel="00000000" w:rsidR="00000000" w:rsidRPr="00000000">
        <w:rPr>
          <w:rtl w:val="0"/>
        </w:rPr>
      </w:r>
    </w:p>
    <w:p w:rsidR="00000000" w:rsidDel="00000000" w:rsidP="00000000" w:rsidRDefault="00000000" w:rsidRPr="00000000" w14:paraId="000000EA">
      <w:pPr>
        <w:pageBreakBefore w:val="0"/>
        <w:ind w:left="0" w:firstLine="0"/>
        <w:rPr>
          <w:rFonts w:ascii="Lato" w:cs="Lato" w:eastAsia="Lato" w:hAnsi="Lato"/>
        </w:rPr>
      </w:pPr>
      <w:r w:rsidDel="00000000" w:rsidR="00000000" w:rsidRPr="00000000">
        <w:rPr>
          <w:rtl w:val="0"/>
        </w:rPr>
      </w:r>
    </w:p>
    <w:sectPr>
      <w:headerReference r:id="rId49" w:type="default"/>
      <w:footerReference r:id="rId50"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10</w:t>
    </w:r>
  </w:p>
  <w:p w:rsidR="00000000" w:rsidDel="00000000" w:rsidP="00000000" w:rsidRDefault="00000000" w:rsidRPr="00000000" w14:paraId="000000E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Picture This!</w:t>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EC">
    <w:pPr>
      <w:spacing w:after="200" w:line="276" w:lineRule="auto"/>
      <w:rPr>
        <w:rFonts w:ascii="Lato" w:cs="Lato" w:eastAsia="Lato" w:hAnsi="Lato"/>
        <w:color w:val="666666"/>
      </w:rPr>
    </w:pPr>
    <w:r w:rsidDel="00000000" w:rsidR="00000000" w:rsidRPr="00000000">
      <w:rPr>
        <w:rFonts w:ascii="Lato" w:cs="Lato" w:eastAsia="Lato" w:hAnsi="Lato"/>
        <w:color w:val="666666"/>
        <w:rtl w:val="0"/>
      </w:rPr>
      <w:t xml:space="preserve">Unit by Renee O’Connor, part of the 2022-2023 Pulitzer Center Teacher Fellowship</w:t>
    </w:r>
  </w:p>
  <w:p w:rsidR="00000000" w:rsidDel="00000000" w:rsidP="00000000" w:rsidRDefault="00000000" w:rsidRPr="00000000" w14:paraId="000000ED">
    <w:pPr>
      <w:spacing w:after="200" w:line="276" w:lineRule="auto"/>
      <w:rPr>
        <w:rFonts w:ascii="Lato" w:cs="Lato" w:eastAsia="Lato" w:hAnsi="Lato"/>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Vxk7rxa7IEs" TargetMode="External"/><Relationship Id="rId42" Type="http://schemas.openxmlformats.org/officeDocument/2006/relationships/hyperlink" Target="https://www.youtube.com/watch?v=Vxk7rxa7IEs" TargetMode="External"/><Relationship Id="rId41" Type="http://schemas.openxmlformats.org/officeDocument/2006/relationships/hyperlink" Target="https://padlet.com/" TargetMode="External"/><Relationship Id="rId44" Type="http://schemas.openxmlformats.org/officeDocument/2006/relationships/hyperlink" Target="https://pulitzercenter.org/builder/lesson/how-tell-under-reported-stories-photography" TargetMode="External"/><Relationship Id="rId43" Type="http://schemas.openxmlformats.org/officeDocument/2006/relationships/hyperlink" Target="http://www.pulitzercenter.org" TargetMode="External"/><Relationship Id="rId46" Type="http://schemas.openxmlformats.org/officeDocument/2006/relationships/hyperlink" Target="https://pulitzercenter.org/sites/default/files/2023-07/Directions%20for%20PHOTO%20ppt%20summarizing%20an%20underreported%20story.docx" TargetMode="External"/><Relationship Id="rId45" Type="http://schemas.openxmlformats.org/officeDocument/2006/relationships/hyperlink" Target="https://pulitzercenter.org/sites/default/files/2023-07/Directions%20for%20PHOTO%20ppt%20summarizing%20an%20underreported%20story.doc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Q6czV4e7pc" TargetMode="External"/><Relationship Id="rId48" Type="http://schemas.openxmlformats.org/officeDocument/2006/relationships/hyperlink" Target="https://pulitzercenter.org/blog/virtual-gallery-fifth-annual-everyday-dc-exhibit-1" TargetMode="External"/><Relationship Id="rId47" Type="http://schemas.openxmlformats.org/officeDocument/2006/relationships/hyperlink" Target="https://pulitzercenter.org/sites/default/files/2023-07/_Student%20Sample%20Images%20from%20Picture%20This%21%20Unit%20for%20Publication.pptx.pdf"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D9Ihs241zeg&amp;t=1s" TargetMode="External"/><Relationship Id="rId7" Type="http://schemas.openxmlformats.org/officeDocument/2006/relationships/hyperlink" Target="https://www.cpalms.org/PreviewStandard/Preview/15141" TargetMode="External"/><Relationship Id="rId8" Type="http://schemas.openxmlformats.org/officeDocument/2006/relationships/hyperlink" Target="https://pulitzercenter.org/projects/untold-story-black-cowboys-america" TargetMode="External"/><Relationship Id="rId31" Type="http://schemas.openxmlformats.org/officeDocument/2006/relationships/hyperlink" Target="https://pulitzercenter.org/projects/untold-story-black-cowboys-america" TargetMode="External"/><Relationship Id="rId30" Type="http://schemas.openxmlformats.org/officeDocument/2006/relationships/hyperlink" Target="https://forms.office.com/Pages/ResponsePage.aspx?id=j_Z4Rc2G-UqzF5Pjgmyg9ayIzbmK6_xJv-uxE4U1Xh5UMldSTUY5SUswSEsyNjZWVEFaQ0VXUkRRNy4u" TargetMode="External"/><Relationship Id="rId33" Type="http://schemas.openxmlformats.org/officeDocument/2006/relationships/hyperlink" Target="https://pulitzercenter.org/sites/default/files/2023-07/Lesson%201%20-%20Danger%20of%20a%20Single%20Story.docx.pdf" TargetMode="External"/><Relationship Id="rId32" Type="http://schemas.openxmlformats.org/officeDocument/2006/relationships/hyperlink" Target="https://pulitzercenter.org/sites/default/files/2023-07/Lesson%201%20-%20Danger%20of%20a%20Single%20Story.docx.pdf" TargetMode="External"/><Relationship Id="rId35" Type="http://schemas.openxmlformats.org/officeDocument/2006/relationships/hyperlink" Target="https://www.baynews9.com/fl/tampa/news/2022/02/17/black-foreman-inducted-into-the-cowboy-hall-of-fame-at-80-years-old-#" TargetMode="External"/><Relationship Id="rId34" Type="http://schemas.openxmlformats.org/officeDocument/2006/relationships/hyperlink" Target="https://pulitzercenter.org/projects/untold-story-black-cowboys-america" TargetMode="External"/><Relationship Id="rId37" Type="http://schemas.openxmlformats.org/officeDocument/2006/relationships/hyperlink" Target="https://pulitzercenter.org/sites/default/files/2023-07/Lesson%203%20-%20The%20Untold%20Story%20of%20Black%20Cowboys%20in%20America%20and%20photo%20project%20planning.docx.pdf" TargetMode="External"/><Relationship Id="rId36" Type="http://schemas.openxmlformats.org/officeDocument/2006/relationships/image" Target="media/image2.png"/><Relationship Id="rId39" Type="http://schemas.openxmlformats.org/officeDocument/2006/relationships/hyperlink" Target="https://www.youtube.com/watch?v=Vxk7rxa7IEs" TargetMode="External"/><Relationship Id="rId38" Type="http://schemas.openxmlformats.org/officeDocument/2006/relationships/hyperlink" Target="https://pulitzercenter.org/sites/default/files/2023-07/Lesson%203%20-%20The%20Untold%20Story%20of%20Black%20Cowboys%20in%20America%20and%20photo%20project%20planning%20%281%29.docx" TargetMode="External"/><Relationship Id="rId20" Type="http://schemas.openxmlformats.org/officeDocument/2006/relationships/hyperlink" Target="http://www.pulitzercenter.org" TargetMode="External"/><Relationship Id="rId22" Type="http://schemas.openxmlformats.org/officeDocument/2006/relationships/hyperlink" Target="https://forms.office.com/Pages/ResponsePage.aspx?id=j_Z4Rc2G-UqzF5Pjgmyg9ayIzbmK6_xJv-uxE4U1Xh5UMldSTUY5SUswSEsyNjZWVEFaQ0VXUkRRNy4u" TargetMode="External"/><Relationship Id="rId21" Type="http://schemas.openxmlformats.org/officeDocument/2006/relationships/hyperlink" Target="https://forms.office.com/Pages/ResponsePage.aspx?id=j_Z4Rc2G-UqzF5Pjgmyg9ayIzbmK6_xJv-uxE4U1Xh5UMldSTUY5SUswSEsyNjZWVEFaQ0VXUkRRNy4u" TargetMode="External"/><Relationship Id="rId24" Type="http://schemas.openxmlformats.org/officeDocument/2006/relationships/hyperlink" Target="https://pulitzercenter.org/sites/default/files/printable_finding_under-reported_stories_0.pdf" TargetMode="External"/><Relationship Id="rId23" Type="http://schemas.openxmlformats.org/officeDocument/2006/relationships/hyperlink" Target="https://www.youtube.com/watch?v=jQ6czV4e7pc" TargetMode="External"/><Relationship Id="rId26" Type="http://schemas.openxmlformats.org/officeDocument/2006/relationships/hyperlink" Target="https://pulitzercenter.org/sites/default/files/printable_finding_under-reported_stories_0.pdf" TargetMode="External"/><Relationship Id="rId25" Type="http://schemas.openxmlformats.org/officeDocument/2006/relationships/hyperlink" Target="https://www.youtube.com/watch?v=jQ6czV4e7pc" TargetMode="External"/><Relationship Id="rId28" Type="http://schemas.openxmlformats.org/officeDocument/2006/relationships/hyperlink" Target="https://pulitzercenter.org/site-search" TargetMode="External"/><Relationship Id="rId27" Type="http://schemas.openxmlformats.org/officeDocument/2006/relationships/hyperlink" Target="https://pulitzercenter.org/" TargetMode="External"/><Relationship Id="rId29" Type="http://schemas.openxmlformats.org/officeDocument/2006/relationships/hyperlink" Target="https://padlet.com/" TargetMode="External"/><Relationship Id="rId50" Type="http://schemas.openxmlformats.org/officeDocument/2006/relationships/footer" Target="footer1.xml"/><Relationship Id="rId11" Type="http://schemas.openxmlformats.org/officeDocument/2006/relationships/hyperlink" Target="http://www.pulitzercenter.org" TargetMode="External"/><Relationship Id="rId10" Type="http://schemas.openxmlformats.org/officeDocument/2006/relationships/hyperlink" Target="https://www.youtube.com/watch?v=Vxk7rxa7IEs" TargetMode="External"/><Relationship Id="rId13" Type="http://schemas.openxmlformats.org/officeDocument/2006/relationships/hyperlink" Target="https://forms.office.com/Pages/ResponsePage.aspx?id=j_Z4Rc2G-UqzF5Pjgmyg9ayIzbmK6_xJv-uxE4U1Xh5UMldSTUY5SUswSEsyNjZWVEFaQ0VXUkRRNy4u" TargetMode="External"/><Relationship Id="rId12" Type="http://schemas.openxmlformats.org/officeDocument/2006/relationships/hyperlink" Target="https://forms.office.com/Pages/ResponsePage.aspx?id=j_Z4Rc2G-UqzF5Pjgmyg9ayIzbmK6_xJv-uxE4U1Xh5UMldSTUY5SUswSEsyNjZWVEFaQ0VXUkRRNy4u" TargetMode="External"/><Relationship Id="rId15" Type="http://schemas.openxmlformats.org/officeDocument/2006/relationships/hyperlink" Target="https://pulitzercenter.org/sites/default/files/2023-07/Lesson%201%20-%20Danger%20of%20a%20Single%20Story.docx.pdf" TargetMode="External"/><Relationship Id="rId14" Type="http://schemas.openxmlformats.org/officeDocument/2006/relationships/hyperlink" Target="https://pulitzercenter.org/sites/default/files/printable_finding_under-reported_stories_0.pdf" TargetMode="External"/><Relationship Id="rId17" Type="http://schemas.openxmlformats.org/officeDocument/2006/relationships/hyperlink" Target="https://pulitzercenter.org/sites/default/files/2023-07/Lesson%203%20-%20The%20Untold%20Story%20of%20Black%20Cowboys%20in%20America%20and%20photo%20project%20planning%20%281%29.docx" TargetMode="External"/><Relationship Id="rId16" Type="http://schemas.openxmlformats.org/officeDocument/2006/relationships/hyperlink" Target="https://pulitzercenter.org/sites/default/files/2023-07/Lesson%203%20-%20The%20Untold%20Story%20of%20Black%20Cowboys%20in%20America%20and%20photo%20project%20planning.docx.pdf" TargetMode="External"/><Relationship Id="rId19" Type="http://schemas.openxmlformats.org/officeDocument/2006/relationships/hyperlink" Target="https://pulitzercenter.org/sites/default/files/2023-07/Directions%20for%20PHOTO%20ppt%20summarizing%20an%20underreported%20story.docx" TargetMode="External"/><Relationship Id="rId18" Type="http://schemas.openxmlformats.org/officeDocument/2006/relationships/hyperlink" Target="https://pulitzercenter.org/sites/default/files/2023-07/Directions%20for%20PHOTO%20ppt%20summarizing%20an%20underreported%20story.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