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305"/>
        <w:gridCol w:w="3240"/>
        <w:gridCol w:w="3240"/>
        <w:gridCol w:w="2970"/>
      </w:tblGrid>
      <w:tr w:rsidR="007938A9" w:rsidRPr="00815AE0" w14:paraId="7A13B30D" w14:textId="77777777" w:rsidTr="00815AE0">
        <w:trPr>
          <w:trHeight w:val="267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46D8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Components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421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4-Exceptional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02E6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3-Accomplished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1462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2-Developing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E3D8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1-Beginning</w:t>
            </w:r>
          </w:p>
        </w:tc>
      </w:tr>
      <w:tr w:rsidR="007938A9" w:rsidRPr="00815AE0" w14:paraId="2514ABD3" w14:textId="77777777" w:rsidTr="00016A5C">
        <w:trPr>
          <w:trHeight w:val="136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4E7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Organization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br/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br/>
              <w:t>( ___/8)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3370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Uses standard letter format </w:t>
            </w:r>
          </w:p>
          <w:p w14:paraId="708A0A47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Information is organized in a way that clearly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7A4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Mostly uses standard letter format</w:t>
            </w:r>
          </w:p>
          <w:p w14:paraId="30FE568A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Organized in a way that mostly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EA1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Somewhat uses standard letter format</w:t>
            </w:r>
          </w:p>
          <w:p w14:paraId="567FFFCD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Organized in a way that somewhat articulates the writer’s message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4919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Does not use standard letter format</w:t>
            </w:r>
          </w:p>
          <w:p w14:paraId="1F51ED98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Not organized in a way that clearly articulates the writer’s message</w:t>
            </w:r>
          </w:p>
        </w:tc>
      </w:tr>
      <w:tr w:rsidR="007938A9" w:rsidRPr="00815AE0" w14:paraId="712B5F30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7BB2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Content</w:t>
            </w:r>
          </w:p>
          <w:p w14:paraId="04661E6E" w14:textId="77777777" w:rsidR="007938A9" w:rsidRPr="00815AE0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CAA0F5E" w14:textId="77777777" w:rsidR="007938A9" w:rsidRPr="00815AE0" w:rsidRDefault="002626A3">
            <w:pPr>
              <w:widowControl w:val="0"/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proofErr w:type="gramStart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( _</w:t>
            </w:r>
            <w:proofErr w:type="gramEnd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__/20)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5D7" w14:textId="344721D6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Addresses a specific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appropriate representative</w:t>
            </w:r>
          </w:p>
          <w:p w14:paraId="737B90AA" w14:textId="5F23A6EC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summarized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and cited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accurately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and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concisely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in a way that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support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s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the explanation of a global issue</w:t>
            </w:r>
          </w:p>
          <w:p w14:paraId="6669C65D" w14:textId="2C160841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clear, specific connection is made between the global issue and the writer and/or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their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local community</w:t>
            </w:r>
          </w:p>
          <w:p w14:paraId="02EBD141" w14:textId="230CB79F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persuasive argument is made for the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local and global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; the writer shows how this issue is systemic</w:t>
            </w:r>
          </w:p>
          <w:p w14:paraId="2BC75A92" w14:textId="3B35868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persuasive argument is made for what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the representative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and the action is appropriate to their position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501C" w14:textId="7DAFBFE6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Addresses a specific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mostly appropriate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</w:p>
          <w:p w14:paraId="4D100E13" w14:textId="76DE4809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summarized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and cited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accurately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in a way that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supports the explanation of a global issue</w:t>
            </w:r>
          </w:p>
          <w:p w14:paraId="7BF8C8D0" w14:textId="179EADE2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clear connection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is made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between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global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issue and the writer and/or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their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local community</w:t>
            </w:r>
          </w:p>
          <w:p w14:paraId="123CD292" w14:textId="56250630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 somewhat persuasive argument is made for the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local and global </w:t>
            </w:r>
            <w:r w:rsidR="00815AE0"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; the writer </w:t>
            </w:r>
            <w:proofErr w:type="gramStart"/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makes an effort</w:t>
            </w:r>
            <w:proofErr w:type="gramEnd"/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to show how this issue is systemic</w:t>
            </w:r>
          </w:p>
          <w:p w14:paraId="4266DA05" w14:textId="4F6B9871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A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clear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argument is made for what the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C762" w14:textId="1451A717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Addresses a specific but not appropriate representative</w:t>
            </w:r>
          </w:p>
          <w:p w14:paraId="2ADBE514" w14:textId="0F4997DD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referenced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in connection with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 global issue</w:t>
            </w:r>
          </w:p>
          <w:p w14:paraId="50EFE816" w14:textId="0F0EA94A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Makes a connection between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global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issue and the writer and/or writer’s local community </w:t>
            </w:r>
          </w:p>
          <w:p w14:paraId="1EA77A32" w14:textId="37351E22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 argument is made for the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local and global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</w:p>
          <w:p w14:paraId="1A07A0B7" w14:textId="5329FB1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An argument is made for what the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r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4A13" w14:textId="2AC56EFA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Does not a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>ddress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specific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</w:p>
          <w:p w14:paraId="5FFF7A37" w14:textId="1D46A3F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 Pulitzer Center news story is not referenced</w:t>
            </w:r>
          </w:p>
          <w:p w14:paraId="67007C79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Does not connect the international issue and the writer and/or writer’s local community </w:t>
            </w:r>
          </w:p>
          <w:p w14:paraId="18B42EC3" w14:textId="2C96E17F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It is not clear how this issue connects to the writer and/or their community</w:t>
            </w:r>
          </w:p>
          <w:p w14:paraId="5372AB88" w14:textId="36DDDBF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 argument is not clearly made for what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, or that argument </w:t>
            </w:r>
          </w:p>
        </w:tc>
      </w:tr>
      <w:tr w:rsidR="007938A9" w:rsidRPr="00815AE0" w14:paraId="056D203D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AC06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Language</w:t>
            </w:r>
          </w:p>
          <w:p w14:paraId="30A73820" w14:textId="77777777" w:rsidR="007938A9" w:rsidRPr="00815AE0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1A20E437" w14:textId="77777777" w:rsidR="007938A9" w:rsidRPr="00815AE0" w:rsidRDefault="002626A3">
            <w:pPr>
              <w:widowControl w:val="0"/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proofErr w:type="gramStart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( _</w:t>
            </w:r>
            <w:proofErr w:type="gramEnd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B7B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No spelling and grammar errors reduce the letter's clarity</w:t>
            </w:r>
          </w:p>
          <w:p w14:paraId="78F40527" w14:textId="29F55D7D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Consistent powerful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298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in one or two instances</w:t>
            </w:r>
          </w:p>
          <w:p w14:paraId="13E29A94" w14:textId="7E8A3EE0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Some thoughtful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C92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in several instances</w:t>
            </w:r>
          </w:p>
          <w:p w14:paraId="71C4EEB4" w14:textId="05C9D1B3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Occasional thoughtful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5E5C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throughout</w:t>
            </w:r>
          </w:p>
          <w:p w14:paraId="2E5EC9B6" w14:textId="1CF25BD9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The tone of the letter is not persuasive</w:t>
            </w:r>
          </w:p>
        </w:tc>
      </w:tr>
    </w:tbl>
    <w:p w14:paraId="467A84D3" w14:textId="77777777" w:rsidR="007938A9" w:rsidRPr="00815AE0" w:rsidRDefault="007938A9">
      <w:pPr>
        <w:spacing w:line="240" w:lineRule="auto"/>
        <w:rPr>
          <w:rFonts w:ascii="Lato" w:hAnsi="Lato"/>
          <w:b/>
          <w:sz w:val="20"/>
          <w:szCs w:val="20"/>
        </w:rPr>
      </w:pPr>
    </w:p>
    <w:p w14:paraId="58559F9C" w14:textId="721614F7" w:rsidR="007938A9" w:rsidRPr="00815AE0" w:rsidRDefault="002626A3">
      <w:pPr>
        <w:spacing w:line="240" w:lineRule="auto"/>
        <w:rPr>
          <w:rFonts w:ascii="Lato" w:hAnsi="Lato"/>
          <w:sz w:val="20"/>
          <w:szCs w:val="20"/>
          <w:u w:val="single"/>
        </w:rPr>
      </w:pPr>
      <w:r w:rsidRPr="00815AE0">
        <w:rPr>
          <w:rFonts w:ascii="Lato" w:hAnsi="Lato"/>
          <w:b/>
          <w:sz w:val="20"/>
          <w:szCs w:val="20"/>
        </w:rPr>
        <w:t xml:space="preserve">Total: </w:t>
      </w:r>
      <w:r w:rsidRPr="00815AE0">
        <w:rPr>
          <w:rFonts w:ascii="Lato" w:hAnsi="Lato"/>
          <w:sz w:val="20"/>
          <w:szCs w:val="20"/>
          <w:u w:val="single"/>
        </w:rPr>
        <w:t>______________</w:t>
      </w:r>
      <w:r w:rsidRPr="00815AE0">
        <w:rPr>
          <w:rFonts w:ascii="Lato" w:hAnsi="Lato"/>
          <w:b/>
          <w:sz w:val="20"/>
          <w:szCs w:val="20"/>
          <w:u w:val="single"/>
        </w:rPr>
        <w:t>/</w:t>
      </w:r>
      <w:r w:rsidR="00016A5C" w:rsidRPr="00815AE0">
        <w:rPr>
          <w:rFonts w:ascii="Lato" w:hAnsi="Lato"/>
          <w:b/>
          <w:sz w:val="20"/>
          <w:szCs w:val="20"/>
          <w:u w:val="single"/>
        </w:rPr>
        <w:t xml:space="preserve"> 36</w:t>
      </w:r>
    </w:p>
    <w:sectPr w:rsidR="007938A9" w:rsidRPr="00815AE0" w:rsidSect="00016A5C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9A5C" w14:textId="77777777" w:rsidR="00BE2E03" w:rsidRDefault="00BE2E03">
      <w:pPr>
        <w:spacing w:line="240" w:lineRule="auto"/>
      </w:pPr>
      <w:r>
        <w:separator/>
      </w:r>
    </w:p>
  </w:endnote>
  <w:endnote w:type="continuationSeparator" w:id="0">
    <w:p w14:paraId="48A4FB00" w14:textId="77777777" w:rsidR="00BE2E03" w:rsidRDefault="00BE2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843F" w14:textId="77777777" w:rsidR="007938A9" w:rsidRDefault="007938A9">
    <w:pPr>
      <w:rPr>
        <w:b/>
        <w:sz w:val="20"/>
        <w:szCs w:val="20"/>
      </w:rPr>
    </w:pPr>
  </w:p>
  <w:p w14:paraId="10A62BC6" w14:textId="77777777" w:rsidR="007938A9" w:rsidRDefault="002626A3">
    <w:pPr>
      <w:jc w:val="center"/>
      <w:rPr>
        <w:b/>
        <w:sz w:val="20"/>
        <w:szCs w:val="20"/>
      </w:rPr>
    </w:pPr>
    <w:r>
      <w:rPr>
        <w:noProof/>
      </w:rPr>
      <w:drawing>
        <wp:inline distT="114300" distB="114300" distL="114300" distR="114300" wp14:anchorId="335081EF" wp14:editId="32958232">
          <wp:extent cx="2228850" cy="288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28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999E" w14:textId="77777777" w:rsidR="00BE2E03" w:rsidRDefault="00BE2E03">
      <w:pPr>
        <w:spacing w:line="240" w:lineRule="auto"/>
      </w:pPr>
      <w:r>
        <w:separator/>
      </w:r>
    </w:p>
  </w:footnote>
  <w:footnote w:type="continuationSeparator" w:id="0">
    <w:p w14:paraId="7AA1C8CC" w14:textId="77777777" w:rsidR="00BE2E03" w:rsidRDefault="00BE2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58A5" w14:textId="608CF678" w:rsidR="007938A9" w:rsidRPr="00815AE0" w:rsidRDefault="002626A3">
    <w:pPr>
      <w:spacing w:line="240" w:lineRule="auto"/>
      <w:jc w:val="center"/>
      <w:rPr>
        <w:rFonts w:ascii="Lato" w:hAnsi="Lato"/>
        <w:sz w:val="20"/>
        <w:szCs w:val="20"/>
      </w:rPr>
    </w:pPr>
    <w:r>
      <w:br/>
    </w:r>
    <w:r w:rsidRPr="00815AE0">
      <w:rPr>
        <w:rFonts w:ascii="Lato" w:hAnsi="Lato"/>
        <w:b/>
        <w:sz w:val="28"/>
        <w:szCs w:val="28"/>
      </w:rPr>
      <w:t xml:space="preserve"> “Local Letters for Global Change” Writing Contest Rubric</w:t>
    </w:r>
    <w:r w:rsidRPr="00815AE0">
      <w:rPr>
        <w:rFonts w:ascii="Lato" w:hAnsi="Lato"/>
        <w:b/>
        <w:sz w:val="28"/>
        <w:szCs w:val="28"/>
      </w:rPr>
      <w:br/>
    </w:r>
    <w:r w:rsidR="00815AE0">
      <w:rPr>
        <w:rFonts w:ascii="Lato" w:hAnsi="Lato"/>
        <w:b/>
        <w:sz w:val="20"/>
        <w:szCs w:val="20"/>
      </w:rPr>
      <w:t>Entry form and guidelines</w:t>
    </w:r>
    <w:r w:rsidRPr="00815AE0">
      <w:rPr>
        <w:rFonts w:ascii="Lato" w:hAnsi="Lato"/>
        <w:b/>
        <w:sz w:val="20"/>
        <w:szCs w:val="20"/>
      </w:rPr>
      <w:t xml:space="preserve">: </w:t>
    </w:r>
    <w:hyperlink r:id="rId1">
      <w:r w:rsidRPr="00815AE0">
        <w:rPr>
          <w:rFonts w:ascii="Lato" w:hAnsi="Lato"/>
          <w:color w:val="1155CC"/>
          <w:sz w:val="20"/>
          <w:szCs w:val="20"/>
          <w:u w:val="single"/>
        </w:rPr>
        <w:t>www.pulitzercenter.org/localletters</w:t>
      </w:r>
    </w:hyperlink>
    <w:r w:rsidRPr="00815AE0">
      <w:rPr>
        <w:rFonts w:ascii="Lato" w:hAnsi="Lato"/>
        <w:sz w:val="20"/>
        <w:szCs w:val="20"/>
      </w:rPr>
      <w:tab/>
      <w:t xml:space="preserve">      </w:t>
    </w:r>
    <w:r w:rsidRPr="00815AE0">
      <w:rPr>
        <w:rFonts w:ascii="Lato" w:hAnsi="Lato"/>
        <w:b/>
        <w:sz w:val="20"/>
        <w:szCs w:val="20"/>
      </w:rPr>
      <w:t xml:space="preserve">                                                       Deadline: </w:t>
    </w:r>
    <w:r w:rsidR="00A95168">
      <w:rPr>
        <w:rFonts w:ascii="Lato" w:hAnsi="Lato"/>
        <w:sz w:val="20"/>
        <w:szCs w:val="20"/>
      </w:rPr>
      <w:t>Sun</w:t>
    </w:r>
    <w:r w:rsidRPr="00815AE0">
      <w:rPr>
        <w:rFonts w:ascii="Lato" w:hAnsi="Lato"/>
        <w:sz w:val="20"/>
        <w:szCs w:val="20"/>
      </w:rPr>
      <w:t>day, November 1</w:t>
    </w:r>
    <w:r w:rsidR="00A95168">
      <w:rPr>
        <w:rFonts w:ascii="Lato" w:hAnsi="Lato"/>
        <w:sz w:val="20"/>
        <w:szCs w:val="20"/>
      </w:rPr>
      <w:t>3</w:t>
    </w:r>
    <w:r w:rsidRPr="00815AE0">
      <w:rPr>
        <w:rFonts w:ascii="Lato" w:hAnsi="Lato"/>
        <w:sz w:val="20"/>
        <w:szCs w:val="20"/>
      </w:rPr>
      <w:t xml:space="preserve">, </w:t>
    </w:r>
    <w:proofErr w:type="gramStart"/>
    <w:r w:rsidRPr="00815AE0">
      <w:rPr>
        <w:rFonts w:ascii="Lato" w:hAnsi="Lato"/>
        <w:sz w:val="20"/>
        <w:szCs w:val="20"/>
      </w:rPr>
      <w:t>202</w:t>
    </w:r>
    <w:r w:rsidR="00A95168">
      <w:rPr>
        <w:rFonts w:ascii="Lato" w:hAnsi="Lato"/>
        <w:sz w:val="20"/>
        <w:szCs w:val="20"/>
      </w:rPr>
      <w:t>2</w:t>
    </w:r>
    <w:proofErr w:type="gramEnd"/>
    <w:r w:rsidRPr="00815AE0">
      <w:rPr>
        <w:rFonts w:ascii="Lato" w:hAnsi="Lato"/>
        <w:sz w:val="20"/>
        <w:szCs w:val="20"/>
      </w:rPr>
      <w:t xml:space="preserve"> at 11:59</w:t>
    </w:r>
    <w:r w:rsidR="00A95168">
      <w:rPr>
        <w:rFonts w:ascii="Lato" w:hAnsi="Lato"/>
        <w:sz w:val="20"/>
        <w:szCs w:val="20"/>
      </w:rPr>
      <w:t>pm</w:t>
    </w:r>
    <w:r w:rsidRPr="00815AE0">
      <w:rPr>
        <w:rFonts w:ascii="Lato" w:hAnsi="Lato"/>
        <w:sz w:val="20"/>
        <w:szCs w:val="20"/>
      </w:rPr>
      <w:t xml:space="preserve">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91F0F"/>
    <w:multiLevelType w:val="multilevel"/>
    <w:tmpl w:val="87FA24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0888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9"/>
    <w:rsid w:val="00016A5C"/>
    <w:rsid w:val="000643CC"/>
    <w:rsid w:val="002626A3"/>
    <w:rsid w:val="003413E5"/>
    <w:rsid w:val="00652EF5"/>
    <w:rsid w:val="007938A9"/>
    <w:rsid w:val="00815AE0"/>
    <w:rsid w:val="00A95168"/>
    <w:rsid w:val="00B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6156"/>
  <w15:docId w15:val="{D4CEF87B-97C6-4349-817E-1D150F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A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E0"/>
  </w:style>
  <w:style w:type="paragraph" w:styleId="Footer">
    <w:name w:val="footer"/>
    <w:basedOn w:val="Normal"/>
    <w:link w:val="FooterChar"/>
    <w:uiPriority w:val="99"/>
    <w:unhideWhenUsed/>
    <w:rsid w:val="00815A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itzercenter.org/letter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Berk</cp:lastModifiedBy>
  <cp:revision>4</cp:revision>
  <dcterms:created xsi:type="dcterms:W3CDTF">2020-09-16T16:51:00Z</dcterms:created>
  <dcterms:modified xsi:type="dcterms:W3CDTF">2022-09-14T16:57:00Z</dcterms:modified>
</cp:coreProperties>
</file>