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Lato" w:cs="Lato" w:eastAsia="Lato" w:hAnsi="Lato"/>
        </w:rPr>
      </w:pPr>
      <w:r w:rsidDel="00000000" w:rsidR="00000000" w:rsidRPr="00000000">
        <w:rPr>
          <w:rtl w:val="0"/>
        </w:rPr>
      </w:r>
    </w:p>
    <w:p w:rsidR="00000000" w:rsidDel="00000000" w:rsidP="00000000" w:rsidRDefault="00000000" w:rsidRPr="00000000" w14:paraId="00000002">
      <w:pPr>
        <w:jc w:val="center"/>
        <w:rPr>
          <w:rFonts w:ascii="Lato" w:cs="Lato" w:eastAsia="Lato" w:hAnsi="Lato"/>
          <w:sz w:val="26"/>
          <w:szCs w:val="26"/>
        </w:rPr>
      </w:pPr>
      <w:r w:rsidDel="00000000" w:rsidR="00000000" w:rsidRPr="00000000">
        <w:rPr>
          <w:rFonts w:ascii="Lato" w:cs="Lato" w:eastAsia="Lato" w:hAnsi="Lato"/>
          <w:sz w:val="26"/>
          <w:szCs w:val="26"/>
          <w:rtl w:val="0"/>
        </w:rPr>
        <w:t xml:space="preserve">UNIT OVERVIEW</w:t>
      </w:r>
    </w:p>
    <w:p w:rsidR="00000000" w:rsidDel="00000000" w:rsidP="00000000" w:rsidRDefault="00000000" w:rsidRPr="00000000" w14:paraId="00000003">
      <w:pPr>
        <w:rPr>
          <w:rFonts w:ascii="Lato" w:cs="Lato" w:eastAsia="Lato" w:hAnsi="Lato"/>
        </w:rPr>
      </w:pPr>
      <w:r w:rsidDel="00000000" w:rsidR="00000000" w:rsidRPr="00000000">
        <w:rPr>
          <w:rtl w:val="0"/>
        </w:rPr>
      </w:r>
    </w:p>
    <w:tbl>
      <w:tblPr>
        <w:tblStyle w:val="Table1"/>
        <w:tblW w:w="1449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11730"/>
        <w:tblGridChange w:id="0">
          <w:tblGrid>
            <w:gridCol w:w="2760"/>
            <w:gridCol w:w="117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rPr>
                <w:rFonts w:ascii="Lato" w:cs="Lato" w:eastAsia="Lato" w:hAnsi="Lato"/>
              </w:rPr>
            </w:pPr>
            <w:r w:rsidDel="00000000" w:rsidR="00000000" w:rsidRPr="00000000">
              <w:rPr>
                <w:rtl w:val="0"/>
              </w:rPr>
            </w:r>
          </w:p>
          <w:p w:rsidR="00000000" w:rsidDel="00000000" w:rsidP="00000000" w:rsidRDefault="00000000" w:rsidRPr="00000000" w14:paraId="00000005">
            <w:pPr>
              <w:rPr>
                <w:rFonts w:ascii="Lato" w:cs="Lato" w:eastAsia="Lato" w:hAnsi="Lato"/>
              </w:rPr>
            </w:pPr>
            <w:r w:rsidDel="00000000" w:rsidR="00000000" w:rsidRPr="00000000">
              <w:rPr>
                <w:rFonts w:ascii="Lato" w:cs="Lato" w:eastAsia="Lato" w:hAnsi="Lato"/>
                <w:rtl w:val="0"/>
              </w:rPr>
              <w:t xml:space="preserve">Unit Length </w:t>
            </w:r>
          </w:p>
          <w:p w:rsidR="00000000" w:rsidDel="00000000" w:rsidP="00000000" w:rsidRDefault="00000000" w:rsidRPr="00000000" w14:paraId="00000006">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7">
            <w:pPr>
              <w:rPr>
                <w:rFonts w:ascii="Lato" w:cs="Lato" w:eastAsia="Lato" w:hAnsi="Lato"/>
              </w:rPr>
            </w:pPr>
            <w:r w:rsidDel="00000000" w:rsidR="00000000" w:rsidRPr="00000000">
              <w:rPr>
                <w:rFonts w:ascii="Lato" w:cs="Lato" w:eastAsia="Lato" w:hAnsi="Lato"/>
                <w:rtl w:val="0"/>
              </w:rPr>
              <w:t xml:space="preserve">Three weeks (75-minute class periods)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t xml:space="preserve">Grade Level(s)/Subject(s)</w:t>
            </w:r>
          </w:p>
        </w:tc>
        <w:tc>
          <w:tcPr>
            <w:shd w:fill="auto" w:val="clear"/>
            <w:tcMar>
              <w:top w:w="100.0" w:type="dxa"/>
              <w:left w:w="100.0" w:type="dxa"/>
              <w:bottom w:w="100.0" w:type="dxa"/>
              <w:right w:w="100.0" w:type="dxa"/>
            </w:tcMar>
          </w:tcPr>
          <w:p w:rsidR="00000000" w:rsidDel="00000000" w:rsidP="00000000" w:rsidRDefault="00000000" w:rsidRPr="00000000" w14:paraId="00000009">
            <w:pPr>
              <w:rPr>
                <w:rFonts w:ascii="Lato" w:cs="Lato" w:eastAsia="Lato" w:hAnsi="Lato"/>
              </w:rPr>
            </w:pPr>
            <w:r w:rsidDel="00000000" w:rsidR="00000000" w:rsidRPr="00000000">
              <w:rPr>
                <w:rFonts w:ascii="Lato" w:cs="Lato" w:eastAsia="Lato" w:hAnsi="Lato"/>
                <w:rtl w:val="0"/>
              </w:rPr>
              <w:t xml:space="preserve">English Language Arts/9th grade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rPr>
                <w:rFonts w:ascii="Lato" w:cs="Lato" w:eastAsia="Lato" w:hAnsi="Lato"/>
              </w:rPr>
            </w:pPr>
            <w:r w:rsidDel="00000000" w:rsidR="00000000" w:rsidRPr="00000000">
              <w:rPr>
                <w:rFonts w:ascii="Lato" w:cs="Lato" w:eastAsia="Lato" w:hAnsi="Lato"/>
                <w:rtl w:val="0"/>
              </w:rPr>
              <w:t xml:space="preserve">Unit Overview</w:t>
            </w:r>
          </w:p>
        </w:tc>
        <w:tc>
          <w:tcPr>
            <w:shd w:fill="auto" w:val="clear"/>
            <w:tcMar>
              <w:top w:w="100.0" w:type="dxa"/>
              <w:left w:w="100.0" w:type="dxa"/>
              <w:bottom w:w="100.0" w:type="dxa"/>
              <w:right w:w="100.0" w:type="dxa"/>
            </w:tcMar>
          </w:tcPr>
          <w:p w:rsidR="00000000" w:rsidDel="00000000" w:rsidP="00000000" w:rsidRDefault="00000000" w:rsidRPr="00000000" w14:paraId="0000000B">
            <w:pPr>
              <w:rPr>
                <w:rFonts w:ascii="Lato" w:cs="Lato" w:eastAsia="Lato" w:hAnsi="Lato"/>
              </w:rPr>
            </w:pPr>
            <w:r w:rsidDel="00000000" w:rsidR="00000000" w:rsidRPr="00000000">
              <w:rPr>
                <w:rFonts w:ascii="Lato" w:cs="Lato" w:eastAsia="Lato" w:hAnsi="Lato"/>
                <w:rtl w:val="0"/>
              </w:rPr>
              <w:t xml:space="preserve">This unit will focus on reviewing modes of writing, identifying specific components of a narrative essay, and practicing narrative writing in an untimed format. Students will analyze news stories, autobiographies and nonfiction texts focused on the experiences of individuals who have been forced to migrate throughout the world, and then practice the skills of storytelling and empathy-building by creating narrative essays that take the perspectives of the migrants whose stories they analyzed. Throughout the unit, students reflect on how narrative essays and underreported news stories can challenge bias and stereotypes. They also evaluate the way that writers can apply various writing techniques and structures to convey narratives that challenge “single stories” about groups of people and cultivate empathy.</w:t>
            </w:r>
            <w:r w:rsidDel="00000000" w:rsidR="00000000" w:rsidRPr="00000000">
              <w:rPr>
                <w:rtl w:val="0"/>
              </w:rPr>
            </w:r>
          </w:p>
          <w:p w:rsidR="00000000" w:rsidDel="00000000" w:rsidP="00000000" w:rsidRDefault="00000000" w:rsidRPr="00000000" w14:paraId="0000000C">
            <w:pPr>
              <w:rPr>
                <w:rFonts w:ascii="Lato" w:cs="Lato" w:eastAsia="Lato" w:hAnsi="Lato"/>
              </w:rPr>
            </w:pPr>
            <w:r w:rsidDel="00000000" w:rsidR="00000000" w:rsidRPr="00000000">
              <w:rPr>
                <w:rtl w:val="0"/>
              </w:rPr>
            </w:r>
          </w:p>
          <w:p w:rsidR="00000000" w:rsidDel="00000000" w:rsidP="00000000" w:rsidRDefault="00000000" w:rsidRPr="00000000" w14:paraId="0000000D">
            <w:pPr>
              <w:rPr>
                <w:rFonts w:ascii="Lato" w:cs="Lato" w:eastAsia="Lato" w:hAnsi="Lato"/>
              </w:rPr>
            </w:pPr>
            <w:r w:rsidDel="00000000" w:rsidR="00000000" w:rsidRPr="00000000">
              <w:rPr>
                <w:rFonts w:ascii="Lato" w:cs="Lato" w:eastAsia="Lato" w:hAnsi="Lato"/>
                <w:rtl w:val="0"/>
              </w:rPr>
              <w:t xml:space="preserve">NOTE: This unit will be taught after reviewing the different writing modes and will be part of a semester focusing on international voices. This unit is also written to be taught after students read the book </w:t>
            </w:r>
            <w:r w:rsidDel="00000000" w:rsidR="00000000" w:rsidRPr="00000000">
              <w:rPr>
                <w:rFonts w:ascii="Lato" w:cs="Lato" w:eastAsia="Lato" w:hAnsi="Lato"/>
                <w:i w:val="1"/>
                <w:rtl w:val="0"/>
              </w:rPr>
              <w:t xml:space="preserve">Born a Crime</w:t>
            </w:r>
            <w:r w:rsidDel="00000000" w:rsidR="00000000" w:rsidRPr="00000000">
              <w:rPr>
                <w:rFonts w:ascii="Lato" w:cs="Lato" w:eastAsia="Lato" w:hAnsi="Lato"/>
                <w:rtl w:val="0"/>
              </w:rPr>
              <w:t xml:space="preserve"> by Trevor Noah, but it includes modifications for students who have not read that book.</w:t>
            </w:r>
          </w:p>
          <w:p w:rsidR="00000000" w:rsidDel="00000000" w:rsidP="00000000" w:rsidRDefault="00000000" w:rsidRPr="00000000" w14:paraId="0000000E">
            <w:pPr>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rPr>
                <w:rFonts w:ascii="Lato" w:cs="Lato" w:eastAsia="Lato" w:hAnsi="Lato"/>
              </w:rPr>
            </w:pPr>
            <w:r w:rsidDel="00000000" w:rsidR="00000000" w:rsidRPr="00000000">
              <w:rPr>
                <w:rFonts w:ascii="Lato" w:cs="Lato" w:eastAsia="Lato" w:hAnsi="Lato"/>
                <w:rtl w:val="0"/>
              </w:rPr>
              <w:t xml:space="preserve">Objectives &amp; Outcomes</w:t>
            </w:r>
          </w:p>
        </w:tc>
        <w:tc>
          <w:tcPr>
            <w:shd w:fill="auto" w:val="clear"/>
            <w:tcMar>
              <w:top w:w="100.0" w:type="dxa"/>
              <w:left w:w="100.0" w:type="dxa"/>
              <w:bottom w:w="100.0" w:type="dxa"/>
              <w:right w:w="100.0" w:type="dxa"/>
            </w:tcMar>
          </w:tcPr>
          <w:p w:rsidR="00000000" w:rsidDel="00000000" w:rsidP="00000000" w:rsidRDefault="00000000" w:rsidRPr="00000000" w14:paraId="00000010">
            <w:pPr>
              <w:ind w:left="0" w:firstLine="0"/>
              <w:rPr>
                <w:rFonts w:ascii="Lato" w:cs="Lato" w:eastAsia="Lato" w:hAnsi="Lato"/>
              </w:rPr>
            </w:pPr>
            <w:r w:rsidDel="00000000" w:rsidR="00000000" w:rsidRPr="00000000">
              <w:rPr>
                <w:rFonts w:ascii="Lato" w:cs="Lato" w:eastAsia="Lato" w:hAnsi="Lato"/>
                <w:rtl w:val="0"/>
              </w:rPr>
              <w:t xml:space="preserve">By the end of the unit, the student will be able to…</w:t>
            </w:r>
          </w:p>
          <w:p w:rsidR="00000000" w:rsidDel="00000000" w:rsidP="00000000" w:rsidRDefault="00000000" w:rsidRPr="00000000" w14:paraId="00000011">
            <w:pPr>
              <w:numPr>
                <w:ilvl w:val="0"/>
                <w:numId w:val="10"/>
              </w:numPr>
              <w:ind w:left="720" w:hanging="360"/>
              <w:rPr>
                <w:rFonts w:ascii="Lato" w:cs="Lato" w:eastAsia="Lato" w:hAnsi="Lato"/>
              </w:rPr>
            </w:pPr>
            <w:r w:rsidDel="00000000" w:rsidR="00000000" w:rsidRPr="00000000">
              <w:rPr>
                <w:rFonts w:ascii="Lato" w:cs="Lato" w:eastAsia="Lato" w:hAnsi="Lato"/>
                <w:rtl w:val="0"/>
              </w:rPr>
              <w:t xml:space="preserve">Cite specific details from the text that support how an author organizes a text.</w:t>
            </w:r>
          </w:p>
          <w:p w:rsidR="00000000" w:rsidDel="00000000" w:rsidP="00000000" w:rsidRDefault="00000000" w:rsidRPr="00000000" w14:paraId="00000012">
            <w:pPr>
              <w:numPr>
                <w:ilvl w:val="0"/>
                <w:numId w:val="10"/>
              </w:numPr>
              <w:ind w:left="720" w:hanging="360"/>
              <w:rPr>
                <w:rFonts w:ascii="Lato" w:cs="Lato" w:eastAsia="Lato" w:hAnsi="Lato"/>
              </w:rPr>
            </w:pPr>
            <w:r w:rsidDel="00000000" w:rsidR="00000000" w:rsidRPr="00000000">
              <w:rPr>
                <w:rFonts w:ascii="Lato" w:cs="Lato" w:eastAsia="Lato" w:hAnsi="Lato"/>
                <w:rtl w:val="0"/>
              </w:rPr>
              <w:t xml:space="preserve">Discuss how an author develops a central idea over the course of a text.</w:t>
            </w:r>
          </w:p>
          <w:p w:rsidR="00000000" w:rsidDel="00000000" w:rsidP="00000000" w:rsidRDefault="00000000" w:rsidRPr="00000000" w14:paraId="00000013">
            <w:pPr>
              <w:numPr>
                <w:ilvl w:val="0"/>
                <w:numId w:val="10"/>
              </w:numPr>
              <w:ind w:left="720" w:hanging="360"/>
              <w:rPr>
                <w:rFonts w:ascii="Lato" w:cs="Lato" w:eastAsia="Lato" w:hAnsi="Lato"/>
              </w:rPr>
            </w:pPr>
            <w:r w:rsidDel="00000000" w:rsidR="00000000" w:rsidRPr="00000000">
              <w:rPr>
                <w:rFonts w:ascii="Lato" w:cs="Lato" w:eastAsia="Lato" w:hAnsi="Lato"/>
                <w:rtl w:val="0"/>
              </w:rPr>
              <w:t xml:space="preserve">Analyze how an author intentionally unfolds a series of events </w:t>
            </w:r>
          </w:p>
          <w:p w:rsidR="00000000" w:rsidDel="00000000" w:rsidP="00000000" w:rsidRDefault="00000000" w:rsidRPr="00000000" w14:paraId="00000014">
            <w:pPr>
              <w:numPr>
                <w:ilvl w:val="0"/>
                <w:numId w:val="10"/>
              </w:numPr>
              <w:ind w:left="720" w:hanging="360"/>
              <w:rPr>
                <w:rFonts w:ascii="Lato" w:cs="Lato" w:eastAsia="Lato" w:hAnsi="Lato"/>
              </w:rPr>
            </w:pPr>
            <w:r w:rsidDel="00000000" w:rsidR="00000000" w:rsidRPr="00000000">
              <w:rPr>
                <w:rFonts w:ascii="Lato" w:cs="Lato" w:eastAsia="Lato" w:hAnsi="Lato"/>
                <w:rtl w:val="0"/>
              </w:rPr>
              <w:t xml:space="preserve">Determine an author’s point of view in a text and analyze how an author uses rhetoric to advance the purpose or point of view.</w:t>
            </w:r>
          </w:p>
          <w:p w:rsidR="00000000" w:rsidDel="00000000" w:rsidP="00000000" w:rsidRDefault="00000000" w:rsidRPr="00000000" w14:paraId="00000015">
            <w:pPr>
              <w:numPr>
                <w:ilvl w:val="0"/>
                <w:numId w:val="10"/>
              </w:numPr>
              <w:ind w:left="720" w:hanging="360"/>
              <w:rPr>
                <w:rFonts w:ascii="Lato" w:cs="Lato" w:eastAsia="Lato" w:hAnsi="Lato"/>
              </w:rPr>
            </w:pPr>
            <w:r w:rsidDel="00000000" w:rsidR="00000000" w:rsidRPr="00000000">
              <w:rPr>
                <w:rFonts w:ascii="Lato" w:cs="Lato" w:eastAsia="Lato" w:hAnsi="Lato"/>
                <w:rtl w:val="0"/>
              </w:rPr>
              <w:t xml:space="preserve">Identify the specific characteristics found in a narrative essay.</w:t>
            </w:r>
          </w:p>
          <w:p w:rsidR="00000000" w:rsidDel="00000000" w:rsidP="00000000" w:rsidRDefault="00000000" w:rsidRPr="00000000" w14:paraId="00000016">
            <w:pPr>
              <w:numPr>
                <w:ilvl w:val="0"/>
                <w:numId w:val="10"/>
              </w:numPr>
              <w:ind w:left="720" w:hanging="360"/>
              <w:rPr>
                <w:rFonts w:ascii="Lato" w:cs="Lato" w:eastAsia="Lato" w:hAnsi="Lato"/>
              </w:rPr>
            </w:pPr>
            <w:r w:rsidDel="00000000" w:rsidR="00000000" w:rsidRPr="00000000">
              <w:rPr>
                <w:rFonts w:ascii="Lato" w:cs="Lato" w:eastAsia="Lato" w:hAnsi="Lato"/>
                <w:rtl w:val="0"/>
              </w:rPr>
              <w:t xml:space="preserve">Write a narrative essay or memoir from another person’s perspective.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rPr>
                <w:rFonts w:ascii="Lato" w:cs="Lato" w:eastAsia="Lato" w:hAnsi="Lato"/>
              </w:rPr>
            </w:pPr>
            <w:r w:rsidDel="00000000" w:rsidR="00000000" w:rsidRPr="00000000">
              <w:rPr>
                <w:rFonts w:ascii="Lato" w:cs="Lato" w:eastAsia="Lato" w:hAnsi="Lato"/>
                <w:rtl w:val="0"/>
              </w:rPr>
              <w:t xml:space="preserve">Standards</w:t>
            </w:r>
          </w:p>
        </w:tc>
        <w:tc>
          <w:tcPr>
            <w:shd w:fill="auto" w:val="clear"/>
            <w:tcMar>
              <w:top w:w="100.0" w:type="dxa"/>
              <w:left w:w="100.0" w:type="dxa"/>
              <w:bottom w:w="100.0" w:type="dxa"/>
              <w:right w:w="100.0" w:type="dxa"/>
            </w:tcMar>
          </w:tcPr>
          <w:p w:rsidR="00000000" w:rsidDel="00000000" w:rsidP="00000000" w:rsidRDefault="00000000" w:rsidRPr="00000000" w14:paraId="00000018">
            <w:pPr>
              <w:ind w:left="0" w:firstLine="0"/>
              <w:rPr>
                <w:rFonts w:ascii="Lato" w:cs="Lato" w:eastAsia="Lato" w:hAnsi="Lato"/>
              </w:rPr>
            </w:pPr>
            <w:r w:rsidDel="00000000" w:rsidR="00000000" w:rsidRPr="00000000">
              <w:rPr>
                <w:rFonts w:ascii="Lato" w:cs="Lato" w:eastAsia="Lato" w:hAnsi="Lato"/>
                <w:rtl w:val="0"/>
              </w:rPr>
              <w:t xml:space="preserve">Common Core Standards:</w:t>
            </w:r>
          </w:p>
          <w:p w:rsidR="00000000" w:rsidDel="00000000" w:rsidP="00000000" w:rsidRDefault="00000000" w:rsidRPr="00000000" w14:paraId="00000019">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1A">
            <w:pPr>
              <w:rPr>
                <w:rFonts w:ascii="Lato" w:cs="Lato" w:eastAsia="Lato" w:hAnsi="Lato"/>
                <w:color w:val="202020"/>
              </w:rPr>
            </w:pPr>
            <w:hyperlink r:id="rId6">
              <w:r w:rsidDel="00000000" w:rsidR="00000000" w:rsidRPr="00000000">
                <w:rPr>
                  <w:rFonts w:ascii="Lato" w:cs="Lato" w:eastAsia="Lato" w:hAnsi="Lato"/>
                  <w:color w:val="1155cc"/>
                  <w:u w:val="single"/>
                  <w:rtl w:val="0"/>
                </w:rPr>
                <w:t xml:space="preserve">Standards RI 9.1, 9.2, 9.3, 9.4, 9.5, 9.6, 9.7, 9.8</w:t>
              </w:r>
            </w:hyperlink>
            <w:r w:rsidDel="00000000" w:rsidR="00000000" w:rsidRPr="00000000">
              <w:rPr>
                <w:rFonts w:ascii="Lato" w:cs="Lato" w:eastAsia="Lato" w:hAnsi="Lato"/>
                <w:rtl w:val="0"/>
              </w:rPr>
              <w:br w:type="textWrapping"/>
            </w:r>
            <w:hyperlink r:id="rId7">
              <w:r w:rsidDel="00000000" w:rsidR="00000000" w:rsidRPr="00000000">
                <w:rPr>
                  <w:rFonts w:ascii="Lato" w:cs="Lato" w:eastAsia="Lato" w:hAnsi="Lato"/>
                  <w:color w:val="373737"/>
                  <w:rtl w:val="0"/>
                </w:rPr>
                <w:t xml:space="preserve">CCSS.ELA-LITERACY.RI.9-10.1</w:t>
              </w:r>
            </w:hyperlink>
            <w:r w:rsidDel="00000000" w:rsidR="00000000" w:rsidRPr="00000000">
              <w:rPr>
                <w:rFonts w:ascii="Lato" w:cs="Lato" w:eastAsia="Lato" w:hAnsi="Lato"/>
                <w:color w:val="202020"/>
                <w:rtl w:val="0"/>
              </w:rPr>
              <w:t xml:space="preserve">: </w:t>
            </w:r>
            <w:r w:rsidDel="00000000" w:rsidR="00000000" w:rsidRPr="00000000">
              <w:rPr>
                <w:rFonts w:ascii="Lato" w:cs="Lato" w:eastAsia="Lato" w:hAnsi="Lato"/>
                <w:color w:val="202020"/>
                <w:rtl w:val="0"/>
              </w:rPr>
              <w:t xml:space="preserve">Cite strong and thorough textual evidence to support analysis of what the text says explicitly as well as inferences drawn from the text.</w:t>
            </w:r>
          </w:p>
          <w:p w:rsidR="00000000" w:rsidDel="00000000" w:rsidP="00000000" w:rsidRDefault="00000000" w:rsidRPr="00000000" w14:paraId="0000001B">
            <w:pPr>
              <w:spacing w:after="220" w:lineRule="auto"/>
              <w:rPr>
                <w:rFonts w:ascii="Lato" w:cs="Lato" w:eastAsia="Lato" w:hAnsi="Lato"/>
              </w:rPr>
            </w:pPr>
            <w:hyperlink r:id="rId8">
              <w:r w:rsidDel="00000000" w:rsidR="00000000" w:rsidRPr="00000000">
                <w:rPr>
                  <w:rFonts w:ascii="Lato" w:cs="Lato" w:eastAsia="Lato" w:hAnsi="Lato"/>
                  <w:color w:val="373737"/>
                  <w:rtl w:val="0"/>
                </w:rPr>
                <w:t xml:space="preserve">CCSS.ELA-LITERACY.RI.9-10.2</w:t>
              </w:r>
            </w:hyperlink>
            <w:r w:rsidDel="00000000" w:rsidR="00000000" w:rsidRPr="00000000">
              <w:rPr>
                <w:rFonts w:ascii="Lato" w:cs="Lato" w:eastAsia="Lato" w:hAnsi="Lato"/>
                <w:color w:val="202020"/>
                <w:rtl w:val="0"/>
              </w:rPr>
              <w:t xml:space="preserve">: </w:t>
            </w:r>
            <w:r w:rsidDel="00000000" w:rsidR="00000000" w:rsidRPr="00000000">
              <w:rPr>
                <w:rFonts w:ascii="Lato" w:cs="Lato" w:eastAsia="Lato" w:hAnsi="Lato"/>
                <w:color w:val="202020"/>
                <w:rtl w:val="0"/>
              </w:rPr>
              <w:t xml:space="preserve">Determine a central idea of a text and analyze its development over the course of the text, including how it emerges and is shaped and refined by specific details; provide an objective summary of the text.</w:t>
              <w:br w:type="textWrapping"/>
            </w:r>
            <w:hyperlink r:id="rId9">
              <w:r w:rsidDel="00000000" w:rsidR="00000000" w:rsidRPr="00000000">
                <w:rPr>
                  <w:rFonts w:ascii="Lato" w:cs="Lato" w:eastAsia="Lato" w:hAnsi="Lato"/>
                  <w:color w:val="373737"/>
                  <w:rtl w:val="0"/>
                </w:rPr>
                <w:t xml:space="preserve">CCSS.ELA-LITERACY.RI.9-10.3</w:t>
              </w:r>
            </w:hyperlink>
            <w:r w:rsidDel="00000000" w:rsidR="00000000" w:rsidRPr="00000000">
              <w:rPr>
                <w:rFonts w:ascii="Lato" w:cs="Lato" w:eastAsia="Lato" w:hAnsi="Lato"/>
                <w:color w:val="202020"/>
                <w:rtl w:val="0"/>
              </w:rPr>
              <w:t xml:space="preserve">: </w:t>
            </w:r>
            <w:r w:rsidDel="00000000" w:rsidR="00000000" w:rsidRPr="00000000">
              <w:rPr>
                <w:rFonts w:ascii="Lato" w:cs="Lato" w:eastAsia="Lato" w:hAnsi="Lato"/>
                <w:color w:val="202020"/>
                <w:rtl w:val="0"/>
              </w:rPr>
              <w:t xml:space="preserve">Analyze how the author unfolds an analysis or series of ideas or events, including the order in which the points are made, how they are introduced and developed, and the connections that are drawn between them.</w:t>
              <w:br w:type="textWrapping"/>
            </w:r>
            <w:hyperlink r:id="rId10">
              <w:r w:rsidDel="00000000" w:rsidR="00000000" w:rsidRPr="00000000">
                <w:rPr>
                  <w:rFonts w:ascii="Lato" w:cs="Lato" w:eastAsia="Lato" w:hAnsi="Lato"/>
                  <w:color w:val="373737"/>
                  <w:rtl w:val="0"/>
                </w:rPr>
                <w:t xml:space="preserve">CCSS.ELA-LITERACY.RI.9-10.4</w:t>
              </w:r>
            </w:hyperlink>
            <w:r w:rsidDel="00000000" w:rsidR="00000000" w:rsidRPr="00000000">
              <w:rPr>
                <w:rFonts w:ascii="Lato" w:cs="Lato" w:eastAsia="Lato" w:hAnsi="Lato"/>
                <w:color w:val="202020"/>
                <w:rtl w:val="0"/>
              </w:rPr>
              <w:t xml:space="preserve">: </w:t>
            </w:r>
            <w:r w:rsidDel="00000000" w:rsidR="00000000" w:rsidRPr="00000000">
              <w:rPr>
                <w:rFonts w:ascii="Lato" w:cs="Lato" w:eastAsia="Lato" w:hAnsi="Lato"/>
                <w:color w:val="202020"/>
                <w:rtl w:val="0"/>
              </w:rPr>
              <w:t xml:space="preserve">Determine the meaning of words and phrases as they are used in a text, including figurative, connotative, and technical meanings; analyze the cumulative impact of specific word choices on meaning and tone (e.g., how the language of a court opinion differs from that of a newspaper).</w:t>
              <w:br w:type="textWrapping"/>
            </w:r>
            <w:hyperlink r:id="rId11">
              <w:r w:rsidDel="00000000" w:rsidR="00000000" w:rsidRPr="00000000">
                <w:rPr>
                  <w:rFonts w:ascii="Lato" w:cs="Lato" w:eastAsia="Lato" w:hAnsi="Lato"/>
                  <w:color w:val="373737"/>
                  <w:rtl w:val="0"/>
                </w:rPr>
                <w:t xml:space="preserve">CCSS.ELA-LITERACY.RI.9-10.5</w:t>
              </w:r>
            </w:hyperlink>
            <w:r w:rsidDel="00000000" w:rsidR="00000000" w:rsidRPr="00000000">
              <w:rPr>
                <w:rFonts w:ascii="Lato" w:cs="Lato" w:eastAsia="Lato" w:hAnsi="Lato"/>
                <w:color w:val="202020"/>
                <w:rtl w:val="0"/>
              </w:rPr>
              <w:t xml:space="preserve">: </w:t>
            </w:r>
            <w:r w:rsidDel="00000000" w:rsidR="00000000" w:rsidRPr="00000000">
              <w:rPr>
                <w:rFonts w:ascii="Lato" w:cs="Lato" w:eastAsia="Lato" w:hAnsi="Lato"/>
                <w:color w:val="202020"/>
                <w:rtl w:val="0"/>
              </w:rPr>
              <w:t xml:space="preserve">Analyze in detail how an author's ideas or claims are developed and refined by particular sentences, paragraphs, or larger portions of a text (e.g., a section or chapter).</w:t>
              <w:br w:type="textWrapping"/>
            </w:r>
            <w:hyperlink r:id="rId12">
              <w:r w:rsidDel="00000000" w:rsidR="00000000" w:rsidRPr="00000000">
                <w:rPr>
                  <w:rFonts w:ascii="Lato" w:cs="Lato" w:eastAsia="Lato" w:hAnsi="Lato"/>
                  <w:color w:val="373737"/>
                  <w:rtl w:val="0"/>
                </w:rPr>
                <w:t xml:space="preserve">CCSS.ELA-LITERACY.RI.9-10.6</w:t>
              </w:r>
            </w:hyperlink>
            <w:r w:rsidDel="00000000" w:rsidR="00000000" w:rsidRPr="00000000">
              <w:rPr>
                <w:rFonts w:ascii="Lato" w:cs="Lato" w:eastAsia="Lato" w:hAnsi="Lato"/>
                <w:color w:val="202020"/>
                <w:rtl w:val="0"/>
              </w:rPr>
              <w:t xml:space="preserve">: </w:t>
            </w:r>
            <w:r w:rsidDel="00000000" w:rsidR="00000000" w:rsidRPr="00000000">
              <w:rPr>
                <w:rFonts w:ascii="Lato" w:cs="Lato" w:eastAsia="Lato" w:hAnsi="Lato"/>
                <w:color w:val="202020"/>
                <w:rtl w:val="0"/>
              </w:rPr>
              <w:t xml:space="preserve">Determine an author's point of view or purpose in a text and analyze how an author uses rhetoric to advance that point of view or purpose.</w:t>
              <w:br w:type="textWrapping"/>
            </w:r>
            <w:hyperlink r:id="rId13">
              <w:r w:rsidDel="00000000" w:rsidR="00000000" w:rsidRPr="00000000">
                <w:rPr>
                  <w:rFonts w:ascii="Lato" w:cs="Lato" w:eastAsia="Lato" w:hAnsi="Lato"/>
                  <w:color w:val="373737"/>
                  <w:rtl w:val="0"/>
                </w:rPr>
                <w:t xml:space="preserve">CCSS.ELA-LITERACY.RI.9-10.7</w:t>
              </w:r>
            </w:hyperlink>
            <w:r w:rsidDel="00000000" w:rsidR="00000000" w:rsidRPr="00000000">
              <w:rPr>
                <w:rFonts w:ascii="Lato" w:cs="Lato" w:eastAsia="Lato" w:hAnsi="Lato"/>
                <w:color w:val="202020"/>
                <w:rtl w:val="0"/>
              </w:rPr>
              <w:t xml:space="preserve">: </w:t>
            </w:r>
            <w:r w:rsidDel="00000000" w:rsidR="00000000" w:rsidRPr="00000000">
              <w:rPr>
                <w:rFonts w:ascii="Lato" w:cs="Lato" w:eastAsia="Lato" w:hAnsi="Lato"/>
                <w:color w:val="202020"/>
                <w:rtl w:val="0"/>
              </w:rPr>
              <w:t xml:space="preserve">Analyze various accounts of a subject told in different mediums (e.g., a person's life story in both print and multimedia), determining which details are emphasized in each account.</w:t>
              <w:br w:type="textWrapping"/>
            </w:r>
            <w:hyperlink r:id="rId14">
              <w:r w:rsidDel="00000000" w:rsidR="00000000" w:rsidRPr="00000000">
                <w:rPr>
                  <w:rFonts w:ascii="Lato" w:cs="Lato" w:eastAsia="Lato" w:hAnsi="Lato"/>
                  <w:color w:val="373737"/>
                  <w:rtl w:val="0"/>
                </w:rPr>
                <w:t xml:space="preserve">CCSS.ELA-LITERACY.RI.9-10.8</w:t>
              </w:r>
            </w:hyperlink>
            <w:r w:rsidDel="00000000" w:rsidR="00000000" w:rsidRPr="00000000">
              <w:rPr>
                <w:rFonts w:ascii="Lato" w:cs="Lato" w:eastAsia="Lato" w:hAnsi="Lato"/>
                <w:color w:val="202020"/>
                <w:rtl w:val="0"/>
              </w:rPr>
              <w:t xml:space="preserve">: </w:t>
            </w:r>
            <w:r w:rsidDel="00000000" w:rsidR="00000000" w:rsidRPr="00000000">
              <w:rPr>
                <w:rFonts w:ascii="Lato" w:cs="Lato" w:eastAsia="Lato" w:hAnsi="Lato"/>
                <w:color w:val="202020"/>
                <w:rtl w:val="0"/>
              </w:rPr>
              <w:t xml:space="preserve">Delineate and evaluate the argument and specific claims in a text, assessing whether the reasoning is valid and the evidence is relevant and sufficient; identify false statements and fallacious reasoning.</w:t>
            </w:r>
            <w:r w:rsidDel="00000000" w:rsidR="00000000" w:rsidRPr="00000000">
              <w:rPr>
                <w:rtl w:val="0"/>
              </w:rPr>
            </w:r>
          </w:p>
          <w:p w:rsidR="00000000" w:rsidDel="00000000" w:rsidP="00000000" w:rsidRDefault="00000000" w:rsidRPr="00000000" w14:paraId="0000001C">
            <w:pPr>
              <w:rPr>
                <w:rFonts w:ascii="Lato" w:cs="Lato" w:eastAsia="Lato" w:hAnsi="Lato"/>
              </w:rPr>
            </w:pPr>
            <w:hyperlink r:id="rId15">
              <w:r w:rsidDel="00000000" w:rsidR="00000000" w:rsidRPr="00000000">
                <w:rPr>
                  <w:rFonts w:ascii="Lato" w:cs="Lato" w:eastAsia="Lato" w:hAnsi="Lato"/>
                  <w:color w:val="1155cc"/>
                  <w:u w:val="single"/>
                  <w:rtl w:val="0"/>
                </w:rPr>
                <w:t xml:space="preserve">Writing standards 9.3, 9.3a, 9.3b, 9.3c, 9.3d, 9.3e</w:t>
              </w:r>
            </w:hyperlink>
            <w:r w:rsidDel="00000000" w:rsidR="00000000" w:rsidRPr="00000000">
              <w:rPr>
                <w:rFonts w:ascii="Lato" w:cs="Lato" w:eastAsia="Lato" w:hAnsi="Lato"/>
                <w:rtl w:val="0"/>
              </w:rPr>
              <w:br w:type="textWrapping"/>
              <w:t xml:space="preserve">CCSS.ELA-LITERACY.W.9-10.3.A: Engage and orient the reader by setting out a problem, situation, or observation, establishing one or multiple point(s) of view, and introducing a narrator and/or characters; create a smooth progression of experiences or events.</w:t>
            </w:r>
          </w:p>
          <w:p w:rsidR="00000000" w:rsidDel="00000000" w:rsidP="00000000" w:rsidRDefault="00000000" w:rsidRPr="00000000" w14:paraId="0000001D">
            <w:pPr>
              <w:rPr>
                <w:rFonts w:ascii="Lato" w:cs="Lato" w:eastAsia="Lato" w:hAnsi="Lato"/>
              </w:rPr>
            </w:pPr>
            <w:r w:rsidDel="00000000" w:rsidR="00000000" w:rsidRPr="00000000">
              <w:rPr>
                <w:rFonts w:ascii="Lato" w:cs="Lato" w:eastAsia="Lato" w:hAnsi="Lato"/>
                <w:rtl w:val="0"/>
              </w:rPr>
              <w:t xml:space="preserve">CCSS.ELA-LITERACY.W.9-10.3.B: Use narrative techniques, such as dialogue, pacing, description, reflection, and multiple plot lines, to develop experiences, events, and/or characters.</w:t>
            </w:r>
          </w:p>
          <w:p w:rsidR="00000000" w:rsidDel="00000000" w:rsidP="00000000" w:rsidRDefault="00000000" w:rsidRPr="00000000" w14:paraId="0000001E">
            <w:pPr>
              <w:rPr>
                <w:rFonts w:ascii="Lato" w:cs="Lato" w:eastAsia="Lato" w:hAnsi="Lato"/>
              </w:rPr>
            </w:pPr>
            <w:r w:rsidDel="00000000" w:rsidR="00000000" w:rsidRPr="00000000">
              <w:rPr>
                <w:rFonts w:ascii="Lato" w:cs="Lato" w:eastAsia="Lato" w:hAnsi="Lato"/>
                <w:rtl w:val="0"/>
              </w:rPr>
              <w:t xml:space="preserve">CCSS.ELA-LITERACY.W.9-10.3.C: Use a variety of techniques to sequence events so that they build on one another to create a coherent whole.</w:t>
            </w:r>
          </w:p>
          <w:p w:rsidR="00000000" w:rsidDel="00000000" w:rsidP="00000000" w:rsidRDefault="00000000" w:rsidRPr="00000000" w14:paraId="0000001F">
            <w:pPr>
              <w:rPr>
                <w:rFonts w:ascii="Lato" w:cs="Lato" w:eastAsia="Lato" w:hAnsi="Lato"/>
              </w:rPr>
            </w:pPr>
            <w:r w:rsidDel="00000000" w:rsidR="00000000" w:rsidRPr="00000000">
              <w:rPr>
                <w:rFonts w:ascii="Lato" w:cs="Lato" w:eastAsia="Lato" w:hAnsi="Lato"/>
                <w:rtl w:val="0"/>
              </w:rPr>
              <w:t xml:space="preserve">CCSS.ELA-LITERACY.W.9-10.3.D: Use precise words and phrases, telling details, and sensory language to convey a vivid picture of the experiences, events, setting, and/or characters.</w:t>
            </w:r>
          </w:p>
          <w:p w:rsidR="00000000" w:rsidDel="00000000" w:rsidP="00000000" w:rsidRDefault="00000000" w:rsidRPr="00000000" w14:paraId="00000020">
            <w:pPr>
              <w:rPr>
                <w:rFonts w:ascii="Lato" w:cs="Lato" w:eastAsia="Lato" w:hAnsi="Lato"/>
              </w:rPr>
            </w:pPr>
            <w:r w:rsidDel="00000000" w:rsidR="00000000" w:rsidRPr="00000000">
              <w:rPr>
                <w:rFonts w:ascii="Lato" w:cs="Lato" w:eastAsia="Lato" w:hAnsi="Lato"/>
                <w:rtl w:val="0"/>
              </w:rPr>
              <w:t xml:space="preserve">CCSS.ELA-LITERACY.W.9-10.3.E: Provide a conclusion that follows from and reflects on what is experienced, observed, or resolved over the course of the narrative.</w:t>
            </w: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rPr>
                <w:rFonts w:ascii="Lato" w:cs="Lato" w:eastAsia="Lato" w:hAnsi="Lato"/>
              </w:rPr>
            </w:pPr>
            <w:r w:rsidDel="00000000" w:rsidR="00000000" w:rsidRPr="00000000">
              <w:rPr>
                <w:rFonts w:ascii="Lato" w:cs="Lato" w:eastAsia="Lato" w:hAnsi="Lato"/>
                <w:rtl w:val="0"/>
              </w:rPr>
              <w:t xml:space="preserve">Unit Resources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rPr>
                <w:rFonts w:ascii="Lato" w:cs="Lato" w:eastAsia="Lato" w:hAnsi="Lato"/>
                <w:b w:val="1"/>
              </w:rPr>
            </w:pPr>
            <w:r w:rsidDel="00000000" w:rsidR="00000000" w:rsidRPr="00000000">
              <w:rPr>
                <w:rFonts w:ascii="Lato" w:cs="Lato" w:eastAsia="Lato" w:hAnsi="Lato"/>
                <w:b w:val="1"/>
                <w:rtl w:val="0"/>
              </w:rPr>
              <w:t xml:space="preserve">Texts:</w:t>
            </w:r>
          </w:p>
          <w:p w:rsidR="00000000" w:rsidDel="00000000" w:rsidP="00000000" w:rsidRDefault="00000000" w:rsidRPr="00000000" w14:paraId="00000023">
            <w:pPr>
              <w:widowControl w:val="0"/>
              <w:rPr>
                <w:rFonts w:ascii="Lato" w:cs="Lato" w:eastAsia="Lato" w:hAnsi="Lato"/>
                <w:i w:val="1"/>
              </w:rPr>
            </w:pPr>
            <w:r w:rsidDel="00000000" w:rsidR="00000000" w:rsidRPr="00000000">
              <w:rPr>
                <w:rFonts w:ascii="Lato" w:cs="Lato" w:eastAsia="Lato" w:hAnsi="Lato"/>
                <w:b w:val="1"/>
                <w:rtl w:val="0"/>
              </w:rPr>
              <w:t xml:space="preserve">“</w:t>
            </w:r>
            <w:hyperlink r:id="rId16">
              <w:r w:rsidDel="00000000" w:rsidR="00000000" w:rsidRPr="00000000">
                <w:rPr>
                  <w:rFonts w:ascii="Lato" w:cs="Lato" w:eastAsia="Lato" w:hAnsi="Lato"/>
                  <w:color w:val="1155cc"/>
                  <w:u w:val="single"/>
                  <w:rtl w:val="0"/>
                </w:rPr>
                <w:t xml:space="preserve">Three Views on a Tragedy: Remembering Katrina</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by Kathy Lohr, Greg Allen, and John Burnett for </w:t>
            </w:r>
            <w:r w:rsidDel="00000000" w:rsidR="00000000" w:rsidRPr="00000000">
              <w:rPr>
                <w:rFonts w:ascii="Lato" w:cs="Lato" w:eastAsia="Lato" w:hAnsi="Lato"/>
                <w:i w:val="1"/>
                <w:rtl w:val="0"/>
              </w:rPr>
              <w:t xml:space="preserve">NPR</w:t>
            </w:r>
          </w:p>
          <w:p w:rsidR="00000000" w:rsidDel="00000000" w:rsidP="00000000" w:rsidRDefault="00000000" w:rsidRPr="00000000" w14:paraId="00000024">
            <w:pPr>
              <w:rPr>
                <w:rFonts w:ascii="Lato" w:cs="Lato" w:eastAsia="Lato" w:hAnsi="Lato"/>
              </w:rPr>
            </w:pPr>
            <w:r w:rsidDel="00000000" w:rsidR="00000000" w:rsidRPr="00000000">
              <w:rPr>
                <w:rFonts w:ascii="Lato" w:cs="Lato" w:eastAsia="Lato" w:hAnsi="Lato"/>
                <w:i w:val="1"/>
                <w:rtl w:val="0"/>
              </w:rPr>
              <w:t xml:space="preserve">“</w:t>
            </w:r>
            <w:hyperlink r:id="rId17">
              <w:r w:rsidDel="00000000" w:rsidR="00000000" w:rsidRPr="00000000">
                <w:rPr>
                  <w:rFonts w:ascii="Lato" w:cs="Lato" w:eastAsia="Lato" w:hAnsi="Lato"/>
                  <w:color w:val="1155cc"/>
                  <w:u w:val="single"/>
                  <w:rtl w:val="0"/>
                </w:rPr>
                <w:t xml:space="preserve">OUR TSUNAMI,” The Sun Herald's Pulitzer Award Winning Coverage of Hurricane Katrina</w:t>
              </w:r>
            </w:hyperlink>
            <w:r w:rsidDel="00000000" w:rsidR="00000000" w:rsidRPr="00000000">
              <w:rPr>
                <w:rtl w:val="0"/>
              </w:rPr>
            </w:r>
          </w:p>
          <w:p w:rsidR="00000000" w:rsidDel="00000000" w:rsidP="00000000" w:rsidRDefault="00000000" w:rsidRPr="00000000" w14:paraId="00000025">
            <w:pPr>
              <w:rPr>
                <w:rFonts w:ascii="Lato" w:cs="Lato" w:eastAsia="Lato" w:hAnsi="Lato"/>
                <w:i w:val="1"/>
              </w:rPr>
            </w:pPr>
            <w:r w:rsidDel="00000000" w:rsidR="00000000" w:rsidRPr="00000000">
              <w:rPr>
                <w:rFonts w:ascii="Lato" w:cs="Lato" w:eastAsia="Lato" w:hAnsi="Lato"/>
                <w:rtl w:val="0"/>
              </w:rPr>
              <w:t xml:space="preserve">“</w:t>
            </w:r>
            <w:hyperlink r:id="rId18">
              <w:r w:rsidDel="00000000" w:rsidR="00000000" w:rsidRPr="00000000">
                <w:rPr>
                  <w:rFonts w:ascii="Lato" w:cs="Lato" w:eastAsia="Lato" w:hAnsi="Lato"/>
                  <w:color w:val="1155cc"/>
                  <w:u w:val="single"/>
                  <w:rtl w:val="0"/>
                </w:rPr>
                <w:t xml:space="preserve">HURRICANE KATRINA – SURVIVOR’S STORY, FIRST PERSON</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by Sheila St. Etienne for </w:t>
            </w:r>
            <w:r w:rsidDel="00000000" w:rsidR="00000000" w:rsidRPr="00000000">
              <w:rPr>
                <w:rFonts w:ascii="Lato" w:cs="Lato" w:eastAsia="Lato" w:hAnsi="Lato"/>
                <w:i w:val="1"/>
                <w:rtl w:val="0"/>
              </w:rPr>
              <w:t xml:space="preserve">Florida Courier</w:t>
            </w:r>
          </w:p>
          <w:p w:rsidR="00000000" w:rsidDel="00000000" w:rsidP="00000000" w:rsidRDefault="00000000" w:rsidRPr="00000000" w14:paraId="00000026">
            <w:pPr>
              <w:rPr>
                <w:rFonts w:ascii="Lato" w:cs="Lato" w:eastAsia="Lato" w:hAnsi="Lato"/>
              </w:rPr>
            </w:pPr>
            <w:r w:rsidDel="00000000" w:rsidR="00000000" w:rsidRPr="00000000">
              <w:rPr>
                <w:rFonts w:ascii="Lato" w:cs="Lato" w:eastAsia="Lato" w:hAnsi="Lato"/>
                <w:rtl w:val="0"/>
              </w:rPr>
              <w:t xml:space="preserve">Chapter 18--</w:t>
            </w:r>
            <w:r w:rsidDel="00000000" w:rsidR="00000000" w:rsidRPr="00000000">
              <w:rPr>
                <w:rFonts w:ascii="Lato" w:cs="Lato" w:eastAsia="Lato" w:hAnsi="Lato"/>
                <w:i w:val="1"/>
                <w:rtl w:val="0"/>
              </w:rPr>
              <w:t xml:space="preserve">Born a Crime </w:t>
            </w:r>
            <w:r w:rsidDel="00000000" w:rsidR="00000000" w:rsidRPr="00000000">
              <w:rPr>
                <w:rFonts w:ascii="Lato" w:cs="Lato" w:eastAsia="Lato" w:hAnsi="Lato"/>
                <w:rtl w:val="0"/>
              </w:rPr>
              <w:t xml:space="preserve">by Trevor Noah  or </w:t>
            </w:r>
            <w:hyperlink r:id="rId19">
              <w:r w:rsidDel="00000000" w:rsidR="00000000" w:rsidRPr="00000000">
                <w:rPr>
                  <w:rFonts w:ascii="Lato" w:cs="Lato" w:eastAsia="Lato" w:hAnsi="Lato"/>
                  <w:color w:val="1155cc"/>
                  <w:u w:val="single"/>
                  <w:rtl w:val="0"/>
                </w:rPr>
                <w:t xml:space="preserve">Excerpt: Trevor Noah’s “Born a Crime” - CBS News</w:t>
              </w:r>
            </w:hyperlink>
            <w:r w:rsidDel="00000000" w:rsidR="00000000" w:rsidRPr="00000000">
              <w:rPr>
                <w:rFonts w:ascii="Lato" w:cs="Lato" w:eastAsia="Lato" w:hAnsi="Lato"/>
                <w:rtl w:val="0"/>
              </w:rPr>
              <w:t xml:space="preserve"> </w:t>
            </w:r>
          </w:p>
          <w:p w:rsidR="00000000" w:rsidDel="00000000" w:rsidP="00000000" w:rsidRDefault="00000000" w:rsidRPr="00000000" w14:paraId="00000027">
            <w:pPr>
              <w:rPr>
                <w:rFonts w:ascii="Lato" w:cs="Lato" w:eastAsia="Lato" w:hAnsi="Lato"/>
              </w:rPr>
            </w:pPr>
            <w:hyperlink r:id="rId20">
              <w:r w:rsidDel="00000000" w:rsidR="00000000" w:rsidRPr="00000000">
                <w:rPr>
                  <w:rFonts w:ascii="Lato" w:cs="Lato" w:eastAsia="Lato" w:hAnsi="Lato"/>
                  <w:color w:val="1155cc"/>
                  <w:u w:val="single"/>
                  <w:rtl w:val="0"/>
                </w:rPr>
                <w:t xml:space="preserve">Transcript: </w:t>
              </w:r>
            </w:hyperlink>
            <w:hyperlink r:id="rId21">
              <w:r w:rsidDel="00000000" w:rsidR="00000000" w:rsidRPr="00000000">
                <w:rPr>
                  <w:rFonts w:ascii="Lato" w:cs="Lato" w:eastAsia="Lato" w:hAnsi="Lato"/>
                  <w:i w:val="1"/>
                  <w:color w:val="1155cc"/>
                  <w:u w:val="single"/>
                  <w:rtl w:val="0"/>
                </w:rPr>
                <w:t xml:space="preserve">Danger of a Single Story </w:t>
              </w:r>
            </w:hyperlink>
            <w:hyperlink r:id="rId22">
              <w:r w:rsidDel="00000000" w:rsidR="00000000" w:rsidRPr="00000000">
                <w:rPr>
                  <w:rFonts w:ascii="Lato" w:cs="Lato" w:eastAsia="Lato" w:hAnsi="Lato"/>
                  <w:color w:val="1155cc"/>
                  <w:u w:val="single"/>
                  <w:rtl w:val="0"/>
                </w:rPr>
                <w:t xml:space="preserve">by Chimamanda Ngozi </w:t>
              </w:r>
            </w:hyperlink>
            <w:hyperlink r:id="rId23">
              <w:r w:rsidDel="00000000" w:rsidR="00000000" w:rsidRPr="00000000">
                <w:rPr>
                  <w:rFonts w:ascii="Lato" w:cs="Lato" w:eastAsia="Lato" w:hAnsi="Lato"/>
                  <w:color w:val="1155cc"/>
                  <w:u w:val="single"/>
                  <w:rtl w:val="0"/>
                </w:rPr>
                <w:t xml:space="preserve">Adichie</w:t>
              </w:r>
            </w:hyperlink>
            <w:r w:rsidDel="00000000" w:rsidR="00000000" w:rsidRPr="00000000">
              <w:rPr>
                <w:rtl w:val="0"/>
              </w:rPr>
            </w:r>
          </w:p>
          <w:p w:rsidR="00000000" w:rsidDel="00000000" w:rsidP="00000000" w:rsidRDefault="00000000" w:rsidRPr="00000000" w14:paraId="00000028">
            <w:pPr>
              <w:rPr>
                <w:rFonts w:ascii="Lato" w:cs="Lato" w:eastAsia="Lato" w:hAnsi="Lato"/>
              </w:rPr>
            </w:pPr>
            <w:hyperlink r:id="rId24">
              <w:r w:rsidDel="00000000" w:rsidR="00000000" w:rsidRPr="00000000">
                <w:rPr>
                  <w:rFonts w:ascii="Lato" w:cs="Lato" w:eastAsia="Lato" w:hAnsi="Lato"/>
                  <w:color w:val="1155cc"/>
                  <w:u w:val="single"/>
                  <w:rtl w:val="0"/>
                </w:rPr>
                <w:t xml:space="preserve">“South African Apartheid” by Mike Kubic for </w:t>
              </w:r>
            </w:hyperlink>
            <w:hyperlink r:id="rId25">
              <w:r w:rsidDel="00000000" w:rsidR="00000000" w:rsidRPr="00000000">
                <w:rPr>
                  <w:rFonts w:ascii="Lato" w:cs="Lato" w:eastAsia="Lato" w:hAnsi="Lato"/>
                  <w:i w:val="1"/>
                  <w:color w:val="1155cc"/>
                  <w:u w:val="single"/>
                  <w:rtl w:val="0"/>
                </w:rPr>
                <w:t xml:space="preserve">Commonlit</w:t>
              </w:r>
            </w:hyperlink>
            <w:r w:rsidDel="00000000" w:rsidR="00000000" w:rsidRPr="00000000">
              <w:rPr>
                <w:rFonts w:ascii="Lato" w:cs="Lato" w:eastAsia="Lato" w:hAnsi="Lato"/>
                <w:rtl w:val="0"/>
              </w:rPr>
              <w:t xml:space="preserve"> article </w:t>
            </w:r>
          </w:p>
          <w:p w:rsidR="00000000" w:rsidDel="00000000" w:rsidP="00000000" w:rsidRDefault="00000000" w:rsidRPr="00000000" w14:paraId="00000029">
            <w:pPr>
              <w:rPr>
                <w:rFonts w:ascii="Lato" w:cs="Lato" w:eastAsia="Lato" w:hAnsi="Lato"/>
              </w:rPr>
            </w:pPr>
            <w:r w:rsidDel="00000000" w:rsidR="00000000" w:rsidRPr="00000000">
              <w:rPr>
                <w:rFonts w:ascii="Lato" w:cs="Lato" w:eastAsia="Lato" w:hAnsi="Lato"/>
                <w:rtl w:val="0"/>
              </w:rPr>
              <w:t xml:space="preserve">Sample narrative “</w:t>
            </w:r>
            <w:hyperlink r:id="rId26">
              <w:r w:rsidDel="00000000" w:rsidR="00000000" w:rsidRPr="00000000">
                <w:rPr>
                  <w:rFonts w:ascii="Lato" w:cs="Lato" w:eastAsia="Lato" w:hAnsi="Lato"/>
                  <w:i w:val="1"/>
                  <w:color w:val="1155cc"/>
                  <w:u w:val="single"/>
                  <w:rtl w:val="0"/>
                </w:rPr>
                <w:t xml:space="preserve">Return to July” from </w:t>
              </w:r>
            </w:hyperlink>
            <w:hyperlink r:id="rId27">
              <w:r w:rsidDel="00000000" w:rsidR="00000000" w:rsidRPr="00000000">
                <w:rPr>
                  <w:rFonts w:ascii="Lato" w:cs="Lato" w:eastAsia="Lato" w:hAnsi="Lato"/>
                  <w:color w:val="1155cc"/>
                  <w:u w:val="single"/>
                  <w:rtl w:val="0"/>
                </w:rPr>
                <w:t xml:space="preserve">Engage NY</w:t>
              </w:r>
            </w:hyperlink>
            <w:r w:rsidDel="00000000" w:rsidR="00000000" w:rsidRPr="00000000">
              <w:rPr>
                <w:rtl w:val="0"/>
              </w:rPr>
            </w:r>
          </w:p>
          <w:p w:rsidR="00000000" w:rsidDel="00000000" w:rsidP="00000000" w:rsidRDefault="00000000" w:rsidRPr="00000000" w14:paraId="0000002A">
            <w:pPr>
              <w:rPr>
                <w:rFonts w:ascii="Lato" w:cs="Lato" w:eastAsia="Lato" w:hAnsi="Lato"/>
                <w:i w:val="1"/>
              </w:rPr>
            </w:pPr>
            <w:r w:rsidDel="00000000" w:rsidR="00000000" w:rsidRPr="00000000">
              <w:rPr>
                <w:rFonts w:ascii="Lato" w:cs="Lato" w:eastAsia="Lato" w:hAnsi="Lato"/>
                <w:rtl w:val="0"/>
              </w:rPr>
              <w:t xml:space="preserve">“</w:t>
            </w:r>
            <w:hyperlink r:id="rId28">
              <w:r w:rsidDel="00000000" w:rsidR="00000000" w:rsidRPr="00000000">
                <w:rPr>
                  <w:rFonts w:ascii="Lato" w:cs="Lato" w:eastAsia="Lato" w:hAnsi="Lato"/>
                  <w:color w:val="1155cc"/>
                  <w:u w:val="single"/>
                  <w:rtl w:val="0"/>
                </w:rPr>
                <w:t xml:space="preserve">Notes on Grief” </w:t>
              </w:r>
            </w:hyperlink>
            <w:r w:rsidDel="00000000" w:rsidR="00000000" w:rsidRPr="00000000">
              <w:rPr>
                <w:rFonts w:ascii="Lato" w:cs="Lato" w:eastAsia="Lato" w:hAnsi="Lato"/>
                <w:rtl w:val="0"/>
              </w:rPr>
              <w:t xml:space="preserve">by Chimamada Ngozi Adichie for </w:t>
            </w:r>
            <w:r w:rsidDel="00000000" w:rsidR="00000000" w:rsidRPr="00000000">
              <w:rPr>
                <w:rFonts w:ascii="Lato" w:cs="Lato" w:eastAsia="Lato" w:hAnsi="Lato"/>
                <w:i w:val="1"/>
                <w:rtl w:val="0"/>
              </w:rPr>
              <w:t xml:space="preserve">The New Yorker</w:t>
            </w:r>
          </w:p>
          <w:p w:rsidR="00000000" w:rsidDel="00000000" w:rsidP="00000000" w:rsidRDefault="00000000" w:rsidRPr="00000000" w14:paraId="0000002B">
            <w:pPr>
              <w:rPr>
                <w:rFonts w:ascii="Lato" w:cs="Lato" w:eastAsia="Lato" w:hAnsi="Lato"/>
                <w:i w:val="1"/>
              </w:rPr>
            </w:pPr>
            <w:r w:rsidDel="00000000" w:rsidR="00000000" w:rsidRPr="00000000">
              <w:rPr>
                <w:rFonts w:ascii="Lato" w:cs="Lato" w:eastAsia="Lato" w:hAnsi="Lato"/>
                <w:i w:val="1"/>
                <w:rtl w:val="0"/>
              </w:rPr>
              <w:t xml:space="preserve">“</w:t>
            </w:r>
            <w:hyperlink r:id="rId29">
              <w:r w:rsidDel="00000000" w:rsidR="00000000" w:rsidRPr="00000000">
                <w:rPr>
                  <w:rFonts w:ascii="Lato" w:cs="Lato" w:eastAsia="Lato" w:hAnsi="Lato"/>
                  <w:color w:val="1155cc"/>
                  <w:u w:val="single"/>
                  <w:rtl w:val="0"/>
                </w:rPr>
                <w:t xml:space="preserve">Behind the Story: Imran Mohammad Fazal Hoque on Rohingya People’s Struggles in U.S.</w:t>
              </w:r>
            </w:hyperlink>
            <w:r w:rsidDel="00000000" w:rsidR="00000000" w:rsidRPr="00000000">
              <w:rPr>
                <w:rFonts w:ascii="Lato" w:cs="Lato" w:eastAsia="Lato" w:hAnsi="Lato"/>
                <w:rtl w:val="0"/>
              </w:rPr>
              <w:t xml:space="preserve">” by Imran Mohammad Fazal Hoque for </w:t>
            </w:r>
            <w:r w:rsidDel="00000000" w:rsidR="00000000" w:rsidRPr="00000000">
              <w:rPr>
                <w:rFonts w:ascii="Lato" w:cs="Lato" w:eastAsia="Lato" w:hAnsi="Lato"/>
                <w:i w:val="1"/>
                <w:rtl w:val="0"/>
              </w:rPr>
              <w:t xml:space="preserve">Pulitzer Center</w:t>
            </w:r>
          </w:p>
          <w:p w:rsidR="00000000" w:rsidDel="00000000" w:rsidP="00000000" w:rsidRDefault="00000000" w:rsidRPr="00000000" w14:paraId="0000002C">
            <w:pPr>
              <w:rPr>
                <w:rFonts w:ascii="Lato" w:cs="Lato" w:eastAsia="Lato" w:hAnsi="Lato"/>
              </w:rPr>
            </w:pPr>
            <w:hyperlink r:id="rId30">
              <w:r w:rsidDel="00000000" w:rsidR="00000000" w:rsidRPr="00000000">
                <w:rPr>
                  <w:rFonts w:ascii="Lato" w:cs="Lato" w:eastAsia="Lato" w:hAnsi="Lato"/>
                  <w:i w:val="1"/>
                  <w:color w:val="1155cc"/>
                  <w:u w:val="single"/>
                  <w:rtl w:val="0"/>
                </w:rPr>
                <w:t xml:space="preserve">Musician Profile: Soyedul Amin </w:t>
              </w:r>
            </w:hyperlink>
            <w:r w:rsidDel="00000000" w:rsidR="00000000" w:rsidRPr="00000000">
              <w:rPr>
                <w:rFonts w:ascii="Lato" w:cs="Lato" w:eastAsia="Lato" w:hAnsi="Lato"/>
                <w:i w:val="1"/>
                <w:rtl w:val="0"/>
              </w:rPr>
              <w:t xml:space="preserve">by Sasha Ingber </w:t>
            </w:r>
            <w:r w:rsidDel="00000000" w:rsidR="00000000" w:rsidRPr="00000000">
              <w:rPr>
                <w:rFonts w:ascii="Lato" w:cs="Lato" w:eastAsia="Lato" w:hAnsi="Lato"/>
                <w:rtl w:val="0"/>
              </w:rPr>
              <w:t xml:space="preserve">for </w:t>
            </w:r>
            <w:r w:rsidDel="00000000" w:rsidR="00000000" w:rsidRPr="00000000">
              <w:rPr>
                <w:rFonts w:ascii="Lato" w:cs="Lato" w:eastAsia="Lato" w:hAnsi="Lato"/>
                <w:i w:val="1"/>
                <w:rtl w:val="0"/>
              </w:rPr>
              <w:t xml:space="preserve">Music in Exile</w:t>
            </w:r>
            <w:r w:rsidDel="00000000" w:rsidR="00000000" w:rsidRPr="00000000">
              <w:rPr>
                <w:rtl w:val="0"/>
              </w:rPr>
            </w:r>
          </w:p>
          <w:p w:rsidR="00000000" w:rsidDel="00000000" w:rsidP="00000000" w:rsidRDefault="00000000" w:rsidRPr="00000000" w14:paraId="0000002D">
            <w:pPr>
              <w:rPr>
                <w:rFonts w:ascii="Lato" w:cs="Lato" w:eastAsia="Lato" w:hAnsi="Lato"/>
              </w:rPr>
            </w:pPr>
            <w:r w:rsidDel="00000000" w:rsidR="00000000" w:rsidRPr="00000000">
              <w:rPr>
                <w:rFonts w:ascii="Lato" w:cs="Lato" w:eastAsia="Lato" w:hAnsi="Lato"/>
                <w:rtl w:val="0"/>
              </w:rPr>
              <w:t xml:space="preserve">*</w:t>
            </w:r>
            <w:hyperlink r:id="rId31">
              <w:r w:rsidDel="00000000" w:rsidR="00000000" w:rsidRPr="00000000">
                <w:rPr>
                  <w:rFonts w:ascii="Lato" w:cs="Lato" w:eastAsia="Lato" w:hAnsi="Lato"/>
                  <w:color w:val="1155cc"/>
                  <w:u w:val="single"/>
                  <w:rtl w:val="0"/>
                </w:rPr>
                <w:t xml:space="preserve">Rohingya Diaspora in the U.S.</w:t>
              </w:r>
            </w:hyperlink>
            <w:r w:rsidDel="00000000" w:rsidR="00000000" w:rsidRPr="00000000">
              <w:rPr>
                <w:rFonts w:ascii="Lato" w:cs="Lato" w:eastAsia="Lato" w:hAnsi="Lato"/>
                <w:rtl w:val="0"/>
              </w:rPr>
              <w:t xml:space="preserve"> </w:t>
            </w:r>
            <w:hyperlink r:id="rId32">
              <w:r w:rsidDel="00000000" w:rsidR="00000000" w:rsidRPr="00000000">
                <w:rPr>
                  <w:rFonts w:ascii="Lato" w:cs="Lato" w:eastAsia="Lato" w:hAnsi="Lato"/>
                  <w:color w:val="1155cc"/>
                  <w:u w:val="single"/>
                  <w:rtl w:val="0"/>
                </w:rPr>
                <w:t xml:space="preserve">-</w:t>
              </w:r>
            </w:hyperlink>
            <w:r w:rsidDel="00000000" w:rsidR="00000000" w:rsidRPr="00000000">
              <w:rPr>
                <w:rFonts w:ascii="Lato" w:cs="Lato" w:eastAsia="Lato" w:hAnsi="Lato"/>
                <w:rtl w:val="0"/>
              </w:rPr>
              <w:t xml:space="preserve"> narratives by Imran Fazal Hoque on his experience and the experiences of other Rohyingya youth</w:t>
            </w:r>
          </w:p>
          <w:p w:rsidR="00000000" w:rsidDel="00000000" w:rsidP="00000000" w:rsidRDefault="00000000" w:rsidRPr="00000000" w14:paraId="0000002E">
            <w:pPr>
              <w:rPr>
                <w:rFonts w:ascii="Lato" w:cs="Lato" w:eastAsia="Lato" w:hAnsi="Lato"/>
                <w:i w:val="1"/>
              </w:rPr>
            </w:pPr>
            <w:r w:rsidDel="00000000" w:rsidR="00000000" w:rsidRPr="00000000">
              <w:rPr>
                <w:rFonts w:ascii="Lato" w:cs="Lato" w:eastAsia="Lato" w:hAnsi="Lato"/>
                <w:rtl w:val="0"/>
              </w:rPr>
              <w:t xml:space="preserve">“</w:t>
            </w:r>
            <w:hyperlink r:id="rId33">
              <w:r w:rsidDel="00000000" w:rsidR="00000000" w:rsidRPr="00000000">
                <w:rPr>
                  <w:rFonts w:ascii="Lato" w:cs="Lato" w:eastAsia="Lato" w:hAnsi="Lato"/>
                  <w:color w:val="1155cc"/>
                  <w:u w:val="single"/>
                  <w:rtl w:val="0"/>
                </w:rPr>
                <w:t xml:space="preserve">Writing Saved Me”  by Imran Mohammad Fazal Hoque for </w:t>
              </w:r>
            </w:hyperlink>
            <w:hyperlink r:id="rId34">
              <w:r w:rsidDel="00000000" w:rsidR="00000000" w:rsidRPr="00000000">
                <w:rPr>
                  <w:rFonts w:ascii="Lato" w:cs="Lato" w:eastAsia="Lato" w:hAnsi="Lato"/>
                  <w:i w:val="1"/>
                  <w:color w:val="1155cc"/>
                  <w:u w:val="single"/>
                  <w:rtl w:val="0"/>
                </w:rPr>
                <w:t xml:space="preserve">Pulitzer Center</w:t>
              </w:r>
            </w:hyperlink>
            <w:r w:rsidDel="00000000" w:rsidR="00000000" w:rsidRPr="00000000">
              <w:rPr>
                <w:rFonts w:ascii="Lato" w:cs="Lato" w:eastAsia="Lato" w:hAnsi="Lato"/>
                <w:i w:val="1"/>
                <w:rtl w:val="0"/>
              </w:rPr>
              <w:t xml:space="preserve"> </w:t>
            </w:r>
          </w:p>
          <w:p w:rsidR="00000000" w:rsidDel="00000000" w:rsidP="00000000" w:rsidRDefault="00000000" w:rsidRPr="00000000" w14:paraId="0000002F">
            <w:pPr>
              <w:rPr>
                <w:rFonts w:ascii="Lato" w:cs="Lato" w:eastAsia="Lato" w:hAnsi="Lato"/>
              </w:rPr>
            </w:pPr>
            <w:hyperlink r:id="rId35">
              <w:r w:rsidDel="00000000" w:rsidR="00000000" w:rsidRPr="00000000">
                <w:rPr>
                  <w:rFonts w:ascii="Lato" w:cs="Lato" w:eastAsia="Lato" w:hAnsi="Lato"/>
                  <w:color w:val="1155cc"/>
                  <w:u w:val="single"/>
                  <w:rtl w:val="0"/>
                </w:rPr>
                <w:t xml:space="preserve">United Nations High Commissioner for Refugees (UNHCR) - Refugee Statistics</w:t>
              </w:r>
            </w:hyperlink>
            <w:r w:rsidDel="00000000" w:rsidR="00000000" w:rsidRPr="00000000">
              <w:rPr>
                <w:rtl w:val="0"/>
              </w:rPr>
            </w:r>
          </w:p>
          <w:p w:rsidR="00000000" w:rsidDel="00000000" w:rsidP="00000000" w:rsidRDefault="00000000" w:rsidRPr="00000000" w14:paraId="00000030">
            <w:pPr>
              <w:rPr>
                <w:rFonts w:ascii="Lato" w:cs="Lato" w:eastAsia="Lato" w:hAnsi="Lato"/>
              </w:rPr>
            </w:pPr>
            <w:hyperlink r:id="rId36">
              <w:r w:rsidDel="00000000" w:rsidR="00000000" w:rsidRPr="00000000">
                <w:rPr>
                  <w:rFonts w:ascii="Lato" w:cs="Lato" w:eastAsia="Lato" w:hAnsi="Lato"/>
                  <w:color w:val="1155cc"/>
                  <w:u w:val="single"/>
                  <w:rtl w:val="0"/>
                </w:rPr>
                <w:t xml:space="preserve">Words Matter</w:t>
              </w:r>
            </w:hyperlink>
            <w:r w:rsidDel="00000000" w:rsidR="00000000" w:rsidRPr="00000000">
              <w:rPr>
                <w:rFonts w:ascii="Lato" w:cs="Lato" w:eastAsia="Lato" w:hAnsi="Lato"/>
                <w:rtl w:val="0"/>
              </w:rPr>
              <w:t xml:space="preserve"> resource defining the differences between the terms </w:t>
            </w:r>
            <w:r w:rsidDel="00000000" w:rsidR="00000000" w:rsidRPr="00000000">
              <w:rPr>
                <w:rFonts w:ascii="Lato" w:cs="Lato" w:eastAsia="Lato" w:hAnsi="Lato"/>
                <w:b w:val="1"/>
                <w:rtl w:val="0"/>
              </w:rPr>
              <w:t xml:space="preserve">refugee, migrant, internally displaced person (IDP), and asylum-seeker</w:t>
            </w:r>
            <w:r w:rsidDel="00000000" w:rsidR="00000000" w:rsidRPr="00000000">
              <w:rPr>
                <w:rtl w:val="0"/>
              </w:rPr>
            </w:r>
          </w:p>
          <w:p w:rsidR="00000000" w:rsidDel="00000000" w:rsidP="00000000" w:rsidRDefault="00000000" w:rsidRPr="00000000" w14:paraId="00000031">
            <w:pPr>
              <w:rPr>
                <w:rFonts w:ascii="Lato" w:cs="Lato" w:eastAsia="Lato" w:hAnsi="Lato"/>
              </w:rPr>
            </w:pPr>
            <w:hyperlink r:id="rId37">
              <w:r w:rsidDel="00000000" w:rsidR="00000000" w:rsidRPr="00000000">
                <w:rPr>
                  <w:rFonts w:ascii="Lato" w:cs="Lato" w:eastAsia="Lato" w:hAnsi="Lato"/>
                  <w:color w:val="1155cc"/>
                  <w:u w:val="single"/>
                  <w:rtl w:val="0"/>
                </w:rPr>
                <w:t xml:space="preserve">UNHCR stories</w:t>
              </w:r>
            </w:hyperlink>
            <w:r w:rsidDel="00000000" w:rsidR="00000000" w:rsidRPr="00000000">
              <w:rPr>
                <w:rtl w:val="0"/>
              </w:rPr>
            </w:r>
          </w:p>
          <w:p w:rsidR="00000000" w:rsidDel="00000000" w:rsidP="00000000" w:rsidRDefault="00000000" w:rsidRPr="00000000" w14:paraId="00000032">
            <w:pPr>
              <w:rPr>
                <w:rFonts w:ascii="Lato" w:cs="Lato" w:eastAsia="Lato" w:hAnsi="Lato"/>
                <w:b w:val="1"/>
              </w:rPr>
            </w:pPr>
            <w:r w:rsidDel="00000000" w:rsidR="00000000" w:rsidRPr="00000000">
              <w:rPr>
                <w:rtl w:val="0"/>
              </w:rPr>
            </w:r>
          </w:p>
          <w:p w:rsidR="00000000" w:rsidDel="00000000" w:rsidP="00000000" w:rsidRDefault="00000000" w:rsidRPr="00000000" w14:paraId="00000033">
            <w:pPr>
              <w:rPr>
                <w:rFonts w:ascii="Lato" w:cs="Lato" w:eastAsia="Lato" w:hAnsi="Lato"/>
                <w:b w:val="1"/>
              </w:rPr>
            </w:pPr>
            <w:r w:rsidDel="00000000" w:rsidR="00000000" w:rsidRPr="00000000">
              <w:rPr>
                <w:rFonts w:ascii="Lato" w:cs="Lato" w:eastAsia="Lato" w:hAnsi="Lato"/>
                <w:b w:val="1"/>
                <w:rtl w:val="0"/>
              </w:rPr>
              <w:t xml:space="preserve">Videos:</w:t>
            </w:r>
          </w:p>
          <w:p w:rsidR="00000000" w:rsidDel="00000000" w:rsidP="00000000" w:rsidRDefault="00000000" w:rsidRPr="00000000" w14:paraId="00000034">
            <w:pPr>
              <w:rPr>
                <w:rFonts w:ascii="Lato" w:cs="Lato" w:eastAsia="Lato" w:hAnsi="Lato"/>
              </w:rPr>
            </w:pPr>
            <w:hyperlink r:id="rId38">
              <w:r w:rsidDel="00000000" w:rsidR="00000000" w:rsidRPr="00000000">
                <w:rPr>
                  <w:rFonts w:ascii="Lato" w:cs="Lato" w:eastAsia="Lato" w:hAnsi="Lato"/>
                  <w:i w:val="1"/>
                  <w:color w:val="1155cc"/>
                  <w:u w:val="single"/>
                  <w:rtl w:val="0"/>
                </w:rPr>
                <w:t xml:space="preserve">TEDTALK: The Danger of a Single Story</w:t>
              </w:r>
            </w:hyperlink>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by </w:t>
            </w:r>
            <w:r w:rsidDel="00000000" w:rsidR="00000000" w:rsidRPr="00000000">
              <w:rPr>
                <w:rFonts w:ascii="Lato" w:cs="Lato" w:eastAsia="Lato" w:hAnsi="Lato"/>
                <w:rtl w:val="0"/>
              </w:rPr>
              <w:t xml:space="preserve">Chimamada Ngozi Adichie</w:t>
            </w:r>
          </w:p>
          <w:p w:rsidR="00000000" w:rsidDel="00000000" w:rsidP="00000000" w:rsidRDefault="00000000" w:rsidRPr="00000000" w14:paraId="00000035">
            <w:pPr>
              <w:rPr>
                <w:rFonts w:ascii="Lato" w:cs="Lato" w:eastAsia="Lato" w:hAnsi="Lato"/>
              </w:rPr>
            </w:pPr>
            <w:r w:rsidDel="00000000" w:rsidR="00000000" w:rsidRPr="00000000">
              <w:rPr>
                <w:rFonts w:ascii="Lato" w:cs="Lato" w:eastAsia="Lato" w:hAnsi="Lato"/>
                <w:rtl w:val="0"/>
              </w:rPr>
              <w:t xml:space="preserve">What are </w:t>
            </w:r>
            <w:hyperlink r:id="rId39">
              <w:r w:rsidDel="00000000" w:rsidR="00000000" w:rsidRPr="00000000">
                <w:rPr>
                  <w:rFonts w:ascii="Lato" w:cs="Lato" w:eastAsia="Lato" w:hAnsi="Lato"/>
                  <w:color w:val="1155cc"/>
                  <w:u w:val="single"/>
                  <w:rtl w:val="0"/>
                </w:rPr>
                <w:t xml:space="preserve">Underreported Stories?: Pulitzer Center</w:t>
              </w:r>
            </w:hyperlink>
            <w:r w:rsidDel="00000000" w:rsidR="00000000" w:rsidRPr="00000000">
              <w:rPr>
                <w:rtl w:val="0"/>
              </w:rPr>
            </w:r>
          </w:p>
          <w:p w:rsidR="00000000" w:rsidDel="00000000" w:rsidP="00000000" w:rsidRDefault="00000000" w:rsidRPr="00000000" w14:paraId="00000036">
            <w:pPr>
              <w:rPr>
                <w:rFonts w:ascii="Lato" w:cs="Lato" w:eastAsia="Lato" w:hAnsi="Lato"/>
                <w:b w:val="1"/>
              </w:rPr>
            </w:pPr>
            <w:r w:rsidDel="00000000" w:rsidR="00000000" w:rsidRPr="00000000">
              <w:rPr>
                <w:rtl w:val="0"/>
              </w:rPr>
            </w:r>
          </w:p>
          <w:p w:rsidR="00000000" w:rsidDel="00000000" w:rsidP="00000000" w:rsidRDefault="00000000" w:rsidRPr="00000000" w14:paraId="00000037">
            <w:pPr>
              <w:rPr>
                <w:rFonts w:ascii="Lato" w:cs="Lato" w:eastAsia="Lato" w:hAnsi="Lato"/>
                <w:b w:val="1"/>
              </w:rPr>
            </w:pPr>
            <w:r w:rsidDel="00000000" w:rsidR="00000000" w:rsidRPr="00000000">
              <w:rPr>
                <w:rFonts w:ascii="Lato" w:cs="Lato" w:eastAsia="Lato" w:hAnsi="Lato"/>
                <w:b w:val="1"/>
                <w:rtl w:val="0"/>
              </w:rPr>
              <w:t xml:space="preserve">Teaching Resources:</w:t>
            </w:r>
          </w:p>
          <w:p w:rsidR="00000000" w:rsidDel="00000000" w:rsidP="00000000" w:rsidRDefault="00000000" w:rsidRPr="00000000" w14:paraId="00000038">
            <w:pPr>
              <w:rPr>
                <w:rFonts w:ascii="Lato" w:cs="Lato" w:eastAsia="Lato" w:hAnsi="Lato"/>
                <w:b w:val="1"/>
              </w:rPr>
            </w:pPr>
            <w:hyperlink r:id="rId40">
              <w:r w:rsidDel="00000000" w:rsidR="00000000" w:rsidRPr="00000000">
                <w:rPr>
                  <w:rFonts w:ascii="Lato" w:cs="Lato" w:eastAsia="Lato" w:hAnsi="Lato"/>
                  <w:color w:val="1155cc"/>
                  <w:u w:val="single"/>
                  <w:rtl w:val="0"/>
                </w:rPr>
                <w:t xml:space="preserve">PLOT diagram</w:t>
              </w:r>
            </w:hyperlink>
            <w:r w:rsidDel="00000000" w:rsidR="00000000" w:rsidRPr="00000000">
              <w:rPr>
                <w:rtl w:val="0"/>
              </w:rPr>
            </w:r>
          </w:p>
          <w:p w:rsidR="00000000" w:rsidDel="00000000" w:rsidP="00000000" w:rsidRDefault="00000000" w:rsidRPr="00000000" w14:paraId="00000039">
            <w:pPr>
              <w:rPr>
                <w:rFonts w:ascii="Lato" w:cs="Lato" w:eastAsia="Lato" w:hAnsi="Lato"/>
                <w:b w:val="1"/>
              </w:rPr>
            </w:pPr>
            <w:r w:rsidDel="00000000" w:rsidR="00000000" w:rsidRPr="00000000">
              <w:rPr>
                <w:rtl w:val="0"/>
              </w:rPr>
            </w:r>
          </w:p>
          <w:p w:rsidR="00000000" w:rsidDel="00000000" w:rsidP="00000000" w:rsidRDefault="00000000" w:rsidRPr="00000000" w14:paraId="0000003A">
            <w:pPr>
              <w:rPr>
                <w:rFonts w:ascii="Lato" w:cs="Lato" w:eastAsia="Lato" w:hAnsi="Lato"/>
                <w:b w:val="1"/>
              </w:rPr>
            </w:pPr>
            <w:r w:rsidDel="00000000" w:rsidR="00000000" w:rsidRPr="00000000">
              <w:rPr>
                <w:rFonts w:ascii="Lato" w:cs="Lato" w:eastAsia="Lato" w:hAnsi="Lato"/>
                <w:b w:val="1"/>
                <w:rtl w:val="0"/>
              </w:rPr>
              <w:t xml:space="preserve">Optional Resources:</w:t>
            </w:r>
          </w:p>
          <w:p w:rsidR="00000000" w:rsidDel="00000000" w:rsidP="00000000" w:rsidRDefault="00000000" w:rsidRPr="00000000" w14:paraId="0000003B">
            <w:pPr>
              <w:rPr>
                <w:rFonts w:ascii="Lato" w:cs="Lato" w:eastAsia="Lato" w:hAnsi="Lato"/>
              </w:rPr>
            </w:pPr>
            <w:r w:rsidDel="00000000" w:rsidR="00000000" w:rsidRPr="00000000">
              <w:rPr>
                <w:rFonts w:ascii="Lato" w:cs="Lato" w:eastAsia="Lato" w:hAnsi="Lato"/>
                <w:rtl w:val="0"/>
              </w:rPr>
              <w:t xml:space="preserve">Teacher-generated background information on Rohingya communities, which may include the following resources:</w:t>
              <w:br w:type="textWrapping"/>
            </w:r>
            <w:hyperlink r:id="rId41">
              <w:r w:rsidDel="00000000" w:rsidR="00000000" w:rsidRPr="00000000">
                <w:rPr>
                  <w:rFonts w:ascii="Lato" w:cs="Lato" w:eastAsia="Lato" w:hAnsi="Lato"/>
                  <w:color w:val="1155cc"/>
                  <w:u w:val="single"/>
                  <w:rtl w:val="0"/>
                </w:rPr>
                <w:t xml:space="preserve">Newsela | Myanmar: Who are the Rohingya?</w:t>
              </w:r>
            </w:hyperlink>
            <w:r w:rsidDel="00000000" w:rsidR="00000000" w:rsidRPr="00000000">
              <w:rPr>
                <w:rtl w:val="0"/>
              </w:rPr>
            </w:r>
          </w:p>
          <w:p w:rsidR="00000000" w:rsidDel="00000000" w:rsidP="00000000" w:rsidRDefault="00000000" w:rsidRPr="00000000" w14:paraId="0000003C">
            <w:pPr>
              <w:rPr>
                <w:rFonts w:ascii="Lato" w:cs="Lato" w:eastAsia="Lato" w:hAnsi="Lato"/>
              </w:rPr>
            </w:pPr>
            <w:r w:rsidDel="00000000" w:rsidR="00000000" w:rsidRPr="00000000">
              <w:rPr>
                <w:rFonts w:ascii="Lato" w:cs="Lato" w:eastAsia="Lato" w:hAnsi="Lato"/>
                <w:rtl w:val="0"/>
              </w:rPr>
              <w:t xml:space="preserve">An educator from your school</w:t>
            </w:r>
          </w:p>
          <w:p w:rsidR="00000000" w:rsidDel="00000000" w:rsidP="00000000" w:rsidRDefault="00000000" w:rsidRPr="00000000" w14:paraId="0000003D">
            <w:pPr>
              <w:rPr>
                <w:rFonts w:ascii="Lato" w:cs="Lato" w:eastAsia="Lato" w:hAnsi="Lato"/>
              </w:rPr>
            </w:pPr>
            <w:r w:rsidDel="00000000" w:rsidR="00000000" w:rsidRPr="00000000">
              <w:rPr>
                <w:rFonts w:ascii="Lato" w:cs="Lato" w:eastAsia="Lato" w:hAnsi="Lato"/>
                <w:rtl w:val="0"/>
              </w:rPr>
              <w:t xml:space="preserve">“</w:t>
            </w:r>
            <w:hyperlink r:id="rId42">
              <w:r w:rsidDel="00000000" w:rsidR="00000000" w:rsidRPr="00000000">
                <w:rPr>
                  <w:rFonts w:ascii="Lato" w:cs="Lato" w:eastAsia="Lato" w:hAnsi="Lato"/>
                  <w:color w:val="1155cc"/>
                  <w:u w:val="single"/>
                  <w:rtl w:val="0"/>
                </w:rPr>
                <w:t xml:space="preserve">Who are the Rohingya and why are they fleeing?” by Angela Dewan for CNN</w:t>
              </w:r>
            </w:hyperlink>
            <w:r w:rsidDel="00000000" w:rsidR="00000000" w:rsidRPr="00000000">
              <w:rPr>
                <w:rFonts w:ascii="Lato" w:cs="Lato" w:eastAsia="Lato" w:hAnsi="Lato"/>
                <w:rtl w:val="0"/>
              </w:rPr>
              <w:t xml:space="preserve"> </w:t>
            </w:r>
          </w:p>
          <w:p w:rsidR="00000000" w:rsidDel="00000000" w:rsidP="00000000" w:rsidRDefault="00000000" w:rsidRPr="00000000" w14:paraId="0000003E">
            <w:pPr>
              <w:rPr>
                <w:rFonts w:ascii="Lato" w:cs="Lato" w:eastAsia="Lato" w:hAnsi="Lato"/>
              </w:rPr>
            </w:pPr>
            <w:r w:rsidDel="00000000" w:rsidR="00000000" w:rsidRPr="00000000">
              <w:rPr>
                <w:rFonts w:ascii="Lato" w:cs="Lato" w:eastAsia="Lato" w:hAnsi="Lato"/>
                <w:rtl w:val="0"/>
              </w:rPr>
              <w:t xml:space="preserve">“</w:t>
            </w:r>
            <w:hyperlink r:id="rId43">
              <w:r w:rsidDel="00000000" w:rsidR="00000000" w:rsidRPr="00000000">
                <w:rPr>
                  <w:rFonts w:ascii="Lato" w:cs="Lato" w:eastAsia="Lato" w:hAnsi="Lato"/>
                  <w:color w:val="1155cc"/>
                  <w:u w:val="single"/>
                  <w:rtl w:val="0"/>
                </w:rPr>
                <w:t xml:space="preserve">Explainer: Who Are Myanmar's Rohingya?</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for </w:t>
            </w:r>
            <w:r w:rsidDel="00000000" w:rsidR="00000000" w:rsidRPr="00000000">
              <w:rPr>
                <w:rFonts w:ascii="Lato" w:cs="Lato" w:eastAsia="Lato" w:hAnsi="Lato"/>
                <w:i w:val="1"/>
                <w:rtl w:val="0"/>
              </w:rPr>
              <w:t xml:space="preserve">Voice of America</w:t>
            </w:r>
            <w:r w:rsidDel="00000000" w:rsidR="00000000" w:rsidRPr="00000000">
              <w:rPr>
                <w:rFonts w:ascii="Lato" w:cs="Lato" w:eastAsia="Lato" w:hAnsi="Lato"/>
                <w:rtl w:val="0"/>
              </w:rPr>
              <w:t xml:space="preserve"> </w:t>
            </w:r>
          </w:p>
          <w:p w:rsidR="00000000" w:rsidDel="00000000" w:rsidP="00000000" w:rsidRDefault="00000000" w:rsidRPr="00000000" w14:paraId="0000003F">
            <w:pPr>
              <w:rPr>
                <w:rFonts w:ascii="Lato" w:cs="Lato" w:eastAsia="Lato" w:hAnsi="Lato"/>
                <w:b w:val="1"/>
              </w:rPr>
            </w:pPr>
            <w:r w:rsidDel="00000000" w:rsidR="00000000" w:rsidRPr="00000000">
              <w:rPr>
                <w:rFonts w:ascii="Lato" w:cs="Lato" w:eastAsia="Lato" w:hAnsi="Lato"/>
                <w:rtl w:val="0"/>
              </w:rPr>
              <w:t xml:space="preserve">“</w:t>
            </w:r>
            <w:hyperlink r:id="rId44">
              <w:r w:rsidDel="00000000" w:rsidR="00000000" w:rsidRPr="00000000">
                <w:rPr>
                  <w:rFonts w:ascii="Lato" w:cs="Lato" w:eastAsia="Lato" w:hAnsi="Lato"/>
                  <w:color w:val="1155cc"/>
                  <w:sz w:val="20"/>
                  <w:szCs w:val="20"/>
                  <w:highlight w:val="white"/>
                  <w:u w:val="single"/>
                  <w:rtl w:val="0"/>
                </w:rPr>
                <w:t xml:space="preserve">Safe in School” </w:t>
              </w:r>
            </w:hyperlink>
            <w:r w:rsidDel="00000000" w:rsidR="00000000" w:rsidRPr="00000000">
              <w:rPr>
                <w:rFonts w:ascii="Lato" w:cs="Lato" w:eastAsia="Lato" w:hAnsi="Lato"/>
                <w:rtl w:val="0"/>
              </w:rPr>
              <w:t xml:space="preserve">by Jaime Joyce for </w:t>
            </w:r>
            <w:r w:rsidDel="00000000" w:rsidR="00000000" w:rsidRPr="00000000">
              <w:rPr>
                <w:rFonts w:ascii="Lato" w:cs="Lato" w:eastAsia="Lato" w:hAnsi="Lato"/>
                <w:i w:val="1"/>
                <w:rtl w:val="0"/>
              </w:rPr>
              <w:t xml:space="preserve">Time for Kids</w:t>
            </w:r>
            <w:r w:rsidDel="00000000" w:rsidR="00000000" w:rsidRPr="00000000">
              <w:rPr>
                <w:rtl w:val="0"/>
              </w:rPr>
            </w:r>
          </w:p>
        </w:tc>
      </w:tr>
      <w:tr>
        <w:trPr>
          <w:cantSplit w:val="0"/>
          <w:trHeight w:val="9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rPr>
                <w:rFonts w:ascii="Lato" w:cs="Lato" w:eastAsia="Lato" w:hAnsi="Lato"/>
              </w:rPr>
            </w:pPr>
            <w:r w:rsidDel="00000000" w:rsidR="00000000" w:rsidRPr="00000000">
              <w:rPr>
                <w:rFonts w:ascii="Lato" w:cs="Lato" w:eastAsia="Lato" w:hAnsi="Lato"/>
                <w:rtl w:val="0"/>
              </w:rPr>
              <w:t xml:space="preserve">Performance Task</w:t>
            </w:r>
          </w:p>
          <w:p w:rsidR="00000000" w:rsidDel="00000000" w:rsidP="00000000" w:rsidRDefault="00000000" w:rsidRPr="00000000" w14:paraId="00000041">
            <w:pPr>
              <w:rPr>
                <w:rFonts w:ascii="Lato" w:cs="Lato" w:eastAsia="Lato" w:hAnsi="Lato"/>
              </w:rPr>
            </w:pPr>
            <w:r w:rsidDel="00000000" w:rsidR="00000000" w:rsidRPr="00000000">
              <w:rPr>
                <w:rtl w:val="0"/>
              </w:rPr>
            </w:r>
          </w:p>
          <w:p w:rsidR="00000000" w:rsidDel="00000000" w:rsidP="00000000" w:rsidRDefault="00000000" w:rsidRPr="00000000" w14:paraId="00000042">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rPr>
                <w:rFonts w:ascii="Lato" w:cs="Lato" w:eastAsia="Lato" w:hAnsi="Lato"/>
              </w:rPr>
            </w:pPr>
            <w:r w:rsidDel="00000000" w:rsidR="00000000" w:rsidRPr="00000000">
              <w:rPr>
                <w:rFonts w:ascii="Lato" w:cs="Lato" w:eastAsia="Lato" w:hAnsi="Lato"/>
                <w:rtl w:val="0"/>
              </w:rPr>
              <w:t xml:space="preserve">Students will research, brainstorm, write, and revise a narrative essay written</w:t>
            </w:r>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from a cultural perspective that is different from his/her own. The essay should use details from the informative texts explored and researched in the unit. The essay should also demonstrate mastery of the narrative writing techniques explored throughout the unit. </w:t>
            </w:r>
          </w:p>
        </w:tc>
      </w:tr>
      <w:tr>
        <w:trPr>
          <w:cantSplit w:val="0"/>
          <w:trHeight w:val="8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rPr>
                <w:rFonts w:ascii="Lato" w:cs="Lato" w:eastAsia="Lato" w:hAnsi="Lato"/>
              </w:rPr>
            </w:pPr>
            <w:r w:rsidDel="00000000" w:rsidR="00000000" w:rsidRPr="00000000">
              <w:rPr>
                <w:rFonts w:ascii="Lato" w:cs="Lato" w:eastAsia="Lato" w:hAnsi="Lato"/>
                <w:rtl w:val="0"/>
              </w:rPr>
              <w:t xml:space="preserve">Assessment/Evaluation</w:t>
            </w:r>
          </w:p>
        </w:tc>
        <w:tc>
          <w:tcPr>
            <w:shd w:fill="auto" w:val="clear"/>
            <w:tcMar>
              <w:top w:w="100.0" w:type="dxa"/>
              <w:left w:w="100.0" w:type="dxa"/>
              <w:bottom w:w="100.0" w:type="dxa"/>
              <w:right w:w="100.0" w:type="dxa"/>
            </w:tcMar>
          </w:tcPr>
          <w:p w:rsidR="00000000" w:rsidDel="00000000" w:rsidP="00000000" w:rsidRDefault="00000000" w:rsidRPr="00000000" w14:paraId="00000045">
            <w:pPr>
              <w:rPr>
                <w:rFonts w:ascii="Lato" w:cs="Lato" w:eastAsia="Lato" w:hAnsi="Lato"/>
              </w:rPr>
            </w:pPr>
            <w:r w:rsidDel="00000000" w:rsidR="00000000" w:rsidRPr="00000000">
              <w:rPr>
                <w:rFonts w:ascii="Lato" w:cs="Lato" w:eastAsia="Lato" w:hAnsi="Lato"/>
                <w:rtl w:val="0"/>
              </w:rPr>
              <w:t xml:space="preserve">The following rubric provided for the Mississippi state writing assessments will be used to grade the essay: </w:t>
            </w:r>
            <w:hyperlink r:id="rId45">
              <w:r w:rsidDel="00000000" w:rsidR="00000000" w:rsidRPr="00000000">
                <w:rPr>
                  <w:rFonts w:ascii="Lato" w:cs="Lato" w:eastAsia="Lato" w:hAnsi="Lato"/>
                  <w:color w:val="1155cc"/>
                  <w:u w:val="single"/>
                  <w:rtl w:val="0"/>
                </w:rPr>
                <w:t xml:space="preserve">MAAP Writing Rubric</w:t>
              </w:r>
            </w:hyperlink>
            <w:r w:rsidDel="00000000" w:rsidR="00000000" w:rsidRPr="00000000">
              <w:rPr>
                <w:rtl w:val="0"/>
              </w:rPr>
            </w:r>
          </w:p>
        </w:tc>
      </w:tr>
    </w:tb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sz w:val="26"/>
          <w:szCs w:val="26"/>
        </w:rPr>
      </w:pPr>
      <w:r w:rsidDel="00000000" w:rsidR="00000000" w:rsidRPr="00000000">
        <w:rPr>
          <w:rFonts w:ascii="Lato" w:cs="Lato" w:eastAsia="Lato" w:hAnsi="Lato"/>
          <w:sz w:val="26"/>
          <w:szCs w:val="26"/>
          <w:rtl w:val="0"/>
        </w:rPr>
        <w:t xml:space="preserve">UNIT PACING / DAILY LESSONS AND RESOURCES</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bl>
      <w:tblPr>
        <w:tblStyle w:val="Table2"/>
        <w:tblW w:w="1429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3120"/>
        <w:gridCol w:w="4590"/>
        <w:gridCol w:w="2505"/>
        <w:tblGridChange w:id="0">
          <w:tblGrid>
            <w:gridCol w:w="1050"/>
            <w:gridCol w:w="3030"/>
            <w:gridCol w:w="3120"/>
            <w:gridCol w:w="4590"/>
            <w:gridCol w:w="25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Pacing</w:t>
            </w:r>
          </w:p>
        </w:tc>
        <w:tc>
          <w:tcPr>
            <w:tcMar>
              <w:top w:w="100.0" w:type="dxa"/>
              <w:left w:w="100.0" w:type="dxa"/>
              <w:bottom w:w="100.0" w:type="dxa"/>
              <w:right w:w="100.0" w:type="dxa"/>
            </w:tcMa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Focus text(s) / resource(s) for today’s lesson</w:t>
            </w:r>
            <w:r w:rsidDel="00000000" w:rsidR="00000000" w:rsidRPr="00000000">
              <w:rPr>
                <w:rFonts w:ascii="Lato" w:cs="Lato" w:eastAsia="Lato" w:hAnsi="Lato"/>
                <w:i w:val="0"/>
                <w:smallCaps w:val="0"/>
                <w:strike w:val="0"/>
                <w:color w:val="000000"/>
                <w:sz w:val="22"/>
                <w:szCs w:val="22"/>
                <w:u w:val="none"/>
                <w:shd w:fill="auto" w:val="clear"/>
                <w:vertAlign w:val="baseline"/>
                <w:rtl w:val="0"/>
              </w:rPr>
              <w:br w:type="textWrapping"/>
            </w:r>
          </w:p>
        </w:tc>
        <w:tc>
          <w:tcPr>
            <w:tcMar>
              <w:top w:w="100.0" w:type="dxa"/>
              <w:left w:w="100.0" w:type="dxa"/>
              <w:bottom w:w="100.0" w:type="dxa"/>
              <w:right w:w="100.0" w:type="dxa"/>
            </w:tcMa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1"/>
                <w:smallCaps w:val="0"/>
                <w:strike w:val="0"/>
                <w:color w:val="000000"/>
                <w:sz w:val="24"/>
                <w:szCs w:val="24"/>
                <w:u w:val="none"/>
                <w:shd w:fill="auto" w:val="clear"/>
                <w:vertAlign w:val="baseline"/>
                <w:rtl w:val="0"/>
              </w:rPr>
              <w:t xml:space="preserve">Week </w:t>
            </w:r>
            <w:r w:rsidDel="00000000" w:rsidR="00000000" w:rsidRPr="00000000">
              <w:rPr>
                <w:rFonts w:ascii="Lato" w:cs="Lato" w:eastAsia="Lato" w:hAnsi="Lato"/>
                <w:i w:val="1"/>
                <w:sz w:val="24"/>
                <w:szCs w:val="24"/>
                <w:rtl w:val="0"/>
              </w:rPr>
              <w:t xml:space="preserve">1</w:t>
            </w:r>
            <w:r w:rsidDel="00000000" w:rsidR="00000000" w:rsidRPr="00000000">
              <w:rPr>
                <w:rFonts w:ascii="Lato" w:cs="Lato" w:eastAsia="Lato" w:hAnsi="Lato"/>
                <w:i w:val="0"/>
                <w:smallCaps w:val="0"/>
                <w:strike w:val="0"/>
                <w:color w:val="000000"/>
                <w:sz w:val="24"/>
                <w:szCs w:val="24"/>
                <w:u w:val="none"/>
                <w:shd w:fill="auto" w:val="clear"/>
                <w:vertAlign w:val="baseline"/>
                <w:rtl w:val="0"/>
              </w:rPr>
              <w:br w:type="textWrapping"/>
            </w:r>
            <w:r w:rsidDel="00000000" w:rsidR="00000000" w:rsidRPr="00000000">
              <w:rPr>
                <w:rFonts w:ascii="Lato" w:cs="Lato" w:eastAsia="Lato" w:hAnsi="Lato"/>
                <w:i w:val="1"/>
                <w:sz w:val="24"/>
                <w:szCs w:val="24"/>
                <w:rtl w:val="0"/>
              </w:rPr>
              <w:t xml:space="preserve">Listening to the voices of others and analyzing the differences between informative, persuasive/argumentative, and narrative texts</w:t>
            </w:r>
            <w:r w:rsidDel="00000000" w:rsidR="00000000" w:rsidRPr="00000000">
              <w:rPr>
                <w:rFonts w:ascii="Lato" w:cs="Lato" w:eastAsia="Lato" w:hAnsi="Lato"/>
                <w:i w:val="0"/>
                <w:smallCaps w:val="0"/>
                <w:strike w:val="0"/>
                <w:color w:val="000000"/>
                <w:sz w:val="24"/>
                <w:szCs w:val="24"/>
                <w:u w:val="none"/>
                <w:shd w:fill="auto" w:val="clear"/>
                <w:vertAlign w:val="baseline"/>
                <w:rtl w:val="0"/>
              </w:rPr>
              <w:br w:type="textWrapping"/>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2">
            <w:pPr>
              <w:widowControl w:val="0"/>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br w:type="textWrapping"/>
              <w:t xml:space="preserve">Day 1</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rPr>
            </w:pPr>
            <w:r w:rsidDel="00000000" w:rsidR="00000000" w:rsidRPr="00000000">
              <w:rPr>
                <w:rFonts w:ascii="Lato" w:cs="Lato" w:eastAsia="Lato" w:hAnsi="Lato"/>
                <w:rtl w:val="0"/>
              </w:rPr>
              <w:br w:type="textWrapping"/>
            </w:r>
            <w:hyperlink r:id="rId46">
              <w:r w:rsidDel="00000000" w:rsidR="00000000" w:rsidRPr="00000000">
                <w:rPr>
                  <w:rFonts w:ascii="Lato" w:cs="Lato" w:eastAsia="Lato" w:hAnsi="Lato"/>
                  <w:color w:val="1155cc"/>
                  <w:u w:val="single"/>
                  <w:rtl w:val="0"/>
                </w:rPr>
                <w:t xml:space="preserve">Three Views on a Tragedy: Remembering Katrina</w:t>
              </w:r>
            </w:hyperlink>
            <w:r w:rsidDel="00000000" w:rsidR="00000000" w:rsidRPr="00000000">
              <w:rPr>
                <w:rFonts w:ascii="Lato" w:cs="Lato" w:eastAsia="Lato" w:hAnsi="Lato"/>
                <w:rtl w:val="0"/>
              </w:rPr>
              <w:t xml:space="preserve"> by Kathy Lohr, Greg Allen, and John Burnett for </w:t>
            </w:r>
            <w:r w:rsidDel="00000000" w:rsidR="00000000" w:rsidRPr="00000000">
              <w:rPr>
                <w:rFonts w:ascii="Lato" w:cs="Lato" w:eastAsia="Lato" w:hAnsi="Lato"/>
                <w:i w:val="1"/>
                <w:rtl w:val="0"/>
              </w:rPr>
              <w:t xml:space="preserve">NPR</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rFonts w:ascii="Lato" w:cs="Lato" w:eastAsia="Lato" w:hAnsi="Lato"/>
              </w:rPr>
            </w:pPr>
            <w:hyperlink r:id="rId47">
              <w:r w:rsidDel="00000000" w:rsidR="00000000" w:rsidRPr="00000000">
                <w:rPr>
                  <w:rFonts w:ascii="Lato" w:cs="Lato" w:eastAsia="Lato" w:hAnsi="Lato"/>
                  <w:color w:val="1155cc"/>
                  <w:u w:val="single"/>
                  <w:rtl w:val="0"/>
                </w:rPr>
                <w:t xml:space="preserve">OUR TSUNAMI: The Sun Herald's Pulitzer Award Winning Coverage of Hurricane Katrina</w:t>
              </w:r>
            </w:hyperlink>
            <w:r w:rsidDel="00000000" w:rsidR="00000000" w:rsidRPr="00000000">
              <w:rPr>
                <w:rtl w:val="0"/>
              </w:rPr>
            </w:r>
          </w:p>
          <w:p w:rsidR="00000000" w:rsidDel="00000000" w:rsidP="00000000" w:rsidRDefault="00000000" w:rsidRPr="00000000" w14:paraId="00000056">
            <w:pPr>
              <w:rPr>
                <w:rFonts w:ascii="Lato" w:cs="Lato" w:eastAsia="Lato" w:hAnsi="Lato"/>
              </w:rPr>
            </w:pPr>
            <w:r w:rsidDel="00000000" w:rsidR="00000000" w:rsidRPr="00000000">
              <w:rPr>
                <w:rtl w:val="0"/>
              </w:rPr>
            </w:r>
          </w:p>
          <w:p w:rsidR="00000000" w:rsidDel="00000000" w:rsidP="00000000" w:rsidRDefault="00000000" w:rsidRPr="00000000" w14:paraId="00000057">
            <w:pPr>
              <w:rPr>
                <w:rFonts w:ascii="Lato" w:cs="Lato" w:eastAsia="Lato" w:hAnsi="Lato"/>
              </w:rPr>
            </w:pPr>
            <w:hyperlink r:id="rId48">
              <w:r w:rsidDel="00000000" w:rsidR="00000000" w:rsidRPr="00000000">
                <w:rPr>
                  <w:rFonts w:ascii="Lato" w:cs="Lato" w:eastAsia="Lato" w:hAnsi="Lato"/>
                  <w:color w:val="1155cc"/>
                  <w:u w:val="single"/>
                  <w:rtl w:val="0"/>
                </w:rPr>
                <w:t xml:space="preserve">HURRICANE KATRINA – SURVIVOR’S STORY, FIRST PERSON</w:t>
              </w:r>
            </w:hyperlink>
            <w:r w:rsidDel="00000000" w:rsidR="00000000" w:rsidRPr="00000000">
              <w:rPr>
                <w:rFonts w:ascii="Lato" w:cs="Lato" w:eastAsia="Lato" w:hAnsi="Lato"/>
                <w:rtl w:val="0"/>
              </w:rPr>
              <w:t xml:space="preserve"> by Sheila St. Etienne for </w:t>
            </w:r>
            <w:r w:rsidDel="00000000" w:rsidR="00000000" w:rsidRPr="00000000">
              <w:rPr>
                <w:rFonts w:ascii="Lato" w:cs="Lato" w:eastAsia="Lato" w:hAnsi="Lato"/>
                <w:i w:val="1"/>
                <w:rtl w:val="0"/>
              </w:rPr>
              <w:t xml:space="preserve">Florida Courier</w:t>
            </w:r>
            <w:r w:rsidDel="00000000" w:rsidR="00000000" w:rsidRPr="00000000">
              <w:rPr>
                <w:rFonts w:ascii="Lato" w:cs="Lato" w:eastAsia="Lato" w:hAnsi="Lato"/>
                <w:rtl w:val="0"/>
              </w:rPr>
              <w:t xml:space="preserve"> </w:t>
            </w:r>
          </w:p>
          <w:p w:rsidR="00000000" w:rsidDel="00000000" w:rsidP="00000000" w:rsidRDefault="00000000" w:rsidRPr="00000000" w14:paraId="00000058">
            <w:pPr>
              <w:rPr>
                <w:rFonts w:ascii="Lato" w:cs="Lato" w:eastAsia="Lato" w:hAnsi="Lato"/>
              </w:rPr>
            </w:pPr>
            <w:r w:rsidDel="00000000" w:rsidR="00000000" w:rsidRPr="00000000">
              <w:rPr>
                <w:rtl w:val="0"/>
              </w:rPr>
            </w:r>
          </w:p>
          <w:p w:rsidR="00000000" w:rsidDel="00000000" w:rsidP="00000000" w:rsidRDefault="00000000" w:rsidRPr="00000000" w14:paraId="00000059">
            <w:pPr>
              <w:rPr>
                <w:rFonts w:ascii="Lato" w:cs="Lato" w:eastAsia="Lato" w:hAnsi="Lato"/>
              </w:rPr>
            </w:pPr>
            <w:r w:rsidDel="00000000" w:rsidR="00000000" w:rsidRPr="00000000">
              <w:rPr>
                <w:rFonts w:ascii="Lato" w:cs="Lato" w:eastAsia="Lato" w:hAnsi="Lato"/>
                <w:rtl w:val="0"/>
              </w:rPr>
              <w:t xml:space="preserve">Optional:</w:t>
            </w:r>
          </w:p>
          <w:p w:rsidR="00000000" w:rsidDel="00000000" w:rsidP="00000000" w:rsidRDefault="00000000" w:rsidRPr="00000000" w14:paraId="0000005A">
            <w:pPr>
              <w:rPr>
                <w:rFonts w:ascii="Lato" w:cs="Lato" w:eastAsia="Lato" w:hAnsi="Lato"/>
              </w:rPr>
            </w:pPr>
            <w:r w:rsidDel="00000000" w:rsidR="00000000" w:rsidRPr="00000000">
              <w:rPr>
                <w:rFonts w:ascii="Lato" w:cs="Lato" w:eastAsia="Lato" w:hAnsi="Lato"/>
                <w:rtl w:val="0"/>
              </w:rPr>
              <w:t xml:space="preserve">Chapter 18 of </w:t>
            </w:r>
            <w:r w:rsidDel="00000000" w:rsidR="00000000" w:rsidRPr="00000000">
              <w:rPr>
                <w:rFonts w:ascii="Lato" w:cs="Lato" w:eastAsia="Lato" w:hAnsi="Lato"/>
                <w:i w:val="1"/>
                <w:rtl w:val="0"/>
              </w:rPr>
              <w:t xml:space="preserve">Born a Crime </w:t>
            </w:r>
            <w:r w:rsidDel="00000000" w:rsidR="00000000" w:rsidRPr="00000000">
              <w:rPr>
                <w:rFonts w:ascii="Lato" w:cs="Lato" w:eastAsia="Lato" w:hAnsi="Lato"/>
                <w:rtl w:val="0"/>
              </w:rPr>
              <w:t xml:space="preserve">by Trevor Noah</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5C">
            <w:pPr>
              <w:widowControl w:val="0"/>
              <w:rPr>
                <w:rFonts w:ascii="Lato" w:cs="Lato" w:eastAsia="Lato" w:hAnsi="Lato"/>
              </w:rPr>
            </w:pPr>
            <w:r w:rsidDel="00000000" w:rsidR="00000000" w:rsidRPr="00000000">
              <w:rPr>
                <w:rFonts w:ascii="Lato" w:cs="Lato" w:eastAsia="Lato" w:hAnsi="Lato"/>
                <w:rtl w:val="0"/>
              </w:rPr>
              <w:t xml:space="preserve">What is the difference between informative,  persuasive/argumentative, and narrative texts?</w:t>
            </w:r>
          </w:p>
        </w:tc>
        <w:tc>
          <w:tcPr>
            <w:tcMar>
              <w:top w:w="100.0" w:type="dxa"/>
              <w:left w:w="100.0" w:type="dxa"/>
              <w:bottom w:w="100.0" w:type="dxa"/>
              <w:right w:w="100.0" w:type="dxa"/>
            </w:tcMa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5E">
            <w:pPr>
              <w:widowControl w:val="0"/>
              <w:rPr>
                <w:rFonts w:ascii="Lato" w:cs="Lato" w:eastAsia="Lato" w:hAnsi="Lato"/>
                <w:b w:val="1"/>
                <w:u w:val="single"/>
              </w:rPr>
            </w:pPr>
            <w:r w:rsidDel="00000000" w:rsidR="00000000" w:rsidRPr="00000000">
              <w:rPr>
                <w:rFonts w:ascii="Lato" w:cs="Lato" w:eastAsia="Lato" w:hAnsi="Lato"/>
                <w:b w:val="1"/>
                <w:u w:val="single"/>
                <w:rtl w:val="0"/>
              </w:rPr>
              <w:t xml:space="preserve">WARM UP JOURNALING USING ONE OF THE FOLLOWING PROMPTS:</w:t>
            </w:r>
          </w:p>
          <w:p w:rsidR="00000000" w:rsidDel="00000000" w:rsidP="00000000" w:rsidRDefault="00000000" w:rsidRPr="00000000" w14:paraId="0000005F">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If you came back to a house that was leveled from a tornado or hurricane, what item of yours or your family’s would you want to find? Why?</w:t>
            </w:r>
          </w:p>
          <w:p w:rsidR="00000000" w:rsidDel="00000000" w:rsidP="00000000" w:rsidRDefault="00000000" w:rsidRPr="00000000" w14:paraId="00000060">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How would you feel if you had to stay in another state or city while your home was being cleaned up from a hurricane/tornado/natural disaster?</w:t>
            </w:r>
          </w:p>
          <w:p w:rsidR="00000000" w:rsidDel="00000000" w:rsidP="00000000" w:rsidRDefault="00000000" w:rsidRPr="00000000" w14:paraId="00000061">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If there was a hurricane or tornado where you live, what actions do you think should be taken to protect your family and community, and by who?</w:t>
            </w:r>
          </w:p>
          <w:p w:rsidR="00000000" w:rsidDel="00000000" w:rsidP="00000000" w:rsidRDefault="00000000" w:rsidRPr="00000000" w14:paraId="00000062">
            <w:pPr>
              <w:widowControl w:val="0"/>
              <w:rPr>
                <w:rFonts w:ascii="Lato" w:cs="Lato" w:eastAsia="Lato" w:hAnsi="Lato"/>
              </w:rPr>
            </w:pPr>
            <w:r w:rsidDel="00000000" w:rsidR="00000000" w:rsidRPr="00000000">
              <w:rPr>
                <w:rtl w:val="0"/>
              </w:rPr>
            </w:r>
          </w:p>
          <w:p w:rsidR="00000000" w:rsidDel="00000000" w:rsidP="00000000" w:rsidRDefault="00000000" w:rsidRPr="00000000" w14:paraId="00000063">
            <w:pPr>
              <w:widowControl w:val="0"/>
              <w:rPr>
                <w:rFonts w:ascii="Lato" w:cs="Lato" w:eastAsia="Lato" w:hAnsi="Lato"/>
                <w:b w:val="1"/>
                <w:u w:val="single"/>
              </w:rPr>
            </w:pPr>
            <w:r w:rsidDel="00000000" w:rsidR="00000000" w:rsidRPr="00000000">
              <w:rPr>
                <w:rFonts w:ascii="Lato" w:cs="Lato" w:eastAsia="Lato" w:hAnsi="Lato"/>
                <w:b w:val="1"/>
                <w:u w:val="single"/>
                <w:rtl w:val="0"/>
              </w:rPr>
              <w:t xml:space="preserve">Reviewing elements of informative, persuasive, and narrative writing</w:t>
            </w:r>
          </w:p>
          <w:p w:rsidR="00000000" w:rsidDel="00000000" w:rsidP="00000000" w:rsidRDefault="00000000" w:rsidRPr="00000000" w14:paraId="00000064">
            <w:pPr>
              <w:widowControl w:val="0"/>
              <w:rPr>
                <w:rFonts w:ascii="Lato" w:cs="Lato" w:eastAsia="Lato" w:hAnsi="Lato"/>
              </w:rPr>
            </w:pPr>
            <w:r w:rsidDel="00000000" w:rsidR="00000000" w:rsidRPr="00000000">
              <w:rPr>
                <w:rFonts w:ascii="Lato" w:cs="Lato" w:eastAsia="Lato" w:hAnsi="Lato"/>
                <w:rtl w:val="0"/>
              </w:rPr>
              <w:t xml:space="preserve">Students share journal entries with their classmates, and then review the following terms (</w:t>
            </w:r>
            <w:hyperlink r:id="rId49">
              <w:r w:rsidDel="00000000" w:rsidR="00000000" w:rsidRPr="00000000">
                <w:rPr>
                  <w:rFonts w:ascii="Lato" w:cs="Lato" w:eastAsia="Lato" w:hAnsi="Lato"/>
                  <w:color w:val="1155cc"/>
                  <w:u w:val="single"/>
                  <w:rtl w:val="0"/>
                </w:rPr>
                <w:t xml:space="preserve">Here is a resource from Lancaster Schools that offers some language for describing these three types of writing)</w:t>
              </w:r>
            </w:hyperlink>
            <w:r w:rsidDel="00000000" w:rsidR="00000000" w:rsidRPr="00000000">
              <w:rPr>
                <w:rFonts w:ascii="Lato" w:cs="Lato" w:eastAsia="Lato" w:hAnsi="Lato"/>
                <w:rtl w:val="0"/>
              </w:rPr>
              <w:t xml:space="preserve">:</w:t>
            </w:r>
          </w:p>
          <w:p w:rsidR="00000000" w:rsidDel="00000000" w:rsidP="00000000" w:rsidRDefault="00000000" w:rsidRPr="00000000" w14:paraId="00000065">
            <w:pPr>
              <w:widowControl w:val="0"/>
              <w:numPr>
                <w:ilvl w:val="0"/>
                <w:numId w:val="2"/>
              </w:numPr>
              <w:ind w:left="720" w:hanging="360"/>
              <w:rPr>
                <w:rFonts w:ascii="Lato" w:cs="Lato" w:eastAsia="Lato" w:hAnsi="Lato"/>
                <w:u w:val="none"/>
              </w:rPr>
            </w:pPr>
            <w:r w:rsidDel="00000000" w:rsidR="00000000" w:rsidRPr="00000000">
              <w:rPr>
                <w:rFonts w:ascii="Lato" w:cs="Lato" w:eastAsia="Lato" w:hAnsi="Lato"/>
                <w:rtl w:val="0"/>
              </w:rPr>
              <w:t xml:space="preserve">Informative writing</w:t>
            </w:r>
          </w:p>
          <w:p w:rsidR="00000000" w:rsidDel="00000000" w:rsidP="00000000" w:rsidRDefault="00000000" w:rsidRPr="00000000" w14:paraId="00000066">
            <w:pPr>
              <w:widowControl w:val="0"/>
              <w:numPr>
                <w:ilvl w:val="0"/>
                <w:numId w:val="2"/>
              </w:numPr>
              <w:ind w:left="720" w:hanging="360"/>
              <w:rPr>
                <w:rFonts w:ascii="Lato" w:cs="Lato" w:eastAsia="Lato" w:hAnsi="Lato"/>
                <w:u w:val="none"/>
              </w:rPr>
            </w:pPr>
            <w:r w:rsidDel="00000000" w:rsidR="00000000" w:rsidRPr="00000000">
              <w:rPr>
                <w:rFonts w:ascii="Lato" w:cs="Lato" w:eastAsia="Lato" w:hAnsi="Lato"/>
                <w:rtl w:val="0"/>
              </w:rPr>
              <w:t xml:space="preserve">Persuasive/Argumentative Writing</w:t>
            </w:r>
          </w:p>
          <w:p w:rsidR="00000000" w:rsidDel="00000000" w:rsidP="00000000" w:rsidRDefault="00000000" w:rsidRPr="00000000" w14:paraId="00000067">
            <w:pPr>
              <w:widowControl w:val="0"/>
              <w:numPr>
                <w:ilvl w:val="0"/>
                <w:numId w:val="2"/>
              </w:numPr>
              <w:ind w:left="720" w:hanging="360"/>
              <w:rPr>
                <w:rFonts w:ascii="Lato" w:cs="Lato" w:eastAsia="Lato" w:hAnsi="Lato"/>
                <w:u w:val="none"/>
              </w:rPr>
            </w:pPr>
            <w:r w:rsidDel="00000000" w:rsidR="00000000" w:rsidRPr="00000000">
              <w:rPr>
                <w:rFonts w:ascii="Lato" w:cs="Lato" w:eastAsia="Lato" w:hAnsi="Lato"/>
                <w:rtl w:val="0"/>
              </w:rPr>
              <w:t xml:space="preserve">Narrative writing</w:t>
            </w:r>
          </w:p>
          <w:p w:rsidR="00000000" w:rsidDel="00000000" w:rsidP="00000000" w:rsidRDefault="00000000" w:rsidRPr="00000000" w14:paraId="00000068">
            <w:pPr>
              <w:widowControl w:val="0"/>
              <w:rPr>
                <w:rFonts w:ascii="Lato" w:cs="Lato" w:eastAsia="Lato" w:hAnsi="Lato"/>
              </w:rPr>
            </w:pPr>
            <w:r w:rsidDel="00000000" w:rsidR="00000000" w:rsidRPr="00000000">
              <w:rPr>
                <w:rtl w:val="0"/>
              </w:rPr>
            </w:r>
          </w:p>
          <w:p w:rsidR="00000000" w:rsidDel="00000000" w:rsidP="00000000" w:rsidRDefault="00000000" w:rsidRPr="00000000" w14:paraId="00000069">
            <w:pPr>
              <w:widowControl w:val="0"/>
              <w:rPr>
                <w:rFonts w:ascii="Lato" w:cs="Lato" w:eastAsia="Lato" w:hAnsi="Lato"/>
              </w:rPr>
            </w:pPr>
            <w:r w:rsidDel="00000000" w:rsidR="00000000" w:rsidRPr="00000000">
              <w:rPr>
                <w:rFonts w:ascii="Lato" w:cs="Lato" w:eastAsia="Lato" w:hAnsi="Lato"/>
                <w:rtl w:val="0"/>
              </w:rPr>
              <w:t xml:space="preserve">Exploring narrative writing:</w:t>
            </w:r>
          </w:p>
          <w:p w:rsidR="00000000" w:rsidDel="00000000" w:rsidP="00000000" w:rsidRDefault="00000000" w:rsidRPr="00000000" w14:paraId="0000006A">
            <w:pPr>
              <w:widowControl w:val="0"/>
              <w:rPr>
                <w:rFonts w:ascii="Lato" w:cs="Lato" w:eastAsia="Lato" w:hAnsi="Lato"/>
              </w:rPr>
            </w:pPr>
            <w:r w:rsidDel="00000000" w:rsidR="00000000" w:rsidRPr="00000000">
              <w:rPr>
                <w:rFonts w:ascii="Lato" w:cs="Lato" w:eastAsia="Lato" w:hAnsi="Lato"/>
                <w:rtl w:val="0"/>
              </w:rPr>
              <w:t xml:space="preserve">They then identify which of the categories above they used for their journals.</w:t>
            </w:r>
          </w:p>
          <w:p w:rsidR="00000000" w:rsidDel="00000000" w:rsidP="00000000" w:rsidRDefault="00000000" w:rsidRPr="00000000" w14:paraId="0000006B">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6C">
            <w:pPr>
              <w:widowControl w:val="0"/>
              <w:ind w:left="0" w:firstLine="0"/>
              <w:rPr>
                <w:rFonts w:ascii="Lato" w:cs="Lato" w:eastAsia="Lato" w:hAnsi="Lato"/>
              </w:rPr>
            </w:pPr>
            <w:r w:rsidDel="00000000" w:rsidR="00000000" w:rsidRPr="00000000">
              <w:rPr>
                <w:rFonts w:ascii="Lato" w:cs="Lato" w:eastAsia="Lato" w:hAnsi="Lato"/>
                <w:rtl w:val="0"/>
              </w:rPr>
              <w:t xml:space="preserve">Students then work in small groups on the following activities:</w:t>
            </w:r>
          </w:p>
          <w:p w:rsidR="00000000" w:rsidDel="00000000" w:rsidP="00000000" w:rsidRDefault="00000000" w:rsidRPr="00000000" w14:paraId="0000006D">
            <w:pPr>
              <w:widowControl w:val="0"/>
              <w:numPr>
                <w:ilvl w:val="0"/>
                <w:numId w:val="6"/>
              </w:numPr>
              <w:ind w:left="720" w:hanging="360"/>
              <w:rPr>
                <w:rFonts w:ascii="Lato" w:cs="Lato" w:eastAsia="Lato" w:hAnsi="Lato"/>
              </w:rPr>
            </w:pPr>
            <w:r w:rsidDel="00000000" w:rsidR="00000000" w:rsidRPr="00000000">
              <w:rPr>
                <w:rFonts w:ascii="Lato" w:cs="Lato" w:eastAsia="Lato" w:hAnsi="Lato"/>
                <w:rtl w:val="0"/>
              </w:rPr>
              <w:t xml:space="preserve">The students will (TSW) review various stories regarding Hurricane Katrina and categorize whether the writing is </w:t>
            </w:r>
            <w:r w:rsidDel="00000000" w:rsidR="00000000" w:rsidRPr="00000000">
              <w:rPr>
                <w:rFonts w:ascii="Lato" w:cs="Lato" w:eastAsia="Lato" w:hAnsi="Lato"/>
                <w:b w:val="1"/>
                <w:rtl w:val="0"/>
              </w:rPr>
              <w:t xml:space="preserve">informative, persuasive/argumentative, or narrative</w:t>
            </w:r>
            <w:r w:rsidDel="00000000" w:rsidR="00000000" w:rsidRPr="00000000">
              <w:rPr>
                <w:rFonts w:ascii="Lato" w:cs="Lato" w:eastAsia="Lato" w:hAnsi="Lato"/>
                <w:rtl w:val="0"/>
              </w:rPr>
              <w:t xml:space="preserve"> by highlighting the key words in the stories that signal the mode.</w:t>
            </w:r>
          </w:p>
          <w:p w:rsidR="00000000" w:rsidDel="00000000" w:rsidP="00000000" w:rsidRDefault="00000000" w:rsidRPr="00000000" w14:paraId="0000006E">
            <w:pPr>
              <w:widowControl w:val="0"/>
              <w:numPr>
                <w:ilvl w:val="0"/>
                <w:numId w:val="6"/>
              </w:numPr>
              <w:ind w:left="720" w:hanging="360"/>
              <w:rPr>
                <w:rFonts w:ascii="Lato" w:cs="Lato" w:eastAsia="Lato" w:hAnsi="Lato"/>
              </w:rPr>
            </w:pPr>
            <w:r w:rsidDel="00000000" w:rsidR="00000000" w:rsidRPr="00000000">
              <w:rPr>
                <w:rFonts w:ascii="Lato" w:cs="Lato" w:eastAsia="Lato" w:hAnsi="Lato"/>
                <w:rtl w:val="0"/>
              </w:rPr>
              <w:t xml:space="preserve">The teacher will (TTW)  instruct the class on the terms used in narrative writing.</w:t>
            </w:r>
          </w:p>
          <w:p w:rsidR="00000000" w:rsidDel="00000000" w:rsidP="00000000" w:rsidRDefault="00000000" w:rsidRPr="00000000" w14:paraId="0000006F">
            <w:pPr>
              <w:widowControl w:val="0"/>
              <w:numPr>
                <w:ilvl w:val="1"/>
                <w:numId w:val="6"/>
              </w:numPr>
              <w:ind w:left="1440" w:hanging="360"/>
              <w:rPr>
                <w:rFonts w:ascii="Lato" w:cs="Lato" w:eastAsia="Lato" w:hAnsi="Lato"/>
              </w:rPr>
            </w:pPr>
            <w:r w:rsidDel="00000000" w:rsidR="00000000" w:rsidRPr="00000000">
              <w:rPr>
                <w:rFonts w:ascii="Lato" w:cs="Lato" w:eastAsia="Lato" w:hAnsi="Lato"/>
                <w:rtl w:val="0"/>
              </w:rPr>
              <w:t xml:space="preserve">Dialogue</w:t>
            </w:r>
          </w:p>
          <w:p w:rsidR="00000000" w:rsidDel="00000000" w:rsidP="00000000" w:rsidRDefault="00000000" w:rsidRPr="00000000" w14:paraId="00000070">
            <w:pPr>
              <w:widowControl w:val="0"/>
              <w:numPr>
                <w:ilvl w:val="1"/>
                <w:numId w:val="6"/>
              </w:numPr>
              <w:ind w:left="1440" w:hanging="360"/>
              <w:rPr>
                <w:rFonts w:ascii="Lato" w:cs="Lato" w:eastAsia="Lato" w:hAnsi="Lato"/>
              </w:rPr>
            </w:pPr>
            <w:r w:rsidDel="00000000" w:rsidR="00000000" w:rsidRPr="00000000">
              <w:rPr>
                <w:rFonts w:ascii="Lato" w:cs="Lato" w:eastAsia="Lato" w:hAnsi="Lato"/>
                <w:rtl w:val="0"/>
              </w:rPr>
              <w:t xml:space="preserve">Pacing</w:t>
            </w:r>
          </w:p>
          <w:p w:rsidR="00000000" w:rsidDel="00000000" w:rsidP="00000000" w:rsidRDefault="00000000" w:rsidRPr="00000000" w14:paraId="00000071">
            <w:pPr>
              <w:widowControl w:val="0"/>
              <w:numPr>
                <w:ilvl w:val="1"/>
                <w:numId w:val="6"/>
              </w:numPr>
              <w:ind w:left="1440" w:hanging="360"/>
              <w:rPr>
                <w:rFonts w:ascii="Lato" w:cs="Lato" w:eastAsia="Lato" w:hAnsi="Lato"/>
              </w:rPr>
            </w:pPr>
            <w:r w:rsidDel="00000000" w:rsidR="00000000" w:rsidRPr="00000000">
              <w:rPr>
                <w:rFonts w:ascii="Lato" w:cs="Lato" w:eastAsia="Lato" w:hAnsi="Lato"/>
                <w:rtl w:val="0"/>
              </w:rPr>
              <w:t xml:space="preserve">Description/Diction</w:t>
            </w:r>
          </w:p>
          <w:p w:rsidR="00000000" w:rsidDel="00000000" w:rsidP="00000000" w:rsidRDefault="00000000" w:rsidRPr="00000000" w14:paraId="00000072">
            <w:pPr>
              <w:widowControl w:val="0"/>
              <w:numPr>
                <w:ilvl w:val="1"/>
                <w:numId w:val="6"/>
              </w:numPr>
              <w:ind w:left="1440" w:hanging="360"/>
              <w:rPr>
                <w:rFonts w:ascii="Lato" w:cs="Lato" w:eastAsia="Lato" w:hAnsi="Lato"/>
              </w:rPr>
            </w:pPr>
            <w:r w:rsidDel="00000000" w:rsidR="00000000" w:rsidRPr="00000000">
              <w:rPr>
                <w:rFonts w:ascii="Lato" w:cs="Lato" w:eastAsia="Lato" w:hAnsi="Lato"/>
                <w:rtl w:val="0"/>
              </w:rPr>
              <w:t xml:space="preserve">Reflection</w:t>
            </w:r>
          </w:p>
          <w:p w:rsidR="00000000" w:rsidDel="00000000" w:rsidP="00000000" w:rsidRDefault="00000000" w:rsidRPr="00000000" w14:paraId="00000073">
            <w:pPr>
              <w:widowControl w:val="0"/>
              <w:numPr>
                <w:ilvl w:val="1"/>
                <w:numId w:val="6"/>
              </w:numPr>
              <w:ind w:left="1440" w:hanging="360"/>
              <w:rPr>
                <w:rFonts w:ascii="Lato" w:cs="Lato" w:eastAsia="Lato" w:hAnsi="Lato"/>
              </w:rPr>
            </w:pPr>
            <w:r w:rsidDel="00000000" w:rsidR="00000000" w:rsidRPr="00000000">
              <w:rPr>
                <w:rFonts w:ascii="Lato" w:cs="Lato" w:eastAsia="Lato" w:hAnsi="Lato"/>
                <w:rtl w:val="0"/>
              </w:rPr>
              <w:t xml:space="preserve">Theme</w:t>
            </w:r>
          </w:p>
          <w:p w:rsidR="00000000" w:rsidDel="00000000" w:rsidP="00000000" w:rsidRDefault="00000000" w:rsidRPr="00000000" w14:paraId="00000074">
            <w:pPr>
              <w:widowControl w:val="0"/>
              <w:numPr>
                <w:ilvl w:val="1"/>
                <w:numId w:val="6"/>
              </w:numPr>
              <w:ind w:left="1440" w:hanging="360"/>
              <w:rPr>
                <w:rFonts w:ascii="Lato" w:cs="Lato" w:eastAsia="Lato" w:hAnsi="Lato"/>
              </w:rPr>
            </w:pPr>
            <w:r w:rsidDel="00000000" w:rsidR="00000000" w:rsidRPr="00000000">
              <w:rPr>
                <w:rFonts w:ascii="Lato" w:cs="Lato" w:eastAsia="Lato" w:hAnsi="Lato"/>
                <w:rtl w:val="0"/>
              </w:rPr>
              <w:t xml:space="preserve">Tone and purpose</w:t>
            </w:r>
          </w:p>
          <w:p w:rsidR="00000000" w:rsidDel="00000000" w:rsidP="00000000" w:rsidRDefault="00000000" w:rsidRPr="00000000" w14:paraId="00000075">
            <w:pPr>
              <w:widowControl w:val="0"/>
              <w:numPr>
                <w:ilvl w:val="1"/>
                <w:numId w:val="6"/>
              </w:numPr>
              <w:ind w:left="1440" w:hanging="360"/>
              <w:rPr>
                <w:rFonts w:ascii="Lato" w:cs="Lato" w:eastAsia="Lato" w:hAnsi="Lato"/>
              </w:rPr>
            </w:pPr>
            <w:r w:rsidDel="00000000" w:rsidR="00000000" w:rsidRPr="00000000">
              <w:rPr>
                <w:rFonts w:ascii="Lato" w:cs="Lato" w:eastAsia="Lato" w:hAnsi="Lato"/>
                <w:rtl w:val="0"/>
              </w:rPr>
              <w:t xml:space="preserve">Story Elements: Exposition, Rising action, Climax, Falling Action, Resolution</w:t>
            </w:r>
          </w:p>
          <w:p w:rsidR="00000000" w:rsidDel="00000000" w:rsidP="00000000" w:rsidRDefault="00000000" w:rsidRPr="00000000" w14:paraId="00000076">
            <w:pPr>
              <w:widowControl w:val="0"/>
              <w:numPr>
                <w:ilvl w:val="0"/>
                <w:numId w:val="6"/>
              </w:numPr>
              <w:ind w:left="720" w:hanging="360"/>
              <w:rPr>
                <w:rFonts w:ascii="Lato" w:cs="Lato" w:eastAsia="Lato" w:hAnsi="Lato"/>
              </w:rPr>
            </w:pPr>
            <w:r w:rsidDel="00000000" w:rsidR="00000000" w:rsidRPr="00000000">
              <w:rPr>
                <w:rFonts w:ascii="Lato" w:cs="Lato" w:eastAsia="Lato" w:hAnsi="Lato"/>
                <w:rtl w:val="0"/>
              </w:rPr>
              <w:t xml:space="preserve">TSW </w:t>
            </w:r>
            <w:r w:rsidDel="00000000" w:rsidR="00000000" w:rsidRPr="00000000">
              <w:rPr>
                <w:rFonts w:ascii="Lato" w:cs="Lato" w:eastAsia="Lato" w:hAnsi="Lato"/>
                <w:rtl w:val="0"/>
              </w:rPr>
              <w:t xml:space="preserve">turn</w:t>
            </w:r>
            <w:r w:rsidDel="00000000" w:rsidR="00000000" w:rsidRPr="00000000">
              <w:rPr>
                <w:rFonts w:ascii="Lato" w:cs="Lato" w:eastAsia="Lato" w:hAnsi="Lato"/>
                <w:rtl w:val="0"/>
              </w:rPr>
              <w:t xml:space="preserve"> in an exit ticket identifying at least three of the elements discussed in the lesson from Chapter 18 of </w:t>
            </w:r>
            <w:r w:rsidDel="00000000" w:rsidR="00000000" w:rsidRPr="00000000">
              <w:rPr>
                <w:rFonts w:ascii="Lato" w:cs="Lato" w:eastAsia="Lato" w:hAnsi="Lato"/>
                <w:i w:val="1"/>
                <w:rtl w:val="0"/>
              </w:rPr>
              <w:t xml:space="preserve">Born a Crime</w:t>
            </w:r>
            <w:r w:rsidDel="00000000" w:rsidR="00000000" w:rsidRPr="00000000">
              <w:rPr>
                <w:rFonts w:ascii="Lato" w:cs="Lato" w:eastAsia="Lato" w:hAnsi="Lato"/>
                <w:rtl w:val="0"/>
              </w:rPr>
              <w:t xml:space="preserve">, or another narrative text they have explored earlier in the year</w:t>
            </w:r>
            <w:r w:rsidDel="00000000" w:rsidR="00000000" w:rsidRPr="00000000">
              <w:rPr>
                <w:rFonts w:ascii="Lato" w:cs="Lato" w:eastAsia="Lato" w:hAnsi="Lato"/>
                <w:i w:val="1"/>
                <w:rtl w:val="0"/>
              </w:rPr>
              <w:t xml:space="preserve">. </w:t>
            </w:r>
            <w:r w:rsidDel="00000000" w:rsidR="00000000" w:rsidRPr="00000000">
              <w:rPr>
                <w:rtl w:val="0"/>
              </w:rPr>
            </w:r>
          </w:p>
          <w:p w:rsidR="00000000" w:rsidDel="00000000" w:rsidP="00000000" w:rsidRDefault="00000000" w:rsidRPr="00000000" w14:paraId="00000077">
            <w:pPr>
              <w:widowControl w:val="0"/>
              <w:numPr>
                <w:ilvl w:val="1"/>
                <w:numId w:val="6"/>
              </w:numPr>
              <w:ind w:left="1440" w:hanging="360"/>
              <w:rPr>
                <w:rFonts w:ascii="Lato" w:cs="Lato" w:eastAsia="Lato" w:hAnsi="Lato"/>
                <w:u w:val="none"/>
              </w:rPr>
            </w:pPr>
            <w:r w:rsidDel="00000000" w:rsidR="00000000" w:rsidRPr="00000000">
              <w:rPr>
                <w:rFonts w:ascii="Lato" w:cs="Lato" w:eastAsia="Lato" w:hAnsi="Lato"/>
                <w:rtl w:val="0"/>
              </w:rPr>
              <w:t xml:space="preserve">Alternative: Students can use the text by Sheila St. Etienne to identify these elements.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hyperlink r:id="rId50">
              <w:r w:rsidDel="00000000" w:rsidR="00000000" w:rsidRPr="00000000">
                <w:rPr>
                  <w:rFonts w:ascii="Lato" w:cs="Lato" w:eastAsia="Lato" w:hAnsi="Lato"/>
                  <w:color w:val="1155cc"/>
                  <w:u w:val="single"/>
                  <w:rtl w:val="0"/>
                </w:rPr>
                <w:t xml:space="preserve">Three Types of Writing Narrative: To Entertain</w:t>
              </w:r>
            </w:hyperlink>
            <w:r w:rsidDel="00000000" w:rsidR="00000000" w:rsidRPr="00000000">
              <w:rPr>
                <w:rFonts w:ascii="Lato" w:cs="Lato" w:eastAsia="Lato" w:hAnsi="Lato"/>
                <w:rtl w:val="0"/>
              </w:rPr>
              <w:t xml:space="preserv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A">
            <w:pPr>
              <w:widowControl w:val="0"/>
              <w:rPr>
                <w:rFonts w:ascii="Lato" w:cs="Lato" w:eastAsia="Lato" w:hAnsi="Lato"/>
              </w:rPr>
            </w:pPr>
            <w:r w:rsidDel="00000000" w:rsidR="00000000" w:rsidRPr="00000000">
              <w:rPr>
                <w:rtl w:val="0"/>
              </w:rPr>
            </w:r>
          </w:p>
          <w:p w:rsidR="00000000" w:rsidDel="00000000" w:rsidP="00000000" w:rsidRDefault="00000000" w:rsidRPr="00000000" w14:paraId="0000007B">
            <w:pPr>
              <w:widowControl w:val="0"/>
              <w:rPr>
                <w:rFonts w:ascii="Lato" w:cs="Lato" w:eastAsia="Lato" w:hAnsi="Lato"/>
              </w:rPr>
            </w:pPr>
            <w:r w:rsidDel="00000000" w:rsidR="00000000" w:rsidRPr="00000000">
              <w:rPr>
                <w:rFonts w:ascii="Lato" w:cs="Lato" w:eastAsia="Lato" w:hAnsi="Lato"/>
                <w:rtl w:val="0"/>
              </w:rPr>
              <w:t xml:space="preserve">Day 2-3</w:t>
            </w:r>
          </w:p>
        </w:tc>
        <w:tc>
          <w:tcPr>
            <w:tcMar>
              <w:top w:w="100.0" w:type="dxa"/>
              <w:left w:w="100.0" w:type="dxa"/>
              <w:bottom w:w="100.0" w:type="dxa"/>
              <w:right w:w="100.0" w:type="dxa"/>
            </w:tcMa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7D">
            <w:pPr>
              <w:rPr>
                <w:rFonts w:ascii="Lato" w:cs="Lato" w:eastAsia="Lato" w:hAnsi="Lato"/>
              </w:rPr>
            </w:pPr>
            <w:r w:rsidDel="00000000" w:rsidR="00000000" w:rsidRPr="00000000">
              <w:rPr>
                <w:rFonts w:ascii="Lato" w:cs="Lato" w:eastAsia="Lato" w:hAnsi="Lato"/>
                <w:rtl w:val="0"/>
              </w:rPr>
              <w:t xml:space="preserve">Chapter 18--</w:t>
            </w:r>
            <w:r w:rsidDel="00000000" w:rsidR="00000000" w:rsidRPr="00000000">
              <w:rPr>
                <w:rFonts w:ascii="Lato" w:cs="Lato" w:eastAsia="Lato" w:hAnsi="Lato"/>
                <w:i w:val="1"/>
                <w:rtl w:val="0"/>
              </w:rPr>
              <w:t xml:space="preserve">Born a Crime </w:t>
            </w:r>
            <w:r w:rsidDel="00000000" w:rsidR="00000000" w:rsidRPr="00000000">
              <w:rPr>
                <w:rFonts w:ascii="Lato" w:cs="Lato" w:eastAsia="Lato" w:hAnsi="Lato"/>
                <w:rtl w:val="0"/>
              </w:rPr>
              <w:t xml:space="preserve">by Trevor Noah  or </w:t>
            </w:r>
            <w:hyperlink r:id="rId51">
              <w:r w:rsidDel="00000000" w:rsidR="00000000" w:rsidRPr="00000000">
                <w:rPr>
                  <w:rFonts w:ascii="Lato" w:cs="Lato" w:eastAsia="Lato" w:hAnsi="Lato"/>
                  <w:color w:val="1155cc"/>
                  <w:u w:val="single"/>
                  <w:rtl w:val="0"/>
                </w:rPr>
                <w:t xml:space="preserve">Excerpt: Trevor Noah’s “Born a Crime” - CBS News</w:t>
              </w:r>
            </w:hyperlink>
            <w:r w:rsidDel="00000000" w:rsidR="00000000" w:rsidRPr="00000000">
              <w:rPr>
                <w:rFonts w:ascii="Lato" w:cs="Lato" w:eastAsia="Lato" w:hAnsi="Lato"/>
                <w:rtl w:val="0"/>
              </w:rPr>
              <w:t xml:space="preserve"> </w:t>
            </w:r>
          </w:p>
          <w:p w:rsidR="00000000" w:rsidDel="00000000" w:rsidP="00000000" w:rsidRDefault="00000000" w:rsidRPr="00000000" w14:paraId="0000007E">
            <w:pPr>
              <w:rPr>
                <w:rFonts w:ascii="Lato" w:cs="Lato" w:eastAsia="Lato" w:hAnsi="Lato"/>
              </w:rPr>
            </w:pPr>
            <w:hyperlink r:id="rId52">
              <w:r w:rsidDel="00000000" w:rsidR="00000000" w:rsidRPr="00000000">
                <w:rPr>
                  <w:rFonts w:ascii="Lato" w:cs="Lato" w:eastAsia="Lato" w:hAnsi="Lato"/>
                  <w:color w:val="1155cc"/>
                  <w:u w:val="single"/>
                  <w:rtl w:val="0"/>
                </w:rPr>
                <w:t xml:space="preserve">Transcript: </w:t>
              </w:r>
            </w:hyperlink>
            <w:hyperlink r:id="rId53">
              <w:r w:rsidDel="00000000" w:rsidR="00000000" w:rsidRPr="00000000">
                <w:rPr>
                  <w:rFonts w:ascii="Lato" w:cs="Lato" w:eastAsia="Lato" w:hAnsi="Lato"/>
                  <w:i w:val="1"/>
                  <w:color w:val="1155cc"/>
                  <w:u w:val="single"/>
                  <w:rtl w:val="0"/>
                </w:rPr>
                <w:t xml:space="preserve">Danger of a Single Story </w:t>
              </w:r>
            </w:hyperlink>
            <w:hyperlink r:id="rId54">
              <w:r w:rsidDel="00000000" w:rsidR="00000000" w:rsidRPr="00000000">
                <w:rPr>
                  <w:rFonts w:ascii="Lato" w:cs="Lato" w:eastAsia="Lato" w:hAnsi="Lato"/>
                  <w:color w:val="1155cc"/>
                  <w:u w:val="single"/>
                  <w:rtl w:val="0"/>
                </w:rPr>
                <w:t xml:space="preserve">by Chimamanda Ngozi </w:t>
              </w:r>
            </w:hyperlink>
            <w:hyperlink r:id="rId55">
              <w:r w:rsidDel="00000000" w:rsidR="00000000" w:rsidRPr="00000000">
                <w:rPr>
                  <w:rFonts w:ascii="Lato" w:cs="Lato" w:eastAsia="Lato" w:hAnsi="Lato"/>
                  <w:color w:val="1155cc"/>
                  <w:u w:val="single"/>
                  <w:rtl w:val="0"/>
                </w:rPr>
                <w:t xml:space="preserve">Adichie</w:t>
              </w:r>
            </w:hyperlink>
            <w:r w:rsidDel="00000000" w:rsidR="00000000" w:rsidRPr="00000000">
              <w:rPr>
                <w:rtl w:val="0"/>
              </w:rPr>
            </w:r>
          </w:p>
          <w:p w:rsidR="00000000" w:rsidDel="00000000" w:rsidP="00000000" w:rsidRDefault="00000000" w:rsidRPr="00000000" w14:paraId="0000007F">
            <w:pPr>
              <w:rPr>
                <w:rFonts w:ascii="Lato" w:cs="Lato" w:eastAsia="Lato" w:hAnsi="Lato"/>
              </w:rPr>
            </w:pPr>
            <w:hyperlink r:id="rId56">
              <w:r w:rsidDel="00000000" w:rsidR="00000000" w:rsidRPr="00000000">
                <w:rPr>
                  <w:rFonts w:ascii="Lato" w:cs="Lato" w:eastAsia="Lato" w:hAnsi="Lato"/>
                  <w:color w:val="1155cc"/>
                  <w:u w:val="single"/>
                  <w:rtl w:val="0"/>
                </w:rPr>
                <w:t xml:space="preserve">“South African Apartheid” by Mike Kubic for </w:t>
              </w:r>
            </w:hyperlink>
            <w:hyperlink r:id="rId57">
              <w:r w:rsidDel="00000000" w:rsidR="00000000" w:rsidRPr="00000000">
                <w:rPr>
                  <w:rFonts w:ascii="Lato" w:cs="Lato" w:eastAsia="Lato" w:hAnsi="Lato"/>
                  <w:i w:val="1"/>
                  <w:color w:val="1155cc"/>
                  <w:u w:val="single"/>
                  <w:rtl w:val="0"/>
                </w:rPr>
                <w:t xml:space="preserve">Commonlit</w:t>
              </w:r>
            </w:hyperlink>
            <w:r w:rsidDel="00000000" w:rsidR="00000000" w:rsidRPr="00000000">
              <w:rPr>
                <w:rFonts w:ascii="Lato" w:cs="Lato" w:eastAsia="Lato" w:hAnsi="Lato"/>
                <w:rtl w:val="0"/>
              </w:rPr>
              <w:t xml:space="preserve"> article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82">
            <w:pPr>
              <w:widowControl w:val="0"/>
              <w:rPr>
                <w:rFonts w:ascii="Lato" w:cs="Lato" w:eastAsia="Lato" w:hAnsi="Lato"/>
              </w:rPr>
            </w:pPr>
            <w:r w:rsidDel="00000000" w:rsidR="00000000" w:rsidRPr="00000000">
              <w:rPr>
                <w:rFonts w:ascii="Lato" w:cs="Lato" w:eastAsia="Lato" w:hAnsi="Lato"/>
                <w:rtl w:val="0"/>
              </w:rPr>
              <w:t xml:space="preserve">What are the differences between a persuasive, a narrative, and an informative text?</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86">
            <w:pPr>
              <w:widowControl w:val="0"/>
              <w:rPr>
                <w:rFonts w:ascii="Lato" w:cs="Lato" w:eastAsia="Lato" w:hAnsi="Lato"/>
              </w:rPr>
            </w:pPr>
            <w:r w:rsidDel="00000000" w:rsidR="00000000" w:rsidRPr="00000000">
              <w:rPr>
                <w:rFonts w:ascii="Lato" w:cs="Lato" w:eastAsia="Lato" w:hAnsi="Lato"/>
                <w:rtl w:val="0"/>
              </w:rPr>
              <w:t xml:space="preserve">The class will review the differences between informative, persuasive/argumentative, and narrative texts by reviewing the following  citing articles read in class:</w:t>
            </w:r>
          </w:p>
          <w:p w:rsidR="00000000" w:rsidDel="00000000" w:rsidP="00000000" w:rsidRDefault="00000000" w:rsidRPr="00000000" w14:paraId="00000087">
            <w:pPr>
              <w:widowControl w:val="0"/>
              <w:numPr>
                <w:ilvl w:val="0"/>
                <w:numId w:val="8"/>
              </w:numPr>
              <w:ind w:left="720" w:hanging="360"/>
              <w:rPr>
                <w:rFonts w:ascii="Lato" w:cs="Lato" w:eastAsia="Lato" w:hAnsi="Lato"/>
                <w:u w:val="none"/>
              </w:rPr>
            </w:pPr>
            <w:r w:rsidDel="00000000" w:rsidR="00000000" w:rsidRPr="00000000">
              <w:rPr>
                <w:rFonts w:ascii="Lato" w:cs="Lato" w:eastAsia="Lato" w:hAnsi="Lato"/>
                <w:i w:val="1"/>
                <w:rtl w:val="0"/>
              </w:rPr>
              <w:t xml:space="preserve">Born a Crime--</w:t>
            </w:r>
            <w:r w:rsidDel="00000000" w:rsidR="00000000" w:rsidRPr="00000000">
              <w:rPr>
                <w:rFonts w:ascii="Lato" w:cs="Lato" w:eastAsia="Lato" w:hAnsi="Lato"/>
                <w:rtl w:val="0"/>
              </w:rPr>
              <w:t xml:space="preserve">narrative</w:t>
            </w:r>
            <w:r w:rsidDel="00000000" w:rsidR="00000000" w:rsidRPr="00000000">
              <w:rPr>
                <w:rtl w:val="0"/>
              </w:rPr>
            </w:r>
          </w:p>
          <w:p w:rsidR="00000000" w:rsidDel="00000000" w:rsidP="00000000" w:rsidRDefault="00000000" w:rsidRPr="00000000" w14:paraId="00000088">
            <w:pPr>
              <w:widowControl w:val="0"/>
              <w:numPr>
                <w:ilvl w:val="0"/>
                <w:numId w:val="8"/>
              </w:numPr>
              <w:ind w:left="720" w:hanging="360"/>
              <w:rPr>
                <w:rFonts w:ascii="Lato" w:cs="Lato" w:eastAsia="Lato" w:hAnsi="Lato"/>
                <w:u w:val="none"/>
              </w:rPr>
            </w:pPr>
            <w:r w:rsidDel="00000000" w:rsidR="00000000" w:rsidRPr="00000000">
              <w:rPr>
                <w:rFonts w:ascii="Lato" w:cs="Lato" w:eastAsia="Lato" w:hAnsi="Lato"/>
                <w:i w:val="1"/>
                <w:rtl w:val="0"/>
              </w:rPr>
              <w:t xml:space="preserve"> ˆThe Danger of a Single Story”--</w:t>
            </w:r>
            <w:r w:rsidDel="00000000" w:rsidR="00000000" w:rsidRPr="00000000">
              <w:rPr>
                <w:rFonts w:ascii="Lato" w:cs="Lato" w:eastAsia="Lato" w:hAnsi="Lato"/>
                <w:rtl w:val="0"/>
              </w:rPr>
              <w:t xml:space="preserve">persuasive</w:t>
            </w:r>
          </w:p>
          <w:p w:rsidR="00000000" w:rsidDel="00000000" w:rsidP="00000000" w:rsidRDefault="00000000" w:rsidRPr="00000000" w14:paraId="00000089">
            <w:pPr>
              <w:widowControl w:val="0"/>
              <w:numPr>
                <w:ilvl w:val="0"/>
                <w:numId w:val="8"/>
              </w:numPr>
              <w:ind w:left="720" w:hanging="360"/>
              <w:rPr>
                <w:rFonts w:ascii="Lato" w:cs="Lato" w:eastAsia="Lato" w:hAnsi="Lato"/>
                <w:u w:val="none"/>
              </w:rPr>
            </w:pPr>
            <w:r w:rsidDel="00000000" w:rsidR="00000000" w:rsidRPr="00000000">
              <w:rPr>
                <w:rFonts w:ascii="Lato" w:cs="Lato" w:eastAsia="Lato" w:hAnsi="Lato"/>
                <w:rtl w:val="0"/>
              </w:rPr>
              <w:t xml:space="preserve">CommonLit Apartheid article--informative). </w:t>
            </w:r>
          </w:p>
          <w:p w:rsidR="00000000" w:rsidDel="00000000" w:rsidP="00000000" w:rsidRDefault="00000000" w:rsidRPr="00000000" w14:paraId="0000008A">
            <w:pPr>
              <w:widowControl w:val="0"/>
              <w:rPr>
                <w:rFonts w:ascii="Lato" w:cs="Lato" w:eastAsia="Lato" w:hAnsi="Lato"/>
              </w:rPr>
            </w:pPr>
            <w:r w:rsidDel="00000000" w:rsidR="00000000" w:rsidRPr="00000000">
              <w:rPr>
                <w:rtl w:val="0"/>
              </w:rPr>
            </w:r>
          </w:p>
          <w:p w:rsidR="00000000" w:rsidDel="00000000" w:rsidP="00000000" w:rsidRDefault="00000000" w:rsidRPr="00000000" w14:paraId="0000008B">
            <w:pPr>
              <w:widowControl w:val="0"/>
              <w:rPr>
                <w:rFonts w:ascii="Lato" w:cs="Lato" w:eastAsia="Lato" w:hAnsi="Lato"/>
              </w:rPr>
            </w:pPr>
            <w:r w:rsidDel="00000000" w:rsidR="00000000" w:rsidRPr="00000000">
              <w:rPr>
                <w:rFonts w:ascii="Lato" w:cs="Lato" w:eastAsia="Lato" w:hAnsi="Lato"/>
                <w:rtl w:val="0"/>
              </w:rPr>
              <w:t xml:space="preserve">As students review the articles, and the components of the three types of texts, students will build a three-circle VENN Diagram to compare similarities and differences between information, persuasive/argumentative, and narrative texts. </w:t>
            </w:r>
          </w:p>
          <w:p w:rsidR="00000000" w:rsidDel="00000000" w:rsidP="00000000" w:rsidRDefault="00000000" w:rsidRPr="00000000" w14:paraId="0000008C">
            <w:pPr>
              <w:widowControl w:val="0"/>
              <w:rPr>
                <w:rFonts w:ascii="Lato" w:cs="Lato" w:eastAsia="Lato" w:hAnsi="Lato"/>
              </w:rPr>
            </w:pPr>
            <w:r w:rsidDel="00000000" w:rsidR="00000000" w:rsidRPr="00000000">
              <w:rPr>
                <w:rtl w:val="0"/>
              </w:rPr>
            </w:r>
          </w:p>
          <w:p w:rsidR="00000000" w:rsidDel="00000000" w:rsidP="00000000" w:rsidRDefault="00000000" w:rsidRPr="00000000" w14:paraId="0000008D">
            <w:pPr>
              <w:widowControl w:val="0"/>
              <w:rPr>
                <w:rFonts w:ascii="Lato" w:cs="Lato" w:eastAsia="Lato" w:hAnsi="Lato"/>
              </w:rPr>
            </w:pPr>
            <w:r w:rsidDel="00000000" w:rsidR="00000000" w:rsidRPr="00000000">
              <w:rPr>
                <w:rFonts w:ascii="Lato" w:cs="Lato" w:eastAsia="Lato" w:hAnsi="Lato"/>
                <w:rtl w:val="0"/>
              </w:rPr>
              <w:t xml:space="preserve">After reviewing the resources, and completing their VENN diagrams, students will analyze and discuss the major differences between the three modes  of writing?</w:t>
            </w:r>
          </w:p>
        </w:tc>
        <w:tc>
          <w:tcPr>
            <w:tcMar>
              <w:top w:w="100.0" w:type="dxa"/>
              <w:left w:w="100.0" w:type="dxa"/>
              <w:bottom w:w="100.0" w:type="dxa"/>
              <w:right w:w="100.0" w:type="dxa"/>
            </w:tcMar>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8F">
            <w:pPr>
              <w:rPr>
                <w:rFonts w:ascii="Lato" w:cs="Lato" w:eastAsia="Lato" w:hAnsi="Lato"/>
              </w:rPr>
            </w:pPr>
            <w:r w:rsidDel="00000000" w:rsidR="00000000" w:rsidRPr="00000000">
              <w:rPr>
                <w:rFonts w:ascii="Lato" w:cs="Lato" w:eastAsia="Lato" w:hAnsi="Lato"/>
                <w:rtl w:val="0"/>
              </w:rPr>
              <w:t xml:space="preserve">Links/copies of all texts</w:t>
            </w:r>
          </w:p>
          <w:p w:rsidR="00000000" w:rsidDel="00000000" w:rsidP="00000000" w:rsidRDefault="00000000" w:rsidRPr="00000000" w14:paraId="00000090">
            <w:pPr>
              <w:rPr>
                <w:rFonts w:ascii="Lato" w:cs="Lato" w:eastAsia="Lato" w:hAnsi="Lato"/>
              </w:rPr>
            </w:pPr>
            <w:r w:rsidDel="00000000" w:rsidR="00000000" w:rsidRPr="00000000">
              <w:rPr>
                <w:rFonts w:ascii="Lato" w:cs="Lato" w:eastAsia="Lato" w:hAnsi="Lato"/>
                <w:rtl w:val="0"/>
              </w:rPr>
              <w:t xml:space="preserve">Highlighters</w:t>
            </w:r>
          </w:p>
          <w:p w:rsidR="00000000" w:rsidDel="00000000" w:rsidP="00000000" w:rsidRDefault="00000000" w:rsidRPr="00000000" w14:paraId="00000091">
            <w:pPr>
              <w:rPr>
                <w:rFonts w:ascii="Lato" w:cs="Lato" w:eastAsia="Lato" w:hAnsi="Lato"/>
              </w:rPr>
            </w:pPr>
            <w:hyperlink r:id="rId58">
              <w:r w:rsidDel="00000000" w:rsidR="00000000" w:rsidRPr="00000000">
                <w:rPr>
                  <w:rFonts w:ascii="Lato" w:cs="Lato" w:eastAsia="Lato" w:hAnsi="Lato"/>
                  <w:color w:val="1155cc"/>
                  <w:u w:val="single"/>
                  <w:rtl w:val="0"/>
                </w:rPr>
                <w:t xml:space="preserve">Venn Diagram</w:t>
              </w:r>
            </w:hyperlink>
            <w:r w:rsidDel="00000000" w:rsidR="00000000" w:rsidRPr="00000000">
              <w:rPr>
                <w:rFonts w:ascii="Lato" w:cs="Lato" w:eastAsia="Lato" w:hAnsi="Lato"/>
                <w:rtl w:val="0"/>
              </w:rPr>
              <w:t xml:space="preserve"> or similar graphic organizer</w:t>
            </w:r>
          </w:p>
          <w:p w:rsidR="00000000" w:rsidDel="00000000" w:rsidP="00000000" w:rsidRDefault="00000000" w:rsidRPr="00000000" w14:paraId="00000092">
            <w:pPr>
              <w:rPr>
                <w:rFonts w:ascii="Lato" w:cs="Lato" w:eastAsia="Lato" w:hAnsi="Lato"/>
              </w:rPr>
            </w:pPr>
            <w:r w:rsidDel="00000000" w:rsidR="00000000" w:rsidRPr="00000000">
              <w:rPr>
                <w:rFonts w:ascii="Lato" w:cs="Lato" w:eastAsia="Lato" w:hAnsi="Lato"/>
                <w:rtl w:val="0"/>
              </w:rPr>
              <w:t xml:space="preserve">Chromebooks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3">
            <w:pPr>
              <w:widowControl w:val="0"/>
              <w:rPr>
                <w:rFonts w:ascii="Lato" w:cs="Lato" w:eastAsia="Lato" w:hAnsi="Lato"/>
              </w:rPr>
            </w:pPr>
            <w:r w:rsidDel="00000000" w:rsidR="00000000" w:rsidRPr="00000000">
              <w:rPr>
                <w:rtl w:val="0"/>
              </w:rPr>
            </w:r>
          </w:p>
          <w:p w:rsidR="00000000" w:rsidDel="00000000" w:rsidP="00000000" w:rsidRDefault="00000000" w:rsidRPr="00000000" w14:paraId="00000094">
            <w:pPr>
              <w:widowControl w:val="0"/>
              <w:rPr>
                <w:rFonts w:ascii="Lato" w:cs="Lato" w:eastAsia="Lato" w:hAnsi="Lato"/>
              </w:rPr>
            </w:pPr>
            <w:r w:rsidDel="00000000" w:rsidR="00000000" w:rsidRPr="00000000">
              <w:rPr>
                <w:rFonts w:ascii="Lato" w:cs="Lato" w:eastAsia="Lato" w:hAnsi="Lato"/>
                <w:rtl w:val="0"/>
              </w:rPr>
              <w:t xml:space="preserve">Days 4-5</w:t>
            </w:r>
          </w:p>
        </w:tc>
        <w:tc>
          <w:tcPr>
            <w:tcMar>
              <w:top w:w="100.0" w:type="dxa"/>
              <w:left w:w="100.0" w:type="dxa"/>
              <w:bottom w:w="100.0" w:type="dxa"/>
              <w:right w:w="100.0" w:type="dxa"/>
            </w:tcMa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96">
            <w:pPr>
              <w:rPr>
                <w:rFonts w:ascii="Lato" w:cs="Lato" w:eastAsia="Lato" w:hAnsi="Lato"/>
              </w:rPr>
            </w:pPr>
            <w:r w:rsidDel="00000000" w:rsidR="00000000" w:rsidRPr="00000000">
              <w:rPr>
                <w:rFonts w:ascii="Lato" w:cs="Lato" w:eastAsia="Lato" w:hAnsi="Lato"/>
                <w:rtl w:val="0"/>
              </w:rPr>
              <w:t xml:space="preserve">Sample narrative</w:t>
            </w:r>
          </w:p>
          <w:p w:rsidR="00000000" w:rsidDel="00000000" w:rsidP="00000000" w:rsidRDefault="00000000" w:rsidRPr="00000000" w14:paraId="00000097">
            <w:pPr>
              <w:rPr>
                <w:rFonts w:ascii="Lato" w:cs="Lato" w:eastAsia="Lato" w:hAnsi="Lato"/>
              </w:rPr>
            </w:pPr>
            <w:r w:rsidDel="00000000" w:rsidR="00000000" w:rsidRPr="00000000">
              <w:rPr>
                <w:rFonts w:ascii="Lato" w:cs="Lato" w:eastAsia="Lato" w:hAnsi="Lato"/>
                <w:rtl w:val="0"/>
              </w:rPr>
              <w:t xml:space="preserve">“</w:t>
            </w:r>
            <w:hyperlink r:id="rId59">
              <w:r w:rsidDel="00000000" w:rsidR="00000000" w:rsidRPr="00000000">
                <w:rPr>
                  <w:rFonts w:ascii="Lato" w:cs="Lato" w:eastAsia="Lato" w:hAnsi="Lato"/>
                  <w:i w:val="1"/>
                  <w:color w:val="1155cc"/>
                  <w:u w:val="single"/>
                  <w:rtl w:val="0"/>
                </w:rPr>
                <w:t xml:space="preserve">Return to July” from </w:t>
              </w:r>
            </w:hyperlink>
            <w:hyperlink r:id="rId60">
              <w:r w:rsidDel="00000000" w:rsidR="00000000" w:rsidRPr="00000000">
                <w:rPr>
                  <w:rFonts w:ascii="Lato" w:cs="Lato" w:eastAsia="Lato" w:hAnsi="Lato"/>
                  <w:color w:val="1155cc"/>
                  <w:u w:val="single"/>
                  <w:rtl w:val="0"/>
                </w:rPr>
                <w:t xml:space="preserve">Engage NY</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99">
            <w:pPr>
              <w:widowControl w:val="0"/>
              <w:rPr>
                <w:rFonts w:ascii="Lato" w:cs="Lato" w:eastAsia="Lato" w:hAnsi="Lato"/>
              </w:rPr>
            </w:pPr>
            <w:r w:rsidDel="00000000" w:rsidR="00000000" w:rsidRPr="00000000">
              <w:rPr>
                <w:rFonts w:ascii="Lato" w:cs="Lato" w:eastAsia="Lato" w:hAnsi="Lato"/>
                <w:rtl w:val="0"/>
              </w:rPr>
              <w:t xml:space="preserve">What are the key components of a narrative text?</w:t>
            </w:r>
          </w:p>
          <w:p w:rsidR="00000000" w:rsidDel="00000000" w:rsidP="00000000" w:rsidRDefault="00000000" w:rsidRPr="00000000" w14:paraId="0000009A">
            <w:pPr>
              <w:widowControl w:val="0"/>
              <w:rPr>
                <w:rFonts w:ascii="Lato" w:cs="Lato" w:eastAsia="Lato" w:hAnsi="Lato"/>
              </w:rPr>
            </w:pPr>
            <w:r w:rsidDel="00000000" w:rsidR="00000000" w:rsidRPr="00000000">
              <w:rPr>
                <w:rtl w:val="0"/>
              </w:rPr>
            </w:r>
          </w:p>
          <w:p w:rsidR="00000000" w:rsidDel="00000000" w:rsidP="00000000" w:rsidRDefault="00000000" w:rsidRPr="00000000" w14:paraId="0000009B">
            <w:pPr>
              <w:widowControl w:val="0"/>
              <w:rPr>
                <w:rFonts w:ascii="Lato" w:cs="Lato" w:eastAsia="Lato" w:hAnsi="Lato"/>
              </w:rPr>
            </w:pPr>
            <w:r w:rsidDel="00000000" w:rsidR="00000000" w:rsidRPr="00000000">
              <w:rPr>
                <w:rFonts w:ascii="Lato" w:cs="Lato" w:eastAsia="Lato" w:hAnsi="Lato"/>
                <w:rtl w:val="0"/>
              </w:rPr>
              <w:t xml:space="preserve">How does an author use storytelling elements in a narrative essay?</w:t>
            </w:r>
          </w:p>
        </w:tc>
        <w:tc>
          <w:tcPr>
            <w:tcMar>
              <w:top w:w="100.0" w:type="dxa"/>
              <w:left w:w="100.0" w:type="dxa"/>
              <w:bottom w:w="100.0" w:type="dxa"/>
              <w:right w:w="100.0" w:type="dxa"/>
            </w:tcMa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9D">
            <w:pPr>
              <w:widowControl w:val="0"/>
              <w:rPr>
                <w:rFonts w:ascii="Lato" w:cs="Lato" w:eastAsia="Lato" w:hAnsi="Lato"/>
              </w:rPr>
            </w:pPr>
            <w:r w:rsidDel="00000000" w:rsidR="00000000" w:rsidRPr="00000000">
              <w:rPr>
                <w:rFonts w:ascii="Lato" w:cs="Lato" w:eastAsia="Lato" w:hAnsi="Lato"/>
                <w:rtl w:val="0"/>
              </w:rPr>
              <w:t xml:space="preserve">The students will pair up and review a sample narrative essay for the following items. As they review, they will make note of the following narrative writing strategies by highlighting/circling/marking:</w:t>
            </w:r>
          </w:p>
          <w:p w:rsidR="00000000" w:rsidDel="00000000" w:rsidP="00000000" w:rsidRDefault="00000000" w:rsidRPr="00000000" w14:paraId="0000009E">
            <w:pPr>
              <w:widowControl w:val="0"/>
              <w:numPr>
                <w:ilvl w:val="0"/>
                <w:numId w:val="4"/>
              </w:numPr>
              <w:ind w:left="720" w:hanging="360"/>
              <w:rPr>
                <w:rFonts w:ascii="Lato" w:cs="Lato" w:eastAsia="Lato" w:hAnsi="Lato"/>
              </w:rPr>
            </w:pPr>
            <w:r w:rsidDel="00000000" w:rsidR="00000000" w:rsidRPr="00000000">
              <w:rPr>
                <w:rFonts w:ascii="Lato" w:cs="Lato" w:eastAsia="Lato" w:hAnsi="Lato"/>
                <w:rtl w:val="0"/>
              </w:rPr>
              <w:t xml:space="preserve">Dialogue</w:t>
            </w:r>
          </w:p>
          <w:p w:rsidR="00000000" w:rsidDel="00000000" w:rsidP="00000000" w:rsidRDefault="00000000" w:rsidRPr="00000000" w14:paraId="0000009F">
            <w:pPr>
              <w:widowControl w:val="0"/>
              <w:numPr>
                <w:ilvl w:val="0"/>
                <w:numId w:val="4"/>
              </w:numPr>
              <w:ind w:left="720" w:hanging="360"/>
              <w:rPr>
                <w:rFonts w:ascii="Lato" w:cs="Lato" w:eastAsia="Lato" w:hAnsi="Lato"/>
              </w:rPr>
            </w:pPr>
            <w:r w:rsidDel="00000000" w:rsidR="00000000" w:rsidRPr="00000000">
              <w:rPr>
                <w:rFonts w:ascii="Lato" w:cs="Lato" w:eastAsia="Lato" w:hAnsi="Lato"/>
                <w:rtl w:val="0"/>
              </w:rPr>
              <w:t xml:space="preserve">Pacing</w:t>
            </w:r>
          </w:p>
          <w:p w:rsidR="00000000" w:rsidDel="00000000" w:rsidP="00000000" w:rsidRDefault="00000000" w:rsidRPr="00000000" w14:paraId="000000A0">
            <w:pPr>
              <w:widowControl w:val="0"/>
              <w:numPr>
                <w:ilvl w:val="0"/>
                <w:numId w:val="4"/>
              </w:numPr>
              <w:ind w:left="720" w:hanging="360"/>
              <w:rPr>
                <w:rFonts w:ascii="Lato" w:cs="Lato" w:eastAsia="Lato" w:hAnsi="Lato"/>
              </w:rPr>
            </w:pPr>
            <w:r w:rsidDel="00000000" w:rsidR="00000000" w:rsidRPr="00000000">
              <w:rPr>
                <w:rFonts w:ascii="Lato" w:cs="Lato" w:eastAsia="Lato" w:hAnsi="Lato"/>
                <w:rtl w:val="0"/>
              </w:rPr>
              <w:t xml:space="preserve">Description/Diction</w:t>
            </w:r>
          </w:p>
          <w:p w:rsidR="00000000" w:rsidDel="00000000" w:rsidP="00000000" w:rsidRDefault="00000000" w:rsidRPr="00000000" w14:paraId="000000A1">
            <w:pPr>
              <w:widowControl w:val="0"/>
              <w:numPr>
                <w:ilvl w:val="0"/>
                <w:numId w:val="4"/>
              </w:numPr>
              <w:ind w:left="720" w:hanging="360"/>
              <w:rPr>
                <w:rFonts w:ascii="Lato" w:cs="Lato" w:eastAsia="Lato" w:hAnsi="Lato"/>
              </w:rPr>
            </w:pPr>
            <w:r w:rsidDel="00000000" w:rsidR="00000000" w:rsidRPr="00000000">
              <w:rPr>
                <w:rFonts w:ascii="Lato" w:cs="Lato" w:eastAsia="Lato" w:hAnsi="Lato"/>
                <w:rtl w:val="0"/>
              </w:rPr>
              <w:t xml:space="preserve">Reflection</w:t>
            </w:r>
          </w:p>
          <w:p w:rsidR="00000000" w:rsidDel="00000000" w:rsidP="00000000" w:rsidRDefault="00000000" w:rsidRPr="00000000" w14:paraId="000000A2">
            <w:pPr>
              <w:widowControl w:val="0"/>
              <w:numPr>
                <w:ilvl w:val="0"/>
                <w:numId w:val="4"/>
              </w:numPr>
              <w:ind w:left="720" w:hanging="360"/>
              <w:rPr>
                <w:rFonts w:ascii="Lato" w:cs="Lato" w:eastAsia="Lato" w:hAnsi="Lato"/>
              </w:rPr>
            </w:pPr>
            <w:r w:rsidDel="00000000" w:rsidR="00000000" w:rsidRPr="00000000">
              <w:rPr>
                <w:rFonts w:ascii="Lato" w:cs="Lato" w:eastAsia="Lato" w:hAnsi="Lato"/>
                <w:rtl w:val="0"/>
              </w:rPr>
              <w:t xml:space="preserve">Theme</w:t>
            </w:r>
          </w:p>
          <w:p w:rsidR="00000000" w:rsidDel="00000000" w:rsidP="00000000" w:rsidRDefault="00000000" w:rsidRPr="00000000" w14:paraId="000000A3">
            <w:pPr>
              <w:widowControl w:val="0"/>
              <w:numPr>
                <w:ilvl w:val="0"/>
                <w:numId w:val="4"/>
              </w:numPr>
              <w:ind w:left="720" w:hanging="360"/>
              <w:rPr>
                <w:rFonts w:ascii="Lato" w:cs="Lato" w:eastAsia="Lato" w:hAnsi="Lato"/>
              </w:rPr>
            </w:pPr>
            <w:r w:rsidDel="00000000" w:rsidR="00000000" w:rsidRPr="00000000">
              <w:rPr>
                <w:rFonts w:ascii="Lato" w:cs="Lato" w:eastAsia="Lato" w:hAnsi="Lato"/>
                <w:rtl w:val="0"/>
              </w:rPr>
              <w:t xml:space="preserve">Tone and purpose</w:t>
            </w:r>
          </w:p>
          <w:p w:rsidR="00000000" w:rsidDel="00000000" w:rsidP="00000000" w:rsidRDefault="00000000" w:rsidRPr="00000000" w14:paraId="000000A4">
            <w:pPr>
              <w:widowControl w:val="0"/>
              <w:numPr>
                <w:ilvl w:val="0"/>
                <w:numId w:val="4"/>
              </w:numPr>
              <w:ind w:left="720" w:hanging="360"/>
              <w:rPr>
                <w:rFonts w:ascii="Lato" w:cs="Lato" w:eastAsia="Lato" w:hAnsi="Lato"/>
              </w:rPr>
            </w:pPr>
            <w:r w:rsidDel="00000000" w:rsidR="00000000" w:rsidRPr="00000000">
              <w:rPr>
                <w:rFonts w:ascii="Lato" w:cs="Lato" w:eastAsia="Lato" w:hAnsi="Lato"/>
                <w:rtl w:val="0"/>
              </w:rPr>
              <w:t xml:space="preserve">Story Elements</w:t>
            </w:r>
          </w:p>
          <w:p w:rsidR="00000000" w:rsidDel="00000000" w:rsidP="00000000" w:rsidRDefault="00000000" w:rsidRPr="00000000" w14:paraId="000000A5">
            <w:pPr>
              <w:widowControl w:val="0"/>
              <w:rPr>
                <w:rFonts w:ascii="Lato" w:cs="Lato" w:eastAsia="Lato" w:hAnsi="Lato"/>
              </w:rPr>
            </w:pPr>
            <w:r w:rsidDel="00000000" w:rsidR="00000000" w:rsidRPr="00000000">
              <w:rPr>
                <w:rtl w:val="0"/>
              </w:rPr>
            </w:r>
          </w:p>
          <w:p w:rsidR="00000000" w:rsidDel="00000000" w:rsidP="00000000" w:rsidRDefault="00000000" w:rsidRPr="00000000" w14:paraId="000000A6">
            <w:pPr>
              <w:widowControl w:val="0"/>
              <w:rPr>
                <w:rFonts w:ascii="Lato" w:cs="Lato" w:eastAsia="Lato" w:hAnsi="Lato"/>
              </w:rPr>
            </w:pPr>
            <w:r w:rsidDel="00000000" w:rsidR="00000000" w:rsidRPr="00000000">
              <w:rPr>
                <w:rFonts w:ascii="Lato" w:cs="Lato" w:eastAsia="Lato" w:hAnsi="Lato"/>
                <w:rtl w:val="0"/>
              </w:rPr>
              <w:t xml:space="preserve">After analyzing the text with their partner, each student will write a short reflection analyzing how the author used the narrative writing elements, and what they think was the impact of those elements. They will post their reflections to Google classroom.</w:t>
            </w:r>
          </w:p>
        </w:tc>
        <w:tc>
          <w:tcPr>
            <w:tcMar>
              <w:top w:w="100.0" w:type="dxa"/>
              <w:left w:w="100.0" w:type="dxa"/>
              <w:bottom w:w="100.0" w:type="dxa"/>
              <w:right w:w="100.0" w:type="dxa"/>
            </w:tcMa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A8">
            <w:pPr>
              <w:rPr>
                <w:rFonts w:ascii="Lato" w:cs="Lato" w:eastAsia="Lato" w:hAnsi="Lato"/>
              </w:rPr>
            </w:pPr>
            <w:r w:rsidDel="00000000" w:rsidR="00000000" w:rsidRPr="00000000">
              <w:rPr>
                <w:rFonts w:ascii="Lato" w:cs="Lato" w:eastAsia="Lato" w:hAnsi="Lato"/>
                <w:rtl w:val="0"/>
              </w:rPr>
              <w:t xml:space="preserve">Copies of </w:t>
            </w:r>
            <w:r w:rsidDel="00000000" w:rsidR="00000000" w:rsidRPr="00000000">
              <w:rPr>
                <w:rFonts w:ascii="Lato" w:cs="Lato" w:eastAsia="Lato" w:hAnsi="Lato"/>
                <w:i w:val="1"/>
                <w:rtl w:val="0"/>
              </w:rPr>
              <w:t xml:space="preserve">Return to July</w:t>
            </w:r>
            <w:r w:rsidDel="00000000" w:rsidR="00000000" w:rsidRPr="00000000">
              <w:rPr>
                <w:rtl w:val="0"/>
              </w:rPr>
            </w:r>
          </w:p>
          <w:p w:rsidR="00000000" w:rsidDel="00000000" w:rsidP="00000000" w:rsidRDefault="00000000" w:rsidRPr="00000000" w14:paraId="000000A9">
            <w:pPr>
              <w:rPr>
                <w:rFonts w:ascii="Lato" w:cs="Lato" w:eastAsia="Lato" w:hAnsi="Lato"/>
              </w:rPr>
            </w:pPr>
            <w:r w:rsidDel="00000000" w:rsidR="00000000" w:rsidRPr="00000000">
              <w:rPr>
                <w:rFonts w:ascii="Lato" w:cs="Lato" w:eastAsia="Lato" w:hAnsi="Lato"/>
                <w:rtl w:val="0"/>
              </w:rPr>
              <w:t xml:space="preserve">Chromebooks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A">
            <w:pPr>
              <w:widowControl w:val="0"/>
              <w:rPr>
                <w:rFonts w:ascii="Lato" w:cs="Lato" w:eastAsia="Lato" w:hAnsi="Lato"/>
              </w:rPr>
            </w:pPr>
            <w:r w:rsidDel="00000000" w:rsidR="00000000" w:rsidRPr="00000000">
              <w:rPr>
                <w:rFonts w:ascii="Lato" w:cs="Lato" w:eastAsia="Lato" w:hAnsi="Lato"/>
                <w:rtl w:val="0"/>
              </w:rPr>
              <w:t xml:space="preserve">Next Week</w:t>
            </w:r>
          </w:p>
          <w:p w:rsidR="00000000" w:rsidDel="00000000" w:rsidP="00000000" w:rsidRDefault="00000000" w:rsidRPr="00000000" w14:paraId="000000AB">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C">
            <w:pPr>
              <w:rPr>
                <w:rFonts w:ascii="Lato" w:cs="Lato" w:eastAsia="Lato" w:hAnsi="Lato"/>
              </w:rPr>
            </w:pPr>
            <w:r w:rsidDel="00000000" w:rsidR="00000000" w:rsidRPr="00000000">
              <w:rPr>
                <w:rFonts w:ascii="Lato" w:cs="Lato" w:eastAsia="Lato" w:hAnsi="Lato"/>
                <w:rtl w:val="0"/>
              </w:rPr>
              <w:t xml:space="preserve">Evaluating a mentor text</w:t>
            </w:r>
          </w:p>
        </w:tc>
        <w:tc>
          <w:tcPr>
            <w:tcMar>
              <w:top w:w="100.0" w:type="dxa"/>
              <w:left w:w="100.0" w:type="dxa"/>
              <w:bottom w:w="100.0" w:type="dxa"/>
              <w:right w:w="100.0" w:type="dxa"/>
            </w:tcMa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bl>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br w:type="page"/>
      </w:r>
      <w:r w:rsidDel="00000000" w:rsidR="00000000" w:rsidRPr="00000000">
        <w:rPr>
          <w:rtl w:val="0"/>
        </w:rPr>
      </w:r>
    </w:p>
    <w:tbl>
      <w:tblPr>
        <w:tblStyle w:val="Table3"/>
        <w:tblW w:w="14280.0" w:type="dxa"/>
        <w:jc w:val="left"/>
        <w:tblInd w:w="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3015"/>
        <w:gridCol w:w="3090"/>
        <w:gridCol w:w="4605"/>
        <w:gridCol w:w="2490"/>
        <w:tblGridChange w:id="0">
          <w:tblGrid>
            <w:gridCol w:w="1080"/>
            <w:gridCol w:w="3015"/>
            <w:gridCol w:w="3090"/>
            <w:gridCol w:w="4605"/>
            <w:gridCol w:w="24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B3">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B4">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text(s) / resource(s) for today’s lesson</w:t>
            </w:r>
          </w:p>
        </w:tc>
        <w:tc>
          <w:tcPr>
            <w:tcMar>
              <w:top w:w="100.0" w:type="dxa"/>
              <w:left w:w="100.0" w:type="dxa"/>
              <w:bottom w:w="100.0" w:type="dxa"/>
              <w:right w:w="100.0" w:type="dxa"/>
            </w:tcMar>
          </w:tcPr>
          <w:p w:rsidR="00000000" w:rsidDel="00000000" w:rsidP="00000000" w:rsidRDefault="00000000" w:rsidRPr="00000000" w14:paraId="000000B5">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B6">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0B7">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Materials</w:t>
            </w:r>
          </w:p>
        </w:tc>
      </w:tr>
      <w:tr>
        <w:trPr>
          <w:cantSplit w:val="0"/>
          <w:tblHeader w:val="0"/>
        </w:trPr>
        <w:tc>
          <w:tcPr>
            <w:gridSpan w:val="5"/>
            <w:shd w:fill="d9d9d9" w:val="clea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i w:val="1"/>
                <w:smallCaps w:val="0"/>
                <w:strike w:val="0"/>
                <w:color w:val="000000"/>
                <w:sz w:val="24"/>
                <w:szCs w:val="24"/>
                <w:u w:val="none"/>
                <w:shd w:fill="auto" w:val="clear"/>
                <w:vertAlign w:val="baseline"/>
                <w:rtl w:val="0"/>
              </w:rPr>
              <w:t xml:space="preserve">Week </w:t>
            </w:r>
            <w:r w:rsidDel="00000000" w:rsidR="00000000" w:rsidRPr="00000000">
              <w:rPr>
                <w:rFonts w:ascii="Lato" w:cs="Lato" w:eastAsia="Lato" w:hAnsi="Lato"/>
                <w:i w:val="1"/>
                <w:sz w:val="24"/>
                <w:szCs w:val="24"/>
                <w:rtl w:val="0"/>
              </w:rPr>
              <w:t xml:space="preserve">2</w:t>
            </w:r>
            <w:r w:rsidDel="00000000" w:rsidR="00000000" w:rsidRPr="00000000">
              <w:rPr>
                <w:rFonts w:ascii="Lato" w:cs="Lato" w:eastAsia="Lato" w:hAnsi="Lato"/>
                <w:i w:val="0"/>
                <w:smallCaps w:val="0"/>
                <w:strike w:val="0"/>
                <w:color w:val="000000"/>
                <w:sz w:val="24"/>
                <w:szCs w:val="24"/>
                <w:u w:val="none"/>
                <w:shd w:fill="auto" w:val="clear"/>
                <w:vertAlign w:val="baseline"/>
                <w:rtl w:val="0"/>
              </w:rPr>
              <w:br w:type="textWrapping"/>
            </w:r>
            <w:r w:rsidDel="00000000" w:rsidR="00000000" w:rsidRPr="00000000">
              <w:rPr>
                <w:rFonts w:ascii="Lato" w:cs="Lato" w:eastAsia="Lato" w:hAnsi="Lato"/>
                <w:i w:val="1"/>
                <w:sz w:val="24"/>
                <w:szCs w:val="24"/>
                <w:rtl w:val="0"/>
              </w:rPr>
              <w:t xml:space="preserve">Week 2:  Reviewing mentor texts and learning the process of writing narrative texts</w:t>
            </w: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br w:type="textWrapping"/>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D">
            <w:pPr>
              <w:widowControl w:val="0"/>
              <w:rPr>
                <w:rFonts w:ascii="Lato" w:cs="Lato" w:eastAsia="Lato" w:hAnsi="Lato"/>
              </w:rPr>
            </w:pPr>
            <w:r w:rsidDel="00000000" w:rsidR="00000000" w:rsidRPr="00000000">
              <w:rPr>
                <w:rFonts w:ascii="Lato" w:cs="Lato" w:eastAsia="Lato" w:hAnsi="Lato"/>
                <w:rtl w:val="0"/>
              </w:rPr>
              <w:br w:type="textWrapping"/>
              <w:t xml:space="preserve">Day 1</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E">
            <w:pPr>
              <w:rPr>
                <w:rFonts w:ascii="Lato" w:cs="Lato" w:eastAsia="Lato" w:hAnsi="Lato"/>
                <w:i w:val="1"/>
              </w:rPr>
            </w:pPr>
            <w:r w:rsidDel="00000000" w:rsidR="00000000" w:rsidRPr="00000000">
              <w:rPr>
                <w:rFonts w:ascii="Lato" w:cs="Lato" w:eastAsia="Lato" w:hAnsi="Lato"/>
                <w:rtl w:val="0"/>
              </w:rPr>
              <w:br w:type="textWrapping"/>
            </w:r>
            <w:hyperlink r:id="rId61">
              <w:r w:rsidDel="00000000" w:rsidR="00000000" w:rsidRPr="00000000">
                <w:rPr>
                  <w:rFonts w:ascii="Lato" w:cs="Lato" w:eastAsia="Lato" w:hAnsi="Lato"/>
                  <w:i w:val="1"/>
                  <w:color w:val="1155cc"/>
                  <w:u w:val="single"/>
                  <w:rtl w:val="0"/>
                </w:rPr>
                <w:t xml:space="preserve">Notes on Grief</w:t>
              </w:r>
            </w:hyperlink>
            <w:hyperlink r:id="rId62">
              <w:r w:rsidDel="00000000" w:rsidR="00000000" w:rsidRPr="00000000">
                <w:rPr>
                  <w:rFonts w:ascii="Lato" w:cs="Lato" w:eastAsia="Lato" w:hAnsi="Lato"/>
                  <w:color w:val="1155cc"/>
                  <w:u w:val="single"/>
                  <w:rtl w:val="0"/>
                </w:rPr>
                <w:t xml:space="preserve"> </w:t>
              </w:r>
            </w:hyperlink>
            <w:r w:rsidDel="00000000" w:rsidR="00000000" w:rsidRPr="00000000">
              <w:rPr>
                <w:rFonts w:ascii="Lato" w:cs="Lato" w:eastAsia="Lato" w:hAnsi="Lato"/>
                <w:rtl w:val="0"/>
              </w:rPr>
              <w:t xml:space="preserve">by Chimamada Ngozi Adichie for </w:t>
            </w:r>
            <w:r w:rsidDel="00000000" w:rsidR="00000000" w:rsidRPr="00000000">
              <w:rPr>
                <w:rFonts w:ascii="Lato" w:cs="Lato" w:eastAsia="Lato" w:hAnsi="Lato"/>
                <w:i w:val="1"/>
                <w:rtl w:val="0"/>
              </w:rPr>
              <w:t xml:space="preserve">The New Yorker</w:t>
            </w:r>
          </w:p>
          <w:p w:rsidR="00000000" w:rsidDel="00000000" w:rsidP="00000000" w:rsidRDefault="00000000" w:rsidRPr="00000000" w14:paraId="000000BF">
            <w:pPr>
              <w:rPr>
                <w:rFonts w:ascii="Lato" w:cs="Lato" w:eastAsia="Lato" w:hAnsi="Lato"/>
                <w:i w:val="1"/>
              </w:rPr>
            </w:pPr>
            <w:r w:rsidDel="00000000" w:rsidR="00000000" w:rsidRPr="00000000">
              <w:rPr>
                <w:rtl w:val="0"/>
              </w:rPr>
            </w:r>
          </w:p>
          <w:p w:rsidR="00000000" w:rsidDel="00000000" w:rsidP="00000000" w:rsidRDefault="00000000" w:rsidRPr="00000000" w14:paraId="000000C0">
            <w:pPr>
              <w:rPr>
                <w:rFonts w:ascii="Lato" w:cs="Lato" w:eastAsia="Lato" w:hAnsi="Lato"/>
              </w:rPr>
            </w:pPr>
            <w:r w:rsidDel="00000000" w:rsidR="00000000" w:rsidRPr="00000000">
              <w:rPr>
                <w:rtl w:val="0"/>
              </w:rPr>
            </w:r>
          </w:p>
          <w:p w:rsidR="00000000" w:rsidDel="00000000" w:rsidP="00000000" w:rsidRDefault="00000000" w:rsidRPr="00000000" w14:paraId="000000C1">
            <w:pPr>
              <w:rPr>
                <w:rFonts w:ascii="Lato" w:cs="Lato" w:eastAsia="Lato" w:hAnsi="Lato"/>
              </w:rPr>
            </w:pPr>
            <w:r w:rsidDel="00000000" w:rsidR="00000000" w:rsidRPr="00000000">
              <w:rPr>
                <w:rFonts w:ascii="Lato" w:cs="Lato" w:eastAsia="Lato" w:hAnsi="Lato"/>
                <w:rtl w:val="0"/>
              </w:rPr>
              <w:t xml:space="preserve">Optional:</w:t>
            </w:r>
            <w:r w:rsidDel="00000000" w:rsidR="00000000" w:rsidRPr="00000000">
              <w:rPr>
                <w:rtl w:val="0"/>
              </w:rPr>
            </w:r>
          </w:p>
          <w:p w:rsidR="00000000" w:rsidDel="00000000" w:rsidP="00000000" w:rsidRDefault="00000000" w:rsidRPr="00000000" w14:paraId="000000C2">
            <w:pPr>
              <w:rPr>
                <w:rFonts w:ascii="Lato" w:cs="Lato" w:eastAsia="Lato" w:hAnsi="Lato"/>
                <w:i w:val="1"/>
              </w:rPr>
            </w:pPr>
            <w:hyperlink r:id="rId63">
              <w:r w:rsidDel="00000000" w:rsidR="00000000" w:rsidRPr="00000000">
                <w:rPr>
                  <w:rFonts w:ascii="Lato" w:cs="Lato" w:eastAsia="Lato" w:hAnsi="Lato"/>
                  <w:i w:val="1"/>
                  <w:color w:val="1155cc"/>
                  <w:u w:val="single"/>
                  <w:rtl w:val="0"/>
                </w:rPr>
                <w:t xml:space="preserve">TEDTALK: The Danger of a Single Story</w:t>
              </w:r>
            </w:hyperlink>
            <w:r w:rsidDel="00000000" w:rsidR="00000000" w:rsidRPr="00000000">
              <w:rPr>
                <w:rtl w:val="0"/>
              </w:rPr>
            </w:r>
          </w:p>
          <w:p w:rsidR="00000000" w:rsidDel="00000000" w:rsidP="00000000" w:rsidRDefault="00000000" w:rsidRPr="00000000" w14:paraId="000000C3">
            <w:pPr>
              <w:rPr>
                <w:rFonts w:ascii="Lato" w:cs="Lato" w:eastAsia="Lato" w:hAnsi="Lato"/>
                <w:i w:val="1"/>
              </w:rPr>
            </w:pPr>
            <w:r w:rsidDel="00000000" w:rsidR="00000000" w:rsidRPr="00000000">
              <w:rPr>
                <w:rFonts w:ascii="Lato" w:cs="Lato" w:eastAsia="Lato" w:hAnsi="Lato"/>
                <w:i w:val="1"/>
                <w:rtl w:val="0"/>
              </w:rPr>
              <w:t xml:space="preserve">optional day for teachers who haven’t taught this source--my students have read this</w:t>
            </w:r>
          </w:p>
          <w:p w:rsidR="00000000" w:rsidDel="00000000" w:rsidP="00000000" w:rsidRDefault="00000000" w:rsidRPr="00000000" w14:paraId="000000C4">
            <w:pPr>
              <w:rPr>
                <w:rFonts w:ascii="Lato" w:cs="Lato" w:eastAsia="Lato" w:hAnsi="Lato"/>
              </w:rPr>
            </w:pPr>
            <w:r w:rsidDel="00000000" w:rsidR="00000000" w:rsidRPr="00000000">
              <w:rPr>
                <w:rtl w:val="0"/>
              </w:rPr>
            </w:r>
          </w:p>
          <w:p w:rsidR="00000000" w:rsidDel="00000000" w:rsidP="00000000" w:rsidRDefault="00000000" w:rsidRPr="00000000" w14:paraId="000000C5">
            <w:pPr>
              <w:rPr>
                <w:rFonts w:ascii="Lato" w:cs="Lato" w:eastAsia="Lato" w:hAnsi="Lato"/>
              </w:rPr>
            </w:pPr>
            <w:r w:rsidDel="00000000" w:rsidR="00000000" w:rsidRPr="00000000">
              <w:rPr>
                <w:rtl w:val="0"/>
              </w:rPr>
            </w:r>
          </w:p>
          <w:p w:rsidR="00000000" w:rsidDel="00000000" w:rsidP="00000000" w:rsidRDefault="00000000" w:rsidRPr="00000000" w14:paraId="000000C6">
            <w:pPr>
              <w:rPr>
                <w:rFonts w:ascii="Lato" w:cs="Lato" w:eastAsia="Lato" w:hAnsi="Lato"/>
              </w:rPr>
            </w:pPr>
            <w:r w:rsidDel="00000000" w:rsidR="00000000" w:rsidRPr="00000000">
              <w:rPr>
                <w:rtl w:val="0"/>
              </w:rPr>
            </w:r>
          </w:p>
          <w:p w:rsidR="00000000" w:rsidDel="00000000" w:rsidP="00000000" w:rsidRDefault="00000000" w:rsidRPr="00000000" w14:paraId="000000C7">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8">
            <w:pPr>
              <w:widowControl w:val="0"/>
              <w:rPr>
                <w:rFonts w:ascii="Lato" w:cs="Lato" w:eastAsia="Lato" w:hAnsi="Lato"/>
              </w:rPr>
            </w:pPr>
            <w:r w:rsidDel="00000000" w:rsidR="00000000" w:rsidRPr="00000000">
              <w:rPr>
                <w:rFonts w:ascii="Lato" w:cs="Lato" w:eastAsia="Lato" w:hAnsi="Lato"/>
                <w:rtl w:val="0"/>
              </w:rPr>
              <w:br w:type="textWrapping"/>
              <w:t xml:space="preserve">Why is it important for us to hear personal stories from different cultures and parts of the world?</w:t>
            </w:r>
          </w:p>
          <w:p w:rsidR="00000000" w:rsidDel="00000000" w:rsidP="00000000" w:rsidRDefault="00000000" w:rsidRPr="00000000" w14:paraId="000000C9">
            <w:pPr>
              <w:widowControl w:val="0"/>
              <w:rPr>
                <w:rFonts w:ascii="Lato" w:cs="Lato" w:eastAsia="Lato" w:hAnsi="Lato"/>
              </w:rPr>
            </w:pPr>
            <w:r w:rsidDel="00000000" w:rsidR="00000000" w:rsidRPr="00000000">
              <w:rPr>
                <w:rtl w:val="0"/>
              </w:rPr>
            </w:r>
          </w:p>
          <w:p w:rsidR="00000000" w:rsidDel="00000000" w:rsidP="00000000" w:rsidRDefault="00000000" w:rsidRPr="00000000" w14:paraId="000000CA">
            <w:pPr>
              <w:widowControl w:val="0"/>
              <w:rPr>
                <w:rFonts w:ascii="Lato" w:cs="Lato" w:eastAsia="Lato" w:hAnsi="Lato"/>
              </w:rPr>
            </w:pPr>
            <w:r w:rsidDel="00000000" w:rsidR="00000000" w:rsidRPr="00000000">
              <w:rPr>
                <w:rFonts w:ascii="Lato" w:cs="Lato" w:eastAsia="Lato" w:hAnsi="Lato"/>
                <w:rtl w:val="0"/>
              </w:rPr>
              <w:t xml:space="preserve">How can our individual levels of empathy be impacted by reading personal narratives from others?</w:t>
            </w:r>
          </w:p>
        </w:tc>
        <w:tc>
          <w:tcPr>
            <w:tcMar>
              <w:top w:w="100.0" w:type="dxa"/>
              <w:left w:w="100.0" w:type="dxa"/>
              <w:bottom w:w="100.0" w:type="dxa"/>
              <w:right w:w="100.0" w:type="dxa"/>
            </w:tcMar>
          </w:tcPr>
          <w:p w:rsidR="00000000" w:rsidDel="00000000" w:rsidP="00000000" w:rsidRDefault="00000000" w:rsidRPr="00000000" w14:paraId="000000CB">
            <w:pPr>
              <w:widowControl w:val="0"/>
              <w:rPr>
                <w:rFonts w:ascii="Lato" w:cs="Lato" w:eastAsia="Lato" w:hAnsi="Lato"/>
              </w:rPr>
            </w:pPr>
            <w:r w:rsidDel="00000000" w:rsidR="00000000" w:rsidRPr="00000000">
              <w:rPr>
                <w:rtl w:val="0"/>
              </w:rPr>
            </w:r>
          </w:p>
          <w:p w:rsidR="00000000" w:rsidDel="00000000" w:rsidP="00000000" w:rsidRDefault="00000000" w:rsidRPr="00000000" w14:paraId="000000CC">
            <w:pPr>
              <w:widowControl w:val="0"/>
              <w:rPr>
                <w:rFonts w:ascii="Lato" w:cs="Lato" w:eastAsia="Lato" w:hAnsi="Lato"/>
              </w:rPr>
            </w:pPr>
            <w:r w:rsidDel="00000000" w:rsidR="00000000" w:rsidRPr="00000000">
              <w:rPr>
                <w:rFonts w:ascii="Lato" w:cs="Lato" w:eastAsia="Lato" w:hAnsi="Lato"/>
                <w:rtl w:val="0"/>
              </w:rPr>
              <w:t xml:space="preserve">TSW will write a journal entry answering the following questions:</w:t>
            </w:r>
          </w:p>
          <w:p w:rsidR="00000000" w:rsidDel="00000000" w:rsidP="00000000" w:rsidRDefault="00000000" w:rsidRPr="00000000" w14:paraId="000000CD">
            <w:pPr>
              <w:widowControl w:val="0"/>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Reflect on the stories you feel like they most often hear in the media. Whose stories are told? Whose stories aren’t? </w:t>
            </w:r>
          </w:p>
          <w:p w:rsidR="00000000" w:rsidDel="00000000" w:rsidP="00000000" w:rsidRDefault="00000000" w:rsidRPr="00000000" w14:paraId="000000CE">
            <w:pPr>
              <w:widowControl w:val="0"/>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How accurately do you think that their students’ experiences are represented in the media? What could be the impact of that?</w:t>
            </w:r>
          </w:p>
          <w:p w:rsidR="00000000" w:rsidDel="00000000" w:rsidP="00000000" w:rsidRDefault="00000000" w:rsidRPr="00000000" w14:paraId="000000CF">
            <w:pPr>
              <w:widowControl w:val="0"/>
              <w:rPr>
                <w:rFonts w:ascii="Lato" w:cs="Lato" w:eastAsia="Lato" w:hAnsi="Lato"/>
              </w:rPr>
            </w:pPr>
            <w:r w:rsidDel="00000000" w:rsidR="00000000" w:rsidRPr="00000000">
              <w:rPr>
                <w:rtl w:val="0"/>
              </w:rPr>
            </w:r>
          </w:p>
          <w:p w:rsidR="00000000" w:rsidDel="00000000" w:rsidP="00000000" w:rsidRDefault="00000000" w:rsidRPr="00000000" w14:paraId="000000D0">
            <w:pPr>
              <w:widowControl w:val="0"/>
              <w:rPr>
                <w:rFonts w:ascii="Lato" w:cs="Lato" w:eastAsia="Lato" w:hAnsi="Lato"/>
              </w:rPr>
            </w:pPr>
            <w:r w:rsidDel="00000000" w:rsidR="00000000" w:rsidRPr="00000000">
              <w:rPr>
                <w:rFonts w:ascii="Lato" w:cs="Lato" w:eastAsia="Lato" w:hAnsi="Lato"/>
                <w:rtl w:val="0"/>
              </w:rPr>
              <w:t xml:space="preserve">TSW read an excerpt from </w:t>
            </w:r>
            <w:r w:rsidDel="00000000" w:rsidR="00000000" w:rsidRPr="00000000">
              <w:rPr>
                <w:rFonts w:ascii="Lato" w:cs="Lato" w:eastAsia="Lato" w:hAnsi="Lato"/>
                <w:i w:val="1"/>
                <w:rtl w:val="0"/>
              </w:rPr>
              <w:t xml:space="preserve">Notes on Grief</w:t>
            </w:r>
            <w:r w:rsidDel="00000000" w:rsidR="00000000" w:rsidRPr="00000000">
              <w:rPr>
                <w:rFonts w:ascii="Lato" w:cs="Lato" w:eastAsia="Lato" w:hAnsi="Lato"/>
                <w:rtl w:val="0"/>
              </w:rPr>
              <w:t xml:space="preserve"> by Chimamada Ngozi Adichie and </w:t>
            </w:r>
            <w:r w:rsidDel="00000000" w:rsidR="00000000" w:rsidRPr="00000000">
              <w:rPr>
                <w:rFonts w:ascii="Lato" w:cs="Lato" w:eastAsia="Lato" w:hAnsi="Lato"/>
                <w:rtl w:val="0"/>
              </w:rPr>
              <w:t xml:space="preserve">identify</w:t>
            </w:r>
            <w:r w:rsidDel="00000000" w:rsidR="00000000" w:rsidRPr="00000000">
              <w:rPr>
                <w:rFonts w:ascii="Lato" w:cs="Lato" w:eastAsia="Lato" w:hAnsi="Lato"/>
                <w:rtl w:val="0"/>
              </w:rPr>
              <w:t xml:space="preserve"> the narrative components  by highlighting the elements via KAMI. TSW note the particularly impactful uses of narrative writing techniques, and reflect on what they learned about Adichie’s culture and background from the text. They will also watch Adichie’s Ted Talk: The Danger of the Single Story.</w:t>
            </w:r>
          </w:p>
          <w:p w:rsidR="00000000" w:rsidDel="00000000" w:rsidP="00000000" w:rsidRDefault="00000000" w:rsidRPr="00000000" w14:paraId="000000D1">
            <w:pPr>
              <w:widowControl w:val="0"/>
              <w:rPr>
                <w:rFonts w:ascii="Lato" w:cs="Lato" w:eastAsia="Lato" w:hAnsi="Lato"/>
              </w:rPr>
            </w:pPr>
            <w:r w:rsidDel="00000000" w:rsidR="00000000" w:rsidRPr="00000000">
              <w:rPr>
                <w:rtl w:val="0"/>
              </w:rPr>
            </w:r>
          </w:p>
          <w:p w:rsidR="00000000" w:rsidDel="00000000" w:rsidP="00000000" w:rsidRDefault="00000000" w:rsidRPr="00000000" w14:paraId="000000D2">
            <w:pPr>
              <w:widowControl w:val="0"/>
              <w:rPr>
                <w:rFonts w:ascii="Lato" w:cs="Lato" w:eastAsia="Lato" w:hAnsi="Lato"/>
              </w:rPr>
            </w:pPr>
            <w:r w:rsidDel="00000000" w:rsidR="00000000" w:rsidRPr="00000000">
              <w:rPr>
                <w:rFonts w:ascii="Lato" w:cs="Lato" w:eastAsia="Lato" w:hAnsi="Lato"/>
                <w:rtl w:val="0"/>
              </w:rPr>
              <w:t xml:space="preserve">After reviewing the Ted Talk and text, and analyzing both resources with the class, TSW </w:t>
            </w:r>
            <w:r w:rsidDel="00000000" w:rsidR="00000000" w:rsidRPr="00000000">
              <w:rPr>
                <w:rFonts w:ascii="Lato" w:cs="Lato" w:eastAsia="Lato" w:hAnsi="Lato"/>
                <w:rtl w:val="0"/>
              </w:rPr>
              <w:t xml:space="preserve">write</w:t>
            </w:r>
            <w:r w:rsidDel="00000000" w:rsidR="00000000" w:rsidRPr="00000000">
              <w:rPr>
                <w:rFonts w:ascii="Lato" w:cs="Lato" w:eastAsia="Lato" w:hAnsi="Lato"/>
                <w:rtl w:val="0"/>
              </w:rPr>
              <w:t xml:space="preserve"> a personal reaction piece identifying particular elements from the essay excerpt  that caused the student to connect to the writer. They will also reflect how Adichie’s piece challenges dominant narratives and combats the danger of the single story. (If it is helpful, review this text with students by screening the Ted Talk).</w:t>
            </w:r>
          </w:p>
        </w:tc>
        <w:tc>
          <w:tcPr>
            <w:tcMar>
              <w:top w:w="100.0" w:type="dxa"/>
              <w:left w:w="100.0" w:type="dxa"/>
              <w:bottom w:w="100.0" w:type="dxa"/>
              <w:right w:w="100.0" w:type="dxa"/>
            </w:tcMar>
          </w:tcPr>
          <w:p w:rsidR="00000000" w:rsidDel="00000000" w:rsidP="00000000" w:rsidRDefault="00000000" w:rsidRPr="00000000" w14:paraId="000000D3">
            <w:pPr>
              <w:rPr>
                <w:rFonts w:ascii="Lato" w:cs="Lato" w:eastAsia="Lato" w:hAnsi="Lato"/>
                <w:i w:val="1"/>
              </w:rPr>
            </w:pPr>
            <w:r w:rsidDel="00000000" w:rsidR="00000000" w:rsidRPr="00000000">
              <w:rPr>
                <w:rFonts w:ascii="Lato" w:cs="Lato" w:eastAsia="Lato" w:hAnsi="Lato"/>
                <w:rtl w:val="0"/>
              </w:rPr>
              <w:br w:type="textWrapping"/>
              <w:t xml:space="preserve">Copies of </w:t>
            </w:r>
            <w:hyperlink r:id="rId64">
              <w:r w:rsidDel="00000000" w:rsidR="00000000" w:rsidRPr="00000000">
                <w:rPr>
                  <w:rFonts w:ascii="Lato" w:cs="Lato" w:eastAsia="Lato" w:hAnsi="Lato"/>
                  <w:i w:val="1"/>
                  <w:color w:val="1155cc"/>
                  <w:u w:val="single"/>
                  <w:rtl w:val="0"/>
                </w:rPr>
                <w:t xml:space="preserve">Notes on Grief excerpt</w:t>
              </w:r>
            </w:hyperlink>
            <w:r w:rsidDel="00000000" w:rsidR="00000000" w:rsidRPr="00000000">
              <w:rPr>
                <w:rtl w:val="0"/>
              </w:rPr>
            </w:r>
          </w:p>
          <w:p w:rsidR="00000000" w:rsidDel="00000000" w:rsidP="00000000" w:rsidRDefault="00000000" w:rsidRPr="00000000" w14:paraId="000000D4">
            <w:pPr>
              <w:rPr>
                <w:rFonts w:ascii="Lato" w:cs="Lato" w:eastAsia="Lato" w:hAnsi="Lato"/>
              </w:rPr>
            </w:pPr>
            <w:r w:rsidDel="00000000" w:rsidR="00000000" w:rsidRPr="00000000">
              <w:rPr>
                <w:rFonts w:ascii="Lato" w:cs="Lato" w:eastAsia="Lato" w:hAnsi="Lato"/>
                <w:rtl w:val="0"/>
              </w:rPr>
              <w:t xml:space="preserve">Chromebooks</w:t>
            </w:r>
          </w:p>
          <w:p w:rsidR="00000000" w:rsidDel="00000000" w:rsidP="00000000" w:rsidRDefault="00000000" w:rsidRPr="00000000" w14:paraId="000000D5">
            <w:pPr>
              <w:rPr>
                <w:rFonts w:ascii="Lato" w:cs="Lato" w:eastAsia="Lato" w:hAnsi="La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6">
            <w:pPr>
              <w:widowControl w:val="0"/>
              <w:rPr>
                <w:rFonts w:ascii="Lato" w:cs="Lato" w:eastAsia="Lato" w:hAnsi="Lato"/>
              </w:rPr>
            </w:pPr>
            <w:r w:rsidDel="00000000" w:rsidR="00000000" w:rsidRPr="00000000">
              <w:rPr>
                <w:rtl w:val="0"/>
              </w:rPr>
            </w:r>
          </w:p>
          <w:p w:rsidR="00000000" w:rsidDel="00000000" w:rsidP="00000000" w:rsidRDefault="00000000" w:rsidRPr="00000000" w14:paraId="000000D7">
            <w:pPr>
              <w:widowControl w:val="0"/>
              <w:rPr>
                <w:rFonts w:ascii="Lato" w:cs="Lato" w:eastAsia="Lato" w:hAnsi="Lato"/>
              </w:rPr>
            </w:pPr>
            <w:r w:rsidDel="00000000" w:rsidR="00000000" w:rsidRPr="00000000">
              <w:rPr>
                <w:rFonts w:ascii="Lato" w:cs="Lato" w:eastAsia="Lato" w:hAnsi="Lato"/>
                <w:rtl w:val="0"/>
              </w:rPr>
              <w:t xml:space="preserve">Day 2-3</w:t>
            </w:r>
          </w:p>
        </w:tc>
        <w:tc>
          <w:tcPr>
            <w:tcMar>
              <w:top w:w="100.0" w:type="dxa"/>
              <w:left w:w="100.0" w:type="dxa"/>
              <w:bottom w:w="100.0" w:type="dxa"/>
              <w:right w:w="100.0" w:type="dxa"/>
            </w:tcMar>
          </w:tcPr>
          <w:p w:rsidR="00000000" w:rsidDel="00000000" w:rsidP="00000000" w:rsidRDefault="00000000" w:rsidRPr="00000000" w14:paraId="000000D8">
            <w:pPr>
              <w:rPr>
                <w:rFonts w:ascii="Lato" w:cs="Lato" w:eastAsia="Lato" w:hAnsi="Lato"/>
              </w:rPr>
            </w:pPr>
            <w:r w:rsidDel="00000000" w:rsidR="00000000" w:rsidRPr="00000000">
              <w:rPr>
                <w:rtl w:val="0"/>
              </w:rPr>
            </w:r>
          </w:p>
          <w:p w:rsidR="00000000" w:rsidDel="00000000" w:rsidP="00000000" w:rsidRDefault="00000000" w:rsidRPr="00000000" w14:paraId="000000D9">
            <w:pPr>
              <w:rPr>
                <w:rFonts w:ascii="Lato" w:cs="Lato" w:eastAsia="Lato" w:hAnsi="Lato"/>
              </w:rPr>
            </w:pPr>
            <w:hyperlink r:id="rId65">
              <w:r w:rsidDel="00000000" w:rsidR="00000000" w:rsidRPr="00000000">
                <w:rPr>
                  <w:rFonts w:ascii="Lato" w:cs="Lato" w:eastAsia="Lato" w:hAnsi="Lato"/>
                  <w:color w:val="1155cc"/>
                  <w:u w:val="single"/>
                  <w:rtl w:val="0"/>
                </w:rPr>
                <w:t xml:space="preserve">Underreported Stories: Pulitzer Center</w:t>
              </w:r>
            </w:hyperlink>
            <w:r w:rsidDel="00000000" w:rsidR="00000000" w:rsidRPr="00000000">
              <w:rPr>
                <w:rtl w:val="0"/>
              </w:rPr>
            </w:r>
          </w:p>
          <w:p w:rsidR="00000000" w:rsidDel="00000000" w:rsidP="00000000" w:rsidRDefault="00000000" w:rsidRPr="00000000" w14:paraId="000000DA">
            <w:pPr>
              <w:rPr>
                <w:rFonts w:ascii="Lato" w:cs="Lato" w:eastAsia="Lato" w:hAnsi="Lato"/>
                <w:i w:val="1"/>
              </w:rPr>
            </w:pPr>
            <w:hyperlink r:id="rId66">
              <w:r w:rsidDel="00000000" w:rsidR="00000000" w:rsidRPr="00000000">
                <w:rPr>
                  <w:rFonts w:ascii="Lato" w:cs="Lato" w:eastAsia="Lato" w:hAnsi="Lato"/>
                  <w:color w:val="1155cc"/>
                  <w:u w:val="single"/>
                  <w:rtl w:val="0"/>
                </w:rPr>
                <w:t xml:space="preserve">Behind the Story: Imran Mohammad Fazal Hoque on Rohingya People’s Struggles in U.S.</w:t>
              </w:r>
            </w:hyperlink>
            <w:r w:rsidDel="00000000" w:rsidR="00000000" w:rsidRPr="00000000">
              <w:rPr>
                <w:rFonts w:ascii="Lato" w:cs="Lato" w:eastAsia="Lato" w:hAnsi="Lato"/>
                <w:rtl w:val="0"/>
              </w:rPr>
              <w:t xml:space="preserve"> by Imran Mohammad Fazal Hoque for </w:t>
            </w:r>
            <w:r w:rsidDel="00000000" w:rsidR="00000000" w:rsidRPr="00000000">
              <w:rPr>
                <w:rFonts w:ascii="Lato" w:cs="Lato" w:eastAsia="Lato" w:hAnsi="Lato"/>
                <w:i w:val="1"/>
                <w:rtl w:val="0"/>
              </w:rPr>
              <w:t xml:space="preserve">Pulitzer Center</w:t>
            </w:r>
          </w:p>
          <w:p w:rsidR="00000000" w:rsidDel="00000000" w:rsidP="00000000" w:rsidRDefault="00000000" w:rsidRPr="00000000" w14:paraId="000000DB">
            <w:pPr>
              <w:rPr>
                <w:rFonts w:ascii="Lato" w:cs="Lato" w:eastAsia="Lato" w:hAnsi="Lato"/>
              </w:rPr>
            </w:pPr>
            <w:hyperlink r:id="rId67">
              <w:r w:rsidDel="00000000" w:rsidR="00000000" w:rsidRPr="00000000">
                <w:rPr>
                  <w:rFonts w:ascii="Lato" w:cs="Lato" w:eastAsia="Lato" w:hAnsi="Lato"/>
                  <w:i w:val="1"/>
                  <w:color w:val="1155cc"/>
                  <w:u w:val="single"/>
                  <w:rtl w:val="0"/>
                </w:rPr>
                <w:t xml:space="preserve">Musician Profile: Soyedul Amin </w:t>
              </w:r>
            </w:hyperlink>
            <w:r w:rsidDel="00000000" w:rsidR="00000000" w:rsidRPr="00000000">
              <w:rPr>
                <w:rFonts w:ascii="Lato" w:cs="Lato" w:eastAsia="Lato" w:hAnsi="Lato"/>
                <w:i w:val="1"/>
                <w:rtl w:val="0"/>
              </w:rPr>
              <w:t xml:space="preserve">by Sasha Ingber </w:t>
            </w:r>
            <w:r w:rsidDel="00000000" w:rsidR="00000000" w:rsidRPr="00000000">
              <w:rPr>
                <w:rFonts w:ascii="Lato" w:cs="Lato" w:eastAsia="Lato" w:hAnsi="Lato"/>
                <w:rtl w:val="0"/>
              </w:rPr>
              <w:t xml:space="preserve">for </w:t>
            </w:r>
            <w:r w:rsidDel="00000000" w:rsidR="00000000" w:rsidRPr="00000000">
              <w:rPr>
                <w:rFonts w:ascii="Lato" w:cs="Lato" w:eastAsia="Lato" w:hAnsi="Lato"/>
                <w:i w:val="1"/>
                <w:rtl w:val="0"/>
              </w:rPr>
              <w:t xml:space="preserve">Music in Exile</w:t>
            </w:r>
            <w:r w:rsidDel="00000000" w:rsidR="00000000" w:rsidRPr="00000000">
              <w:rPr>
                <w:rtl w:val="0"/>
              </w:rPr>
            </w:r>
          </w:p>
          <w:p w:rsidR="00000000" w:rsidDel="00000000" w:rsidP="00000000" w:rsidRDefault="00000000" w:rsidRPr="00000000" w14:paraId="000000DC">
            <w:pPr>
              <w:rPr>
                <w:rFonts w:ascii="Lato" w:cs="Lato" w:eastAsia="Lato" w:hAnsi="Lato"/>
              </w:rPr>
            </w:pPr>
            <w:r w:rsidDel="00000000" w:rsidR="00000000" w:rsidRPr="00000000">
              <w:rPr>
                <w:rFonts w:ascii="Lato" w:cs="Lato" w:eastAsia="Lato" w:hAnsi="Lato"/>
                <w:rtl w:val="0"/>
              </w:rPr>
              <w:t xml:space="preserve">*</w:t>
            </w:r>
            <w:hyperlink r:id="rId68">
              <w:r w:rsidDel="00000000" w:rsidR="00000000" w:rsidRPr="00000000">
                <w:rPr>
                  <w:rFonts w:ascii="Lato" w:cs="Lato" w:eastAsia="Lato" w:hAnsi="Lato"/>
                  <w:color w:val="1155cc"/>
                  <w:u w:val="single"/>
                  <w:rtl w:val="0"/>
                </w:rPr>
                <w:t xml:space="preserve">Rohingya Diaspora in the U.S.</w:t>
              </w:r>
            </w:hyperlink>
            <w:r w:rsidDel="00000000" w:rsidR="00000000" w:rsidRPr="00000000">
              <w:rPr>
                <w:rFonts w:ascii="Lato" w:cs="Lato" w:eastAsia="Lato" w:hAnsi="Lato"/>
                <w:rtl w:val="0"/>
              </w:rPr>
              <w:t xml:space="preserve"> </w:t>
            </w:r>
            <w:hyperlink r:id="rId69">
              <w:r w:rsidDel="00000000" w:rsidR="00000000" w:rsidRPr="00000000">
                <w:rPr>
                  <w:rFonts w:ascii="Lato" w:cs="Lato" w:eastAsia="Lato" w:hAnsi="Lato"/>
                  <w:color w:val="1155cc"/>
                  <w:u w:val="single"/>
                  <w:rtl w:val="0"/>
                </w:rPr>
                <w:t xml:space="preserve">-</w:t>
              </w:r>
            </w:hyperlink>
            <w:r w:rsidDel="00000000" w:rsidR="00000000" w:rsidRPr="00000000">
              <w:rPr>
                <w:rFonts w:ascii="Lato" w:cs="Lato" w:eastAsia="Lato" w:hAnsi="Lato"/>
                <w:rtl w:val="0"/>
              </w:rPr>
              <w:t xml:space="preserve"> narratives by Imran Fazal Hoque on his experience and the experiences of other Rohyingya youth</w:t>
            </w:r>
          </w:p>
          <w:p w:rsidR="00000000" w:rsidDel="00000000" w:rsidP="00000000" w:rsidRDefault="00000000" w:rsidRPr="00000000" w14:paraId="000000DD">
            <w:pPr>
              <w:rPr>
                <w:rFonts w:ascii="Lato" w:cs="Lato" w:eastAsia="Lato" w:hAnsi="Lato"/>
                <w:i w:val="1"/>
              </w:rPr>
            </w:pPr>
            <w:hyperlink r:id="rId70">
              <w:r w:rsidDel="00000000" w:rsidR="00000000" w:rsidRPr="00000000">
                <w:rPr>
                  <w:rFonts w:ascii="Lato" w:cs="Lato" w:eastAsia="Lato" w:hAnsi="Lato"/>
                  <w:color w:val="1155cc"/>
                  <w:u w:val="single"/>
                  <w:rtl w:val="0"/>
                </w:rPr>
                <w:t xml:space="preserve">Writing Saved Me  by Imran Mohammad Fazal Hoque for </w:t>
              </w:r>
            </w:hyperlink>
            <w:hyperlink r:id="rId71">
              <w:r w:rsidDel="00000000" w:rsidR="00000000" w:rsidRPr="00000000">
                <w:rPr>
                  <w:rFonts w:ascii="Lato" w:cs="Lato" w:eastAsia="Lato" w:hAnsi="Lato"/>
                  <w:i w:val="1"/>
                  <w:color w:val="1155cc"/>
                  <w:u w:val="single"/>
                  <w:rtl w:val="0"/>
                </w:rPr>
                <w:t xml:space="preserve">Pulitzer Center</w:t>
              </w:r>
            </w:hyperlink>
            <w:r w:rsidDel="00000000" w:rsidR="00000000" w:rsidRPr="00000000">
              <w:rPr>
                <w:rFonts w:ascii="Lato" w:cs="Lato" w:eastAsia="Lato" w:hAnsi="Lato"/>
                <w:i w:val="1"/>
                <w:rtl w:val="0"/>
              </w:rPr>
              <w:t xml:space="preserve"> </w:t>
            </w:r>
          </w:p>
          <w:p w:rsidR="00000000" w:rsidDel="00000000" w:rsidP="00000000" w:rsidRDefault="00000000" w:rsidRPr="00000000" w14:paraId="000000DE">
            <w:pPr>
              <w:rPr>
                <w:rFonts w:ascii="Lato" w:cs="Lato" w:eastAsia="Lato" w:hAnsi="Lato"/>
              </w:rPr>
            </w:pPr>
            <w:r w:rsidDel="00000000" w:rsidR="00000000" w:rsidRPr="00000000">
              <w:rPr>
                <w:rtl w:val="0"/>
              </w:rPr>
            </w:r>
          </w:p>
          <w:p w:rsidR="00000000" w:rsidDel="00000000" w:rsidP="00000000" w:rsidRDefault="00000000" w:rsidRPr="00000000" w14:paraId="000000DF">
            <w:pPr>
              <w:rPr>
                <w:rFonts w:ascii="Lato" w:cs="Lato" w:eastAsia="Lato" w:hAnsi="Lato"/>
              </w:rPr>
            </w:pPr>
            <w:r w:rsidDel="00000000" w:rsidR="00000000" w:rsidRPr="00000000">
              <w:rPr>
                <w:rFonts w:ascii="Lato" w:cs="Lato" w:eastAsia="Lato" w:hAnsi="Lato"/>
                <w:rtl w:val="0"/>
              </w:rPr>
              <w:t xml:space="preserve">Optional:</w:t>
            </w:r>
          </w:p>
          <w:p w:rsidR="00000000" w:rsidDel="00000000" w:rsidP="00000000" w:rsidRDefault="00000000" w:rsidRPr="00000000" w14:paraId="000000E0">
            <w:pPr>
              <w:rPr>
                <w:rFonts w:ascii="Lato" w:cs="Lato" w:eastAsia="Lato" w:hAnsi="Lato"/>
              </w:rPr>
            </w:pPr>
            <w:r w:rsidDel="00000000" w:rsidR="00000000" w:rsidRPr="00000000">
              <w:rPr>
                <w:rFonts w:ascii="Lato" w:cs="Lato" w:eastAsia="Lato" w:hAnsi="Lato"/>
                <w:rtl w:val="0"/>
              </w:rPr>
              <w:t xml:space="preserve">Teacher-generated background information on Rohingya communities, which may include the following resources:</w:t>
              <w:br w:type="textWrapping"/>
            </w:r>
            <w:hyperlink r:id="rId72">
              <w:r w:rsidDel="00000000" w:rsidR="00000000" w:rsidRPr="00000000">
                <w:rPr>
                  <w:rFonts w:ascii="Lato" w:cs="Lato" w:eastAsia="Lato" w:hAnsi="Lato"/>
                  <w:color w:val="1155cc"/>
                  <w:u w:val="single"/>
                  <w:rtl w:val="0"/>
                </w:rPr>
                <w:t xml:space="preserve">Newsela | Myanmar: Who are the Rohingya?</w:t>
              </w:r>
            </w:hyperlink>
            <w:r w:rsidDel="00000000" w:rsidR="00000000" w:rsidRPr="00000000">
              <w:rPr>
                <w:rtl w:val="0"/>
              </w:rPr>
            </w:r>
          </w:p>
          <w:p w:rsidR="00000000" w:rsidDel="00000000" w:rsidP="00000000" w:rsidRDefault="00000000" w:rsidRPr="00000000" w14:paraId="000000E1">
            <w:pPr>
              <w:rPr>
                <w:rFonts w:ascii="Lato" w:cs="Lato" w:eastAsia="Lato" w:hAnsi="Lato"/>
              </w:rPr>
            </w:pPr>
            <w:r w:rsidDel="00000000" w:rsidR="00000000" w:rsidRPr="00000000">
              <w:rPr>
                <w:rFonts w:ascii="Lato" w:cs="Lato" w:eastAsia="Lato" w:hAnsi="Lato"/>
                <w:rtl w:val="0"/>
              </w:rPr>
              <w:t xml:space="preserve">An educator from your school</w:t>
            </w:r>
          </w:p>
          <w:p w:rsidR="00000000" w:rsidDel="00000000" w:rsidP="00000000" w:rsidRDefault="00000000" w:rsidRPr="00000000" w14:paraId="000000E2">
            <w:pPr>
              <w:rPr>
                <w:rFonts w:ascii="Lato" w:cs="Lato" w:eastAsia="Lato" w:hAnsi="Lato"/>
              </w:rPr>
            </w:pPr>
            <w:hyperlink r:id="rId73">
              <w:r w:rsidDel="00000000" w:rsidR="00000000" w:rsidRPr="00000000">
                <w:rPr>
                  <w:rFonts w:ascii="Lato" w:cs="Lato" w:eastAsia="Lato" w:hAnsi="Lato"/>
                  <w:color w:val="1155cc"/>
                  <w:u w:val="single"/>
                  <w:rtl w:val="0"/>
                </w:rPr>
                <w:t xml:space="preserve">Who are the Rohingya and why are they fleeing? by Angela Dewan for CNN</w:t>
              </w:r>
            </w:hyperlink>
            <w:r w:rsidDel="00000000" w:rsidR="00000000" w:rsidRPr="00000000">
              <w:rPr>
                <w:rFonts w:ascii="Lato" w:cs="Lato" w:eastAsia="Lato" w:hAnsi="Lato"/>
                <w:rtl w:val="0"/>
              </w:rPr>
              <w:t xml:space="preserve"> </w:t>
            </w:r>
          </w:p>
          <w:p w:rsidR="00000000" w:rsidDel="00000000" w:rsidP="00000000" w:rsidRDefault="00000000" w:rsidRPr="00000000" w14:paraId="000000E3">
            <w:pPr>
              <w:rPr>
                <w:rFonts w:ascii="Lato" w:cs="Lato" w:eastAsia="Lato" w:hAnsi="Lato"/>
              </w:rPr>
            </w:pPr>
            <w:hyperlink r:id="rId74">
              <w:r w:rsidDel="00000000" w:rsidR="00000000" w:rsidRPr="00000000">
                <w:rPr>
                  <w:rFonts w:ascii="Lato" w:cs="Lato" w:eastAsia="Lato" w:hAnsi="Lato"/>
                  <w:color w:val="1155cc"/>
                  <w:u w:val="single"/>
                  <w:rtl w:val="0"/>
                </w:rPr>
                <w:t xml:space="preserve">Explainer: Who Are Myanmar's Rohingya?</w:t>
              </w:r>
            </w:hyperlink>
            <w:r w:rsidDel="00000000" w:rsidR="00000000" w:rsidRPr="00000000">
              <w:rPr>
                <w:rFonts w:ascii="Lato" w:cs="Lato" w:eastAsia="Lato" w:hAnsi="Lato"/>
                <w:rtl w:val="0"/>
              </w:rPr>
              <w:t xml:space="preserve"> for </w:t>
            </w:r>
            <w:r w:rsidDel="00000000" w:rsidR="00000000" w:rsidRPr="00000000">
              <w:rPr>
                <w:rFonts w:ascii="Lato" w:cs="Lato" w:eastAsia="Lato" w:hAnsi="Lato"/>
                <w:i w:val="1"/>
                <w:rtl w:val="0"/>
              </w:rPr>
              <w:t xml:space="preserve">Voice of America</w:t>
            </w:r>
            <w:r w:rsidDel="00000000" w:rsidR="00000000" w:rsidRPr="00000000">
              <w:rPr>
                <w:rFonts w:ascii="Lato" w:cs="Lato" w:eastAsia="Lato" w:hAnsi="Lato"/>
                <w:rtl w:val="0"/>
              </w:rPr>
              <w:t xml:space="preserve"> </w:t>
            </w:r>
          </w:p>
          <w:p w:rsidR="00000000" w:rsidDel="00000000" w:rsidP="00000000" w:rsidRDefault="00000000" w:rsidRPr="00000000" w14:paraId="000000E4">
            <w:pPr>
              <w:rPr>
                <w:rFonts w:ascii="Lato" w:cs="Lato" w:eastAsia="Lato" w:hAnsi="Lato"/>
              </w:rPr>
            </w:pPr>
            <w:hyperlink r:id="rId75">
              <w:r w:rsidDel="00000000" w:rsidR="00000000" w:rsidRPr="00000000">
                <w:rPr>
                  <w:rFonts w:ascii="Lato" w:cs="Lato" w:eastAsia="Lato" w:hAnsi="Lato"/>
                  <w:color w:val="1155cc"/>
                  <w:sz w:val="20"/>
                  <w:szCs w:val="20"/>
                  <w:highlight w:val="white"/>
                  <w:u w:val="single"/>
                  <w:rtl w:val="0"/>
                </w:rPr>
                <w:t xml:space="preserve">Safe in School </w:t>
              </w:r>
            </w:hyperlink>
            <w:r w:rsidDel="00000000" w:rsidR="00000000" w:rsidRPr="00000000">
              <w:rPr>
                <w:rFonts w:ascii="Lato" w:cs="Lato" w:eastAsia="Lato" w:hAnsi="Lato"/>
                <w:rtl w:val="0"/>
              </w:rPr>
              <w:t xml:space="preserve">by Jaime Joyce for </w:t>
            </w:r>
            <w:r w:rsidDel="00000000" w:rsidR="00000000" w:rsidRPr="00000000">
              <w:rPr>
                <w:rFonts w:ascii="Lato" w:cs="Lato" w:eastAsia="Lato" w:hAnsi="Lato"/>
                <w:i w:val="1"/>
                <w:rtl w:val="0"/>
              </w:rPr>
              <w:t xml:space="preserve">Time for Kids</w:t>
            </w:r>
            <w:r w:rsidDel="00000000" w:rsidR="00000000" w:rsidRPr="00000000">
              <w:rPr>
                <w:rtl w:val="0"/>
              </w:rPr>
            </w:r>
          </w:p>
          <w:p w:rsidR="00000000" w:rsidDel="00000000" w:rsidP="00000000" w:rsidRDefault="00000000" w:rsidRPr="00000000" w14:paraId="000000E5">
            <w:pPr>
              <w:rPr>
                <w:rFonts w:ascii="Lato" w:cs="Lato" w:eastAsia="Lato" w:hAnsi="Lato"/>
              </w:rPr>
            </w:pPr>
            <w:r w:rsidDel="00000000" w:rsidR="00000000" w:rsidRPr="00000000">
              <w:rPr>
                <w:rtl w:val="0"/>
              </w:rPr>
            </w:r>
          </w:p>
          <w:p w:rsidR="00000000" w:rsidDel="00000000" w:rsidP="00000000" w:rsidRDefault="00000000" w:rsidRPr="00000000" w14:paraId="000000E6">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7">
            <w:pPr>
              <w:widowControl w:val="0"/>
              <w:rPr>
                <w:rFonts w:ascii="Lato" w:cs="Lato" w:eastAsia="Lato" w:hAnsi="Lato"/>
              </w:rPr>
            </w:pPr>
            <w:r w:rsidDel="00000000" w:rsidR="00000000" w:rsidRPr="00000000">
              <w:rPr>
                <w:rtl w:val="0"/>
              </w:rPr>
            </w:r>
          </w:p>
          <w:p w:rsidR="00000000" w:rsidDel="00000000" w:rsidP="00000000" w:rsidRDefault="00000000" w:rsidRPr="00000000" w14:paraId="000000E8">
            <w:pPr>
              <w:widowControl w:val="0"/>
              <w:rPr>
                <w:rFonts w:ascii="Lato" w:cs="Lato" w:eastAsia="Lato" w:hAnsi="Lato"/>
              </w:rPr>
            </w:pPr>
            <w:r w:rsidDel="00000000" w:rsidR="00000000" w:rsidRPr="00000000">
              <w:rPr>
                <w:rFonts w:ascii="Lato" w:cs="Lato" w:eastAsia="Lato" w:hAnsi="Lato"/>
                <w:rtl w:val="0"/>
              </w:rPr>
              <w:t xml:space="preserve">What is an underreported story? How do underreported stories combat the danger of the single story?</w:t>
            </w:r>
          </w:p>
          <w:p w:rsidR="00000000" w:rsidDel="00000000" w:rsidP="00000000" w:rsidRDefault="00000000" w:rsidRPr="00000000" w14:paraId="000000E9">
            <w:pPr>
              <w:widowControl w:val="0"/>
              <w:rPr>
                <w:rFonts w:ascii="Lato" w:cs="Lato" w:eastAsia="Lato" w:hAnsi="Lato"/>
              </w:rPr>
            </w:pPr>
            <w:r w:rsidDel="00000000" w:rsidR="00000000" w:rsidRPr="00000000">
              <w:rPr>
                <w:rtl w:val="0"/>
              </w:rPr>
            </w:r>
          </w:p>
          <w:p w:rsidR="00000000" w:rsidDel="00000000" w:rsidP="00000000" w:rsidRDefault="00000000" w:rsidRPr="00000000" w14:paraId="000000EA">
            <w:pPr>
              <w:widowControl w:val="0"/>
              <w:rPr>
                <w:rFonts w:ascii="Lato" w:cs="Lato" w:eastAsia="Lato" w:hAnsi="Lato"/>
              </w:rPr>
            </w:pPr>
            <w:r w:rsidDel="00000000" w:rsidR="00000000" w:rsidRPr="00000000">
              <w:rPr>
                <w:rFonts w:ascii="Lato" w:cs="Lato" w:eastAsia="Lato" w:hAnsi="Lato"/>
                <w:rtl w:val="0"/>
              </w:rPr>
              <w:t xml:space="preserve">How does hearing a first person perspective on a news event change your perspective?</w:t>
            </w:r>
          </w:p>
        </w:tc>
        <w:tc>
          <w:tcPr>
            <w:tcMar>
              <w:top w:w="100.0" w:type="dxa"/>
              <w:left w:w="100.0" w:type="dxa"/>
              <w:bottom w:w="100.0" w:type="dxa"/>
              <w:right w:w="100.0" w:type="dxa"/>
            </w:tcMar>
          </w:tcPr>
          <w:p w:rsidR="00000000" w:rsidDel="00000000" w:rsidP="00000000" w:rsidRDefault="00000000" w:rsidRPr="00000000" w14:paraId="000000EB">
            <w:pPr>
              <w:rPr>
                <w:rFonts w:ascii="Lato" w:cs="Lato" w:eastAsia="Lato" w:hAnsi="Lato"/>
              </w:rPr>
            </w:pPr>
            <w:r w:rsidDel="00000000" w:rsidR="00000000" w:rsidRPr="00000000">
              <w:rPr>
                <w:rtl w:val="0"/>
              </w:rPr>
            </w:r>
          </w:p>
          <w:p w:rsidR="00000000" w:rsidDel="00000000" w:rsidP="00000000" w:rsidRDefault="00000000" w:rsidRPr="00000000" w14:paraId="000000EC">
            <w:pPr>
              <w:rPr>
                <w:rFonts w:ascii="Lato" w:cs="Lato" w:eastAsia="Lato" w:hAnsi="Lato"/>
              </w:rPr>
            </w:pPr>
            <w:r w:rsidDel="00000000" w:rsidR="00000000" w:rsidRPr="00000000">
              <w:rPr>
                <w:rFonts w:ascii="Lato" w:cs="Lato" w:eastAsia="Lato" w:hAnsi="Lato"/>
                <w:rtl w:val="0"/>
              </w:rPr>
              <w:t xml:space="preserve">WARM UP JOURNALING USING THE FOLLOWING PROMPTS:</w:t>
            </w:r>
          </w:p>
          <w:p w:rsidR="00000000" w:rsidDel="00000000" w:rsidP="00000000" w:rsidRDefault="00000000" w:rsidRPr="00000000" w14:paraId="000000ED">
            <w:pPr>
              <w:numPr>
                <w:ilvl w:val="0"/>
                <w:numId w:val="7"/>
              </w:numPr>
              <w:ind w:left="720" w:hanging="360"/>
              <w:rPr>
                <w:rFonts w:ascii="Lato" w:cs="Lato" w:eastAsia="Lato" w:hAnsi="Lato"/>
              </w:rPr>
            </w:pPr>
            <w:r w:rsidDel="00000000" w:rsidR="00000000" w:rsidRPr="00000000">
              <w:rPr>
                <w:rFonts w:ascii="Lato" w:cs="Lato" w:eastAsia="Lato" w:hAnsi="Lato"/>
                <w:rtl w:val="0"/>
              </w:rPr>
              <w:t xml:space="preserve">If you had five minutes to gather up everything you could, what would you take with you into a safe space ?</w:t>
            </w:r>
          </w:p>
          <w:p w:rsidR="00000000" w:rsidDel="00000000" w:rsidP="00000000" w:rsidRDefault="00000000" w:rsidRPr="00000000" w14:paraId="000000EE">
            <w:pPr>
              <w:numPr>
                <w:ilvl w:val="0"/>
                <w:numId w:val="7"/>
              </w:numPr>
              <w:ind w:left="720" w:hanging="360"/>
              <w:rPr>
                <w:rFonts w:ascii="Lato" w:cs="Lato" w:eastAsia="Lato" w:hAnsi="Lato"/>
              </w:rPr>
            </w:pPr>
            <w:r w:rsidDel="00000000" w:rsidR="00000000" w:rsidRPr="00000000">
              <w:rPr>
                <w:rFonts w:ascii="Lato" w:cs="Lato" w:eastAsia="Lato" w:hAnsi="Lato"/>
                <w:rtl w:val="0"/>
              </w:rPr>
              <w:t xml:space="preserve">Have you ever had to leave something or someone behind that you cared about? How did that make you feel?</w:t>
            </w:r>
          </w:p>
          <w:p w:rsidR="00000000" w:rsidDel="00000000" w:rsidP="00000000" w:rsidRDefault="00000000" w:rsidRPr="00000000" w14:paraId="000000EF">
            <w:pPr>
              <w:numPr>
                <w:ilvl w:val="0"/>
                <w:numId w:val="7"/>
              </w:numPr>
              <w:ind w:left="720" w:hanging="360"/>
              <w:rPr>
                <w:rFonts w:ascii="Lato" w:cs="Lato" w:eastAsia="Lato" w:hAnsi="Lato"/>
              </w:rPr>
            </w:pPr>
            <w:r w:rsidDel="00000000" w:rsidR="00000000" w:rsidRPr="00000000">
              <w:rPr>
                <w:rFonts w:ascii="Lato" w:cs="Lato" w:eastAsia="Lato" w:hAnsi="Lato"/>
                <w:rtl w:val="0"/>
              </w:rPr>
              <w:t xml:space="preserve">Have you ever been through a difficult  circumstance? How did that circumstance or situation change you?</w:t>
            </w:r>
          </w:p>
          <w:p w:rsidR="00000000" w:rsidDel="00000000" w:rsidP="00000000" w:rsidRDefault="00000000" w:rsidRPr="00000000" w14:paraId="000000F0">
            <w:pPr>
              <w:numPr>
                <w:ilvl w:val="0"/>
                <w:numId w:val="7"/>
              </w:numPr>
              <w:ind w:left="720" w:hanging="360"/>
              <w:rPr>
                <w:rFonts w:ascii="Lato" w:cs="Lato" w:eastAsia="Lato" w:hAnsi="Lato"/>
              </w:rPr>
            </w:pPr>
            <w:r w:rsidDel="00000000" w:rsidR="00000000" w:rsidRPr="00000000">
              <w:rPr>
                <w:rFonts w:ascii="Lato" w:cs="Lato" w:eastAsia="Lato" w:hAnsi="Lato"/>
                <w:rtl w:val="0"/>
              </w:rPr>
              <w:t xml:space="preserve">How would you react if you were prevented from returning?</w:t>
            </w:r>
          </w:p>
          <w:p w:rsidR="00000000" w:rsidDel="00000000" w:rsidP="00000000" w:rsidRDefault="00000000" w:rsidRPr="00000000" w14:paraId="000000F1">
            <w:pPr>
              <w:widowControl w:val="0"/>
              <w:rPr>
                <w:rFonts w:ascii="Lato" w:cs="Lato" w:eastAsia="Lato" w:hAnsi="Lato"/>
              </w:rPr>
            </w:pPr>
            <w:r w:rsidDel="00000000" w:rsidR="00000000" w:rsidRPr="00000000">
              <w:rPr>
                <w:rtl w:val="0"/>
              </w:rPr>
            </w:r>
          </w:p>
          <w:p w:rsidR="00000000" w:rsidDel="00000000" w:rsidP="00000000" w:rsidRDefault="00000000" w:rsidRPr="00000000" w14:paraId="000000F2">
            <w:pPr>
              <w:widowControl w:val="0"/>
              <w:rPr>
                <w:rFonts w:ascii="Lato" w:cs="Lato" w:eastAsia="Lato" w:hAnsi="Lato"/>
              </w:rPr>
            </w:pPr>
            <w:r w:rsidDel="00000000" w:rsidR="00000000" w:rsidRPr="00000000">
              <w:rPr>
                <w:rFonts w:ascii="Lato" w:cs="Lato" w:eastAsia="Lato" w:hAnsi="Lato"/>
                <w:rtl w:val="0"/>
              </w:rPr>
              <w:t xml:space="preserve">Students will view the video from the Pulitzer Center on underreported stories and create a mini-poster with a partner that explains the definition and goals of an underreported story.</w:t>
            </w:r>
          </w:p>
          <w:p w:rsidR="00000000" w:rsidDel="00000000" w:rsidP="00000000" w:rsidRDefault="00000000" w:rsidRPr="00000000" w14:paraId="000000F3">
            <w:pPr>
              <w:widowControl w:val="0"/>
              <w:rPr>
                <w:rFonts w:ascii="Lato" w:cs="Lato" w:eastAsia="Lato" w:hAnsi="Lato"/>
              </w:rPr>
            </w:pPr>
            <w:r w:rsidDel="00000000" w:rsidR="00000000" w:rsidRPr="00000000">
              <w:rPr>
                <w:rtl w:val="0"/>
              </w:rPr>
            </w:r>
          </w:p>
          <w:p w:rsidR="00000000" w:rsidDel="00000000" w:rsidP="00000000" w:rsidRDefault="00000000" w:rsidRPr="00000000" w14:paraId="000000F4">
            <w:pPr>
              <w:widowControl w:val="0"/>
              <w:rPr>
                <w:rFonts w:ascii="Lato" w:cs="Lato" w:eastAsia="Lato" w:hAnsi="Lato"/>
              </w:rPr>
            </w:pPr>
            <w:r w:rsidDel="00000000" w:rsidR="00000000" w:rsidRPr="00000000">
              <w:rPr>
                <w:rtl w:val="0"/>
              </w:rPr>
            </w:r>
          </w:p>
          <w:p w:rsidR="00000000" w:rsidDel="00000000" w:rsidP="00000000" w:rsidRDefault="00000000" w:rsidRPr="00000000" w14:paraId="000000F5">
            <w:pPr>
              <w:widowControl w:val="0"/>
              <w:rPr>
                <w:rFonts w:ascii="Lato" w:cs="Lato" w:eastAsia="Lato" w:hAnsi="Lato"/>
              </w:rPr>
            </w:pPr>
            <w:r w:rsidDel="00000000" w:rsidR="00000000" w:rsidRPr="00000000">
              <w:rPr>
                <w:rFonts w:ascii="Lato" w:cs="Lato" w:eastAsia="Lato" w:hAnsi="Lato"/>
                <w:rtl w:val="0"/>
              </w:rPr>
              <w:t xml:space="preserve">TSW read at least one article  from the Pulitzer Center’s selection on Rohingya communities and </w:t>
            </w:r>
            <w:r w:rsidDel="00000000" w:rsidR="00000000" w:rsidRPr="00000000">
              <w:rPr>
                <w:rFonts w:ascii="Lato" w:cs="Lato" w:eastAsia="Lato" w:hAnsi="Lato"/>
                <w:rtl w:val="0"/>
              </w:rPr>
              <w:t xml:space="preserve">consider</w:t>
            </w:r>
            <w:r w:rsidDel="00000000" w:rsidR="00000000" w:rsidRPr="00000000">
              <w:rPr>
                <w:rFonts w:ascii="Lato" w:cs="Lato" w:eastAsia="Lato" w:hAnsi="Lato"/>
                <w:rtl w:val="0"/>
              </w:rPr>
              <w:t xml:space="preserve"> how these articles present underreported stories that counter a single story about migration. They will also evaluate whether the articles qualify as informative, persuasive/argumentative, or narrative texts.</w:t>
            </w:r>
          </w:p>
          <w:p w:rsidR="00000000" w:rsidDel="00000000" w:rsidP="00000000" w:rsidRDefault="00000000" w:rsidRPr="00000000" w14:paraId="000000F6">
            <w:pPr>
              <w:widowControl w:val="0"/>
              <w:rPr>
                <w:rFonts w:ascii="Lato" w:cs="Lato" w:eastAsia="Lato" w:hAnsi="Lato"/>
              </w:rPr>
            </w:pPr>
            <w:r w:rsidDel="00000000" w:rsidR="00000000" w:rsidRPr="00000000">
              <w:rPr>
                <w:rtl w:val="0"/>
              </w:rPr>
            </w:r>
          </w:p>
          <w:p w:rsidR="00000000" w:rsidDel="00000000" w:rsidP="00000000" w:rsidRDefault="00000000" w:rsidRPr="00000000" w14:paraId="000000F7">
            <w:pPr>
              <w:widowControl w:val="0"/>
              <w:rPr>
                <w:rFonts w:ascii="Lato" w:cs="Lato" w:eastAsia="Lato" w:hAnsi="Lato"/>
              </w:rPr>
            </w:pPr>
            <w:r w:rsidDel="00000000" w:rsidR="00000000" w:rsidRPr="00000000">
              <w:rPr>
                <w:rFonts w:ascii="Lato" w:cs="Lato" w:eastAsia="Lato" w:hAnsi="Lato"/>
                <w:rtl w:val="0"/>
              </w:rPr>
              <w:t xml:space="preserve">Students will  discuss who the Rohingya people are, where they are from, and why they are migrating. See the optional resources for videos and articles that can be used to support students’ background knowledge about the Rohingya people.</w:t>
            </w:r>
          </w:p>
          <w:p w:rsidR="00000000" w:rsidDel="00000000" w:rsidP="00000000" w:rsidRDefault="00000000" w:rsidRPr="00000000" w14:paraId="000000F8">
            <w:pPr>
              <w:widowControl w:val="0"/>
              <w:rPr>
                <w:rFonts w:ascii="Lato" w:cs="Lato" w:eastAsia="Lato" w:hAnsi="Lato"/>
              </w:rPr>
            </w:pPr>
            <w:r w:rsidDel="00000000" w:rsidR="00000000" w:rsidRPr="00000000">
              <w:rPr>
                <w:rtl w:val="0"/>
              </w:rPr>
            </w:r>
          </w:p>
          <w:p w:rsidR="00000000" w:rsidDel="00000000" w:rsidP="00000000" w:rsidRDefault="00000000" w:rsidRPr="00000000" w14:paraId="000000F9">
            <w:pPr>
              <w:widowControl w:val="0"/>
              <w:rPr>
                <w:rFonts w:ascii="Lato" w:cs="Lato" w:eastAsia="Lato" w:hAnsi="Lato"/>
                <w:i w:val="1"/>
              </w:rPr>
            </w:pPr>
            <w:r w:rsidDel="00000000" w:rsidR="00000000" w:rsidRPr="00000000">
              <w:rPr>
                <w:rFonts w:ascii="Lato" w:cs="Lato" w:eastAsia="Lato" w:hAnsi="Lato"/>
                <w:rtl w:val="0"/>
              </w:rPr>
              <w:t xml:space="preserve">TSW read  </w:t>
            </w:r>
            <w:hyperlink r:id="rId76">
              <w:r w:rsidDel="00000000" w:rsidR="00000000" w:rsidRPr="00000000">
                <w:rPr>
                  <w:rFonts w:ascii="Lato" w:cs="Lato" w:eastAsia="Lato" w:hAnsi="Lato"/>
                  <w:color w:val="1155cc"/>
                  <w:u w:val="single"/>
                  <w:rtl w:val="0"/>
                </w:rPr>
                <w:t xml:space="preserve">“Writing Saved Me”</w:t>
              </w:r>
            </w:hyperlink>
            <w:r w:rsidDel="00000000" w:rsidR="00000000" w:rsidRPr="00000000">
              <w:rPr>
                <w:rFonts w:ascii="Lato" w:cs="Lato" w:eastAsia="Lato" w:hAnsi="Lato"/>
                <w:rtl w:val="0"/>
              </w:rPr>
              <w:t xml:space="preserve"> by Imran Mohammad Fazal Hoque and </w:t>
            </w:r>
            <w:r w:rsidDel="00000000" w:rsidR="00000000" w:rsidRPr="00000000">
              <w:rPr>
                <w:rFonts w:ascii="Lato" w:cs="Lato" w:eastAsia="Lato" w:hAnsi="Lato"/>
                <w:rtl w:val="0"/>
              </w:rPr>
              <w:t xml:space="preserve">create</w:t>
            </w:r>
            <w:r w:rsidDel="00000000" w:rsidR="00000000" w:rsidRPr="00000000">
              <w:rPr>
                <w:rFonts w:ascii="Lato" w:cs="Lato" w:eastAsia="Lato" w:hAnsi="Lato"/>
                <w:rtl w:val="0"/>
              </w:rPr>
              <w:t xml:space="preserve"> individual video responses to post in PADLET that answer the following question:  </w:t>
            </w:r>
            <w:r w:rsidDel="00000000" w:rsidR="00000000" w:rsidRPr="00000000">
              <w:rPr>
                <w:rFonts w:ascii="Lato" w:cs="Lato" w:eastAsia="Lato" w:hAnsi="Lato"/>
                <w:i w:val="1"/>
                <w:rtl w:val="0"/>
              </w:rPr>
              <w:t xml:space="preserve">How has your perspective of the Rohingya Diaspora changed after reading “Writing Saved Me”? </w:t>
            </w:r>
          </w:p>
          <w:p w:rsidR="00000000" w:rsidDel="00000000" w:rsidP="00000000" w:rsidRDefault="00000000" w:rsidRPr="00000000" w14:paraId="000000FA">
            <w:pPr>
              <w:widowControl w:val="0"/>
              <w:rPr>
                <w:rFonts w:ascii="Lato" w:cs="Lato" w:eastAsia="Lato" w:hAnsi="Lato"/>
              </w:rPr>
            </w:pPr>
            <w:r w:rsidDel="00000000" w:rsidR="00000000" w:rsidRPr="00000000">
              <w:rPr>
                <w:rtl w:val="0"/>
              </w:rPr>
            </w:r>
          </w:p>
          <w:p w:rsidR="00000000" w:rsidDel="00000000" w:rsidP="00000000" w:rsidRDefault="00000000" w:rsidRPr="00000000" w14:paraId="000000FB">
            <w:pPr>
              <w:widowControl w:val="0"/>
              <w:rPr>
                <w:rFonts w:ascii="Lato" w:cs="Lato" w:eastAsia="Lato" w:hAnsi="Lato"/>
              </w:rPr>
            </w:pPr>
            <w:r w:rsidDel="00000000" w:rsidR="00000000" w:rsidRPr="00000000">
              <w:rPr>
                <w:rtl w:val="0"/>
              </w:rPr>
            </w:r>
          </w:p>
          <w:p w:rsidR="00000000" w:rsidDel="00000000" w:rsidP="00000000" w:rsidRDefault="00000000" w:rsidRPr="00000000" w14:paraId="000000FC">
            <w:pPr>
              <w:widowControl w:val="0"/>
              <w:rPr>
                <w:rFonts w:ascii="Lato" w:cs="Lato" w:eastAsia="Lato" w:hAnsi="Lato"/>
              </w:rPr>
            </w:pPr>
            <w:r w:rsidDel="00000000" w:rsidR="00000000" w:rsidRPr="00000000">
              <w:rPr>
                <w:rFonts w:ascii="Lato" w:cs="Lato" w:eastAsia="Lato" w:hAnsi="Lato"/>
                <w:rtl w:val="0"/>
              </w:rPr>
              <w:t xml:space="preserve">TSW craft questions for Imran  on a group JAMBOARD. Questions should reflect that students are exploring details from Imran’s reporting, details about Imran’s experience migrating, and narrative storytelling skills Imran used in his reporting.</w:t>
            </w:r>
          </w:p>
        </w:tc>
        <w:tc>
          <w:tcPr>
            <w:tcMar>
              <w:top w:w="100.0" w:type="dxa"/>
              <w:left w:w="100.0" w:type="dxa"/>
              <w:bottom w:w="100.0" w:type="dxa"/>
              <w:right w:w="100.0" w:type="dxa"/>
            </w:tcMar>
          </w:tcPr>
          <w:p w:rsidR="00000000" w:rsidDel="00000000" w:rsidP="00000000" w:rsidRDefault="00000000" w:rsidRPr="00000000" w14:paraId="000000FD">
            <w:pPr>
              <w:rPr>
                <w:rFonts w:ascii="Lato" w:cs="Lato" w:eastAsia="Lato" w:hAnsi="Lato"/>
              </w:rPr>
            </w:pPr>
            <w:r w:rsidDel="00000000" w:rsidR="00000000" w:rsidRPr="00000000">
              <w:rPr>
                <w:rtl w:val="0"/>
              </w:rPr>
            </w:r>
          </w:p>
          <w:p w:rsidR="00000000" w:rsidDel="00000000" w:rsidP="00000000" w:rsidRDefault="00000000" w:rsidRPr="00000000" w14:paraId="000000FE">
            <w:pPr>
              <w:rPr>
                <w:rFonts w:ascii="Lato" w:cs="Lato" w:eastAsia="Lato" w:hAnsi="Lato"/>
              </w:rPr>
            </w:pPr>
            <w:r w:rsidDel="00000000" w:rsidR="00000000" w:rsidRPr="00000000">
              <w:rPr>
                <w:rFonts w:ascii="Lato" w:cs="Lato" w:eastAsia="Lato" w:hAnsi="Lato"/>
                <w:rtl w:val="0"/>
              </w:rPr>
              <w:t xml:space="preserve">Links/Paper copies of selected news stories from the Pulitzer Center website</w:t>
            </w:r>
          </w:p>
          <w:p w:rsidR="00000000" w:rsidDel="00000000" w:rsidP="00000000" w:rsidRDefault="00000000" w:rsidRPr="00000000" w14:paraId="000000FF">
            <w:pPr>
              <w:rPr>
                <w:rFonts w:ascii="Lato" w:cs="Lato" w:eastAsia="Lato" w:hAnsi="Lato"/>
              </w:rPr>
            </w:pPr>
            <w:r w:rsidDel="00000000" w:rsidR="00000000" w:rsidRPr="00000000">
              <w:rPr>
                <w:rFonts w:ascii="Lato" w:cs="Lato" w:eastAsia="Lato" w:hAnsi="Lato"/>
                <w:rtl w:val="0"/>
              </w:rPr>
              <w:t xml:space="preserve">Chromebooks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0">
            <w:pPr>
              <w:widowControl w:val="0"/>
              <w:rPr>
                <w:rFonts w:ascii="Lato" w:cs="Lato" w:eastAsia="Lato" w:hAnsi="Lato"/>
              </w:rPr>
            </w:pPr>
            <w:r w:rsidDel="00000000" w:rsidR="00000000" w:rsidRPr="00000000">
              <w:rPr>
                <w:rtl w:val="0"/>
              </w:rPr>
            </w:r>
          </w:p>
          <w:p w:rsidR="00000000" w:rsidDel="00000000" w:rsidP="00000000" w:rsidRDefault="00000000" w:rsidRPr="00000000" w14:paraId="00000101">
            <w:pPr>
              <w:widowControl w:val="0"/>
              <w:rPr>
                <w:rFonts w:ascii="Lato" w:cs="Lato" w:eastAsia="Lato" w:hAnsi="Lato"/>
              </w:rPr>
            </w:pPr>
            <w:r w:rsidDel="00000000" w:rsidR="00000000" w:rsidRPr="00000000">
              <w:rPr>
                <w:rFonts w:ascii="Lato" w:cs="Lato" w:eastAsia="Lato" w:hAnsi="Lato"/>
                <w:rtl w:val="0"/>
              </w:rPr>
              <w:t xml:space="preserve">Day 4-5</w:t>
            </w:r>
          </w:p>
        </w:tc>
        <w:tc>
          <w:tcPr>
            <w:tcMar>
              <w:top w:w="100.0" w:type="dxa"/>
              <w:left w:w="100.0" w:type="dxa"/>
              <w:bottom w:w="100.0" w:type="dxa"/>
              <w:right w:w="100.0" w:type="dxa"/>
            </w:tcMar>
          </w:tcPr>
          <w:p w:rsidR="00000000" w:rsidDel="00000000" w:rsidP="00000000" w:rsidRDefault="00000000" w:rsidRPr="00000000" w14:paraId="00000102">
            <w:pPr>
              <w:rPr>
                <w:rFonts w:ascii="Lato" w:cs="Lato" w:eastAsia="Lato" w:hAnsi="Lato"/>
              </w:rPr>
            </w:pPr>
            <w:r w:rsidDel="00000000" w:rsidR="00000000" w:rsidRPr="00000000">
              <w:rPr>
                <w:rFonts w:ascii="Lato" w:cs="Lato" w:eastAsia="Lato" w:hAnsi="Lato"/>
                <w:rtl w:val="0"/>
              </w:rPr>
              <w:br w:type="textWrapping"/>
              <w:t xml:space="preserve">Zoom call with a journalist (ideally </w:t>
            </w:r>
            <w:hyperlink r:id="rId77">
              <w:r w:rsidDel="00000000" w:rsidR="00000000" w:rsidRPr="00000000">
                <w:rPr>
                  <w:color w:val="0000ee"/>
                  <w:u w:val="single"/>
                  <w:shd w:fill="auto" w:val="clear"/>
                  <w:rtl w:val="0"/>
                </w:rPr>
                <w:t xml:space="preserve">Imran Mohammad</w:t>
              </w:r>
            </w:hyperlink>
            <w:r w:rsidDel="00000000" w:rsidR="00000000" w:rsidRPr="00000000">
              <w:rPr>
                <w:rFonts w:ascii="Lato" w:cs="Lato" w:eastAsia="Lato" w:hAnsi="Lato"/>
                <w:rtl w:val="0"/>
              </w:rPr>
              <w:t xml:space="preserve"> Fazal Hoque)</w:t>
            </w:r>
          </w:p>
          <w:p w:rsidR="00000000" w:rsidDel="00000000" w:rsidP="00000000" w:rsidRDefault="00000000" w:rsidRPr="00000000" w14:paraId="00000103">
            <w:pPr>
              <w:rPr>
                <w:rFonts w:ascii="Lato" w:cs="Lato" w:eastAsia="Lato" w:hAnsi="Lato"/>
              </w:rPr>
            </w:pPr>
            <w:r w:rsidDel="00000000" w:rsidR="00000000" w:rsidRPr="00000000">
              <w:rPr>
                <w:rtl w:val="0"/>
              </w:rPr>
            </w:r>
          </w:p>
          <w:p w:rsidR="00000000" w:rsidDel="00000000" w:rsidP="00000000" w:rsidRDefault="00000000" w:rsidRPr="00000000" w14:paraId="00000104">
            <w:pPr>
              <w:rPr>
                <w:rFonts w:ascii="Lato" w:cs="Lato" w:eastAsia="Lato" w:hAnsi="Lato"/>
              </w:rPr>
            </w:pPr>
            <w:hyperlink r:id="rId78">
              <w:r w:rsidDel="00000000" w:rsidR="00000000" w:rsidRPr="00000000">
                <w:rPr>
                  <w:rFonts w:ascii="Lato" w:cs="Lato" w:eastAsia="Lato" w:hAnsi="Lato"/>
                  <w:color w:val="1155cc"/>
                  <w:u w:val="single"/>
                  <w:rtl w:val="0"/>
                </w:rPr>
                <w:t xml:space="preserve">UNHCR - Refugee Statistics</w:t>
              </w:r>
            </w:hyperlink>
            <w:r w:rsidDel="00000000" w:rsidR="00000000" w:rsidRPr="00000000">
              <w:rPr>
                <w:rtl w:val="0"/>
              </w:rPr>
            </w:r>
          </w:p>
          <w:p w:rsidR="00000000" w:rsidDel="00000000" w:rsidP="00000000" w:rsidRDefault="00000000" w:rsidRPr="00000000" w14:paraId="00000105">
            <w:pPr>
              <w:rPr>
                <w:rFonts w:ascii="Lato" w:cs="Lato" w:eastAsia="Lato" w:hAnsi="Lato"/>
              </w:rPr>
            </w:pPr>
            <w:hyperlink r:id="rId79">
              <w:r w:rsidDel="00000000" w:rsidR="00000000" w:rsidRPr="00000000">
                <w:rPr>
                  <w:rFonts w:ascii="Lato" w:cs="Lato" w:eastAsia="Lato" w:hAnsi="Lato"/>
                  <w:color w:val="1155cc"/>
                  <w:u w:val="single"/>
                  <w:rtl w:val="0"/>
                </w:rPr>
                <w:t xml:space="preserve">Words Matter</w:t>
              </w:r>
            </w:hyperlink>
            <w:r w:rsidDel="00000000" w:rsidR="00000000" w:rsidRPr="00000000">
              <w:rPr>
                <w:rFonts w:ascii="Lato" w:cs="Lato" w:eastAsia="Lato" w:hAnsi="Lato"/>
                <w:rtl w:val="0"/>
              </w:rPr>
              <w:t xml:space="preserve"> resource defining the differences between the terms </w:t>
            </w:r>
            <w:r w:rsidDel="00000000" w:rsidR="00000000" w:rsidRPr="00000000">
              <w:rPr>
                <w:rFonts w:ascii="Lato" w:cs="Lato" w:eastAsia="Lato" w:hAnsi="Lato"/>
                <w:b w:val="1"/>
                <w:rtl w:val="0"/>
              </w:rPr>
              <w:t xml:space="preserve">refugee, migrant, internally displaced person (IDP), and asylum-seeker</w:t>
            </w:r>
            <w:r w:rsidDel="00000000" w:rsidR="00000000" w:rsidRPr="00000000">
              <w:rPr>
                <w:rtl w:val="0"/>
              </w:rPr>
            </w:r>
          </w:p>
          <w:p w:rsidR="00000000" w:rsidDel="00000000" w:rsidP="00000000" w:rsidRDefault="00000000" w:rsidRPr="00000000" w14:paraId="00000106">
            <w:pPr>
              <w:rPr>
                <w:rFonts w:ascii="Lato" w:cs="Lato" w:eastAsia="Lato" w:hAnsi="Lato"/>
              </w:rPr>
            </w:pPr>
            <w:hyperlink r:id="rId80">
              <w:r w:rsidDel="00000000" w:rsidR="00000000" w:rsidRPr="00000000">
                <w:rPr>
                  <w:rFonts w:ascii="Lato" w:cs="Lato" w:eastAsia="Lato" w:hAnsi="Lato"/>
                  <w:color w:val="1155cc"/>
                  <w:u w:val="single"/>
                  <w:rtl w:val="0"/>
                </w:rPr>
                <w:t xml:space="preserve">UNHCR stories</w:t>
              </w:r>
            </w:hyperlink>
            <w:r w:rsidDel="00000000" w:rsidR="00000000" w:rsidRPr="00000000">
              <w:rPr>
                <w:rtl w:val="0"/>
              </w:rPr>
            </w:r>
          </w:p>
          <w:p w:rsidR="00000000" w:rsidDel="00000000" w:rsidP="00000000" w:rsidRDefault="00000000" w:rsidRPr="00000000" w14:paraId="00000107">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8">
            <w:pPr>
              <w:widowControl w:val="0"/>
              <w:rPr>
                <w:rFonts w:ascii="Lato" w:cs="Lato" w:eastAsia="Lato" w:hAnsi="Lato"/>
              </w:rPr>
            </w:pPr>
            <w:r w:rsidDel="00000000" w:rsidR="00000000" w:rsidRPr="00000000">
              <w:rPr>
                <w:rFonts w:ascii="Lato" w:cs="Lato" w:eastAsia="Lato" w:hAnsi="Lato"/>
                <w:rtl w:val="0"/>
              </w:rPr>
              <w:br w:type="textWrapping"/>
              <w:t xml:space="preserve">How do journalists report underreported stories, and how might journalists use narrative, informative, and persuasive writing in their work?</w:t>
            </w:r>
          </w:p>
          <w:p w:rsidR="00000000" w:rsidDel="00000000" w:rsidP="00000000" w:rsidRDefault="00000000" w:rsidRPr="00000000" w14:paraId="00000109">
            <w:pPr>
              <w:widowControl w:val="0"/>
              <w:rPr>
                <w:rFonts w:ascii="Lato" w:cs="Lato" w:eastAsia="Lato" w:hAnsi="Lato"/>
              </w:rPr>
            </w:pPr>
            <w:r w:rsidDel="00000000" w:rsidR="00000000" w:rsidRPr="00000000">
              <w:rPr>
                <w:rtl w:val="0"/>
              </w:rPr>
            </w:r>
          </w:p>
          <w:p w:rsidR="00000000" w:rsidDel="00000000" w:rsidP="00000000" w:rsidRDefault="00000000" w:rsidRPr="00000000" w14:paraId="0000010A">
            <w:pPr>
              <w:widowControl w:val="0"/>
              <w:rPr>
                <w:rFonts w:ascii="Lato" w:cs="Lato" w:eastAsia="Lato" w:hAnsi="Lato"/>
              </w:rPr>
            </w:pPr>
            <w:r w:rsidDel="00000000" w:rsidR="00000000" w:rsidRPr="00000000">
              <w:rPr>
                <w:rFonts w:ascii="Lato" w:cs="Lato" w:eastAsia="Lato" w:hAnsi="Lato"/>
                <w:rtl w:val="0"/>
              </w:rPr>
              <w:t xml:space="preserve">Who is currently experiencing refugee status due to a conflict in their country?</w:t>
            </w:r>
          </w:p>
          <w:p w:rsidR="00000000" w:rsidDel="00000000" w:rsidP="00000000" w:rsidRDefault="00000000" w:rsidRPr="00000000" w14:paraId="0000010B">
            <w:pPr>
              <w:widowControl w:val="0"/>
              <w:rPr>
                <w:rFonts w:ascii="Lato" w:cs="Lato" w:eastAsia="Lato" w:hAnsi="Lato"/>
              </w:rPr>
            </w:pPr>
            <w:r w:rsidDel="00000000" w:rsidR="00000000" w:rsidRPr="00000000">
              <w:rPr>
                <w:rtl w:val="0"/>
              </w:rPr>
            </w:r>
          </w:p>
          <w:p w:rsidR="00000000" w:rsidDel="00000000" w:rsidP="00000000" w:rsidRDefault="00000000" w:rsidRPr="00000000" w14:paraId="0000010C">
            <w:pPr>
              <w:widowControl w:val="0"/>
              <w:rPr>
                <w:rFonts w:ascii="Lato" w:cs="Lato" w:eastAsia="Lato" w:hAnsi="Lato"/>
              </w:rPr>
            </w:pPr>
            <w:r w:rsidDel="00000000" w:rsidR="00000000" w:rsidRPr="00000000">
              <w:rPr>
                <w:rFonts w:ascii="Lato" w:cs="Lato" w:eastAsia="Lato" w:hAnsi="Lato"/>
                <w:rtl w:val="0"/>
              </w:rPr>
              <w:t xml:space="preserve">How does being displaced from a country feel?</w:t>
            </w:r>
          </w:p>
          <w:p w:rsidR="00000000" w:rsidDel="00000000" w:rsidP="00000000" w:rsidRDefault="00000000" w:rsidRPr="00000000" w14:paraId="0000010D">
            <w:pPr>
              <w:widowControl w:val="0"/>
              <w:rPr>
                <w:rFonts w:ascii="Lato" w:cs="Lato" w:eastAsia="Lato" w:hAnsi="Lato"/>
              </w:rPr>
            </w:pPr>
            <w:r w:rsidDel="00000000" w:rsidR="00000000" w:rsidRPr="00000000">
              <w:rPr>
                <w:rtl w:val="0"/>
              </w:rPr>
            </w:r>
          </w:p>
          <w:p w:rsidR="00000000" w:rsidDel="00000000" w:rsidP="00000000" w:rsidRDefault="00000000" w:rsidRPr="00000000" w14:paraId="0000010E">
            <w:pPr>
              <w:widowControl w:val="0"/>
              <w:rPr>
                <w:rFonts w:ascii="Lato" w:cs="Lato" w:eastAsia="Lato" w:hAnsi="Lato"/>
              </w:rPr>
            </w:pPr>
            <w:r w:rsidDel="00000000" w:rsidR="00000000" w:rsidRPr="00000000">
              <w:rPr>
                <w:rFonts w:ascii="Lato" w:cs="Lato" w:eastAsia="Lato" w:hAnsi="Lato"/>
                <w:rtl w:val="0"/>
              </w:rPr>
              <w:t xml:space="preserve">What are some ways that students can use their ELA skills to impact positive change for refugees?</w:t>
            </w:r>
          </w:p>
          <w:p w:rsidR="00000000" w:rsidDel="00000000" w:rsidP="00000000" w:rsidRDefault="00000000" w:rsidRPr="00000000" w14:paraId="0000010F">
            <w:pPr>
              <w:widowControl w:val="0"/>
              <w:rPr>
                <w:rFonts w:ascii="Lato" w:cs="Lato" w:eastAsia="Lato" w:hAnsi="Lato"/>
              </w:rPr>
            </w:pPr>
            <w:r w:rsidDel="00000000" w:rsidR="00000000" w:rsidRPr="00000000">
              <w:rPr>
                <w:rtl w:val="0"/>
              </w:rPr>
            </w:r>
          </w:p>
          <w:p w:rsidR="00000000" w:rsidDel="00000000" w:rsidP="00000000" w:rsidRDefault="00000000" w:rsidRPr="00000000" w14:paraId="00000110">
            <w:pPr>
              <w:widowControl w:val="0"/>
              <w:rPr>
                <w:rFonts w:ascii="Lato" w:cs="Lato" w:eastAsia="Lato" w:hAnsi="Lato"/>
              </w:rPr>
            </w:pPr>
            <w:r w:rsidDel="00000000" w:rsidR="00000000" w:rsidRPr="00000000">
              <w:rPr>
                <w:rFonts w:ascii="Lato" w:cs="Lato" w:eastAsia="Lato" w:hAnsi="Lato"/>
                <w:rtl w:val="0"/>
              </w:rPr>
              <w:t xml:space="preserve">What people groups are currently experiencing refugee status due to a conflict in their country?</w:t>
            </w:r>
          </w:p>
          <w:p w:rsidR="00000000" w:rsidDel="00000000" w:rsidP="00000000" w:rsidRDefault="00000000" w:rsidRPr="00000000" w14:paraId="00000111">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2">
            <w:pPr>
              <w:widowControl w:val="0"/>
              <w:rPr>
                <w:rFonts w:ascii="Lato" w:cs="Lato" w:eastAsia="Lato" w:hAnsi="Lato"/>
              </w:rPr>
            </w:pPr>
            <w:r w:rsidDel="00000000" w:rsidR="00000000" w:rsidRPr="00000000">
              <w:rPr>
                <w:rFonts w:ascii="Lato" w:cs="Lato" w:eastAsia="Lato" w:hAnsi="Lato"/>
                <w:rtl w:val="0"/>
              </w:rPr>
              <w:br w:type="textWrapping"/>
              <w:t xml:space="preserve">Students will connect with journalist Imran Mohammad Fazal Hoque in a class ZOOM call to ask about his reporting. For support connecting students to a Pulitzer Center-supported journalist, use </w:t>
            </w:r>
            <w:hyperlink r:id="rId81">
              <w:r w:rsidDel="00000000" w:rsidR="00000000" w:rsidRPr="00000000">
                <w:rPr>
                  <w:rFonts w:ascii="Lato" w:cs="Lato" w:eastAsia="Lato" w:hAnsi="Lato"/>
                  <w:color w:val="1155cc"/>
                  <w:u w:val="single"/>
                  <w:rtl w:val="0"/>
                </w:rPr>
                <w:t xml:space="preserve">this form</w:t>
              </w:r>
            </w:hyperlink>
            <w:r w:rsidDel="00000000" w:rsidR="00000000" w:rsidRPr="00000000">
              <w:rPr>
                <w:rFonts w:ascii="Lato" w:cs="Lato" w:eastAsia="Lato" w:hAnsi="Lato"/>
                <w:rtl w:val="0"/>
              </w:rPr>
              <w:t xml:space="preserve"> or contact education@pulitzercenter.org</w:t>
            </w:r>
          </w:p>
          <w:p w:rsidR="00000000" w:rsidDel="00000000" w:rsidP="00000000" w:rsidRDefault="00000000" w:rsidRPr="00000000" w14:paraId="00000113">
            <w:pPr>
              <w:widowControl w:val="0"/>
              <w:rPr>
                <w:rFonts w:ascii="Lato" w:cs="Lato" w:eastAsia="Lato" w:hAnsi="Lato"/>
              </w:rPr>
            </w:pPr>
            <w:r w:rsidDel="00000000" w:rsidR="00000000" w:rsidRPr="00000000">
              <w:rPr>
                <w:rtl w:val="0"/>
              </w:rPr>
            </w:r>
          </w:p>
          <w:p w:rsidR="00000000" w:rsidDel="00000000" w:rsidP="00000000" w:rsidRDefault="00000000" w:rsidRPr="00000000" w14:paraId="00000114">
            <w:pPr>
              <w:widowControl w:val="0"/>
              <w:rPr>
                <w:rFonts w:ascii="Lato" w:cs="Lato" w:eastAsia="Lato" w:hAnsi="Lato"/>
              </w:rPr>
            </w:pPr>
            <w:r w:rsidDel="00000000" w:rsidR="00000000" w:rsidRPr="00000000">
              <w:rPr>
                <w:rFonts w:ascii="Lato" w:cs="Lato" w:eastAsia="Lato" w:hAnsi="Lato"/>
                <w:rtl w:val="0"/>
              </w:rPr>
              <w:t xml:space="preserve">TSW </w:t>
            </w:r>
            <w:r w:rsidDel="00000000" w:rsidR="00000000" w:rsidRPr="00000000">
              <w:rPr>
                <w:rFonts w:ascii="Lato" w:cs="Lato" w:eastAsia="Lato" w:hAnsi="Lato"/>
                <w:rtl w:val="0"/>
              </w:rPr>
              <w:t xml:space="preserve">review</w:t>
            </w:r>
            <w:r w:rsidDel="00000000" w:rsidR="00000000" w:rsidRPr="00000000">
              <w:rPr>
                <w:rFonts w:ascii="Lato" w:cs="Lato" w:eastAsia="Lato" w:hAnsi="Lato"/>
                <w:rtl w:val="0"/>
              </w:rPr>
              <w:t xml:space="preserve"> current statistics about people who have become refugees by exploring resources from the United Nations High Commissioner for Refugees (UNHCR). Students may also need to review the Words Matter resource to review the definition of “refugee” and how that term differs from terms used to describe other people who are moving for different reasons. As they review statistics from UNHCR, students fill out the </w:t>
            </w:r>
            <w:r w:rsidDel="00000000" w:rsidR="00000000" w:rsidRPr="00000000">
              <w:rPr>
                <w:rFonts w:ascii="Lato" w:cs="Lato" w:eastAsia="Lato" w:hAnsi="Lato"/>
                <w:rtl w:val="0"/>
              </w:rPr>
              <w:t xml:space="preserve">Narrative Day 1 graphic organizer.</w:t>
            </w:r>
            <w:r w:rsidDel="00000000" w:rsidR="00000000" w:rsidRPr="00000000">
              <w:rPr>
                <w:rtl w:val="0"/>
              </w:rPr>
            </w:r>
          </w:p>
          <w:p w:rsidR="00000000" w:rsidDel="00000000" w:rsidP="00000000" w:rsidRDefault="00000000" w:rsidRPr="00000000" w14:paraId="00000115">
            <w:pPr>
              <w:widowControl w:val="0"/>
              <w:rPr>
                <w:rFonts w:ascii="Lato" w:cs="Lato" w:eastAsia="Lato" w:hAnsi="Lato"/>
              </w:rPr>
            </w:pPr>
            <w:r w:rsidDel="00000000" w:rsidR="00000000" w:rsidRPr="00000000">
              <w:rPr>
                <w:rtl w:val="0"/>
              </w:rPr>
            </w:r>
          </w:p>
          <w:p w:rsidR="00000000" w:rsidDel="00000000" w:rsidP="00000000" w:rsidRDefault="00000000" w:rsidRPr="00000000" w14:paraId="00000116">
            <w:pPr>
              <w:widowControl w:val="0"/>
              <w:rPr>
                <w:rFonts w:ascii="Lato" w:cs="Lato" w:eastAsia="Lato" w:hAnsi="Lato"/>
              </w:rPr>
            </w:pPr>
            <w:r w:rsidDel="00000000" w:rsidR="00000000" w:rsidRPr="00000000">
              <w:rPr>
                <w:rFonts w:ascii="Lato" w:cs="Lato" w:eastAsia="Lato" w:hAnsi="Lato"/>
                <w:rtl w:val="0"/>
              </w:rPr>
              <w:t xml:space="preserve">Each student will team up with a partner to read news selections from the UNHCR or the Pulitzer Center and identify ways he/she can retell the story from a first person perspective using details from the story. </w:t>
            </w:r>
          </w:p>
          <w:p w:rsidR="00000000" w:rsidDel="00000000" w:rsidP="00000000" w:rsidRDefault="00000000" w:rsidRPr="00000000" w14:paraId="00000117">
            <w:pPr>
              <w:widowControl w:val="0"/>
              <w:numPr>
                <w:ilvl w:val="0"/>
                <w:numId w:val="1"/>
              </w:numPr>
              <w:ind w:left="450" w:hanging="360"/>
              <w:rPr>
                <w:rFonts w:ascii="Lato" w:cs="Lato" w:eastAsia="Lato" w:hAnsi="Lato"/>
              </w:rPr>
            </w:pPr>
            <w:r w:rsidDel="00000000" w:rsidR="00000000" w:rsidRPr="00000000">
              <w:rPr>
                <w:rFonts w:ascii="Lato" w:cs="Lato" w:eastAsia="Lato" w:hAnsi="Lato"/>
                <w:rtl w:val="0"/>
              </w:rPr>
              <w:t xml:space="preserve">Students should note key details from the story, and language from the story that they could use in their short stories. </w:t>
            </w:r>
          </w:p>
          <w:p w:rsidR="00000000" w:rsidDel="00000000" w:rsidP="00000000" w:rsidRDefault="00000000" w:rsidRPr="00000000" w14:paraId="00000118">
            <w:pPr>
              <w:widowControl w:val="0"/>
              <w:numPr>
                <w:ilvl w:val="0"/>
                <w:numId w:val="1"/>
              </w:numPr>
              <w:ind w:left="450" w:hanging="360"/>
              <w:rPr>
                <w:rFonts w:ascii="Lato" w:cs="Lato" w:eastAsia="Lato" w:hAnsi="Lato"/>
              </w:rPr>
            </w:pPr>
            <w:r w:rsidDel="00000000" w:rsidR="00000000" w:rsidRPr="00000000">
              <w:rPr>
                <w:rFonts w:ascii="Lato" w:cs="Lato" w:eastAsia="Lato" w:hAnsi="Lato"/>
                <w:rtl w:val="0"/>
              </w:rPr>
              <w:t xml:space="preserve">Students should not how the language from the stories communicate the personalities of the subjects. They should also note their own connections to the emotions and events presented in the stories.</w:t>
            </w:r>
          </w:p>
          <w:p w:rsidR="00000000" w:rsidDel="00000000" w:rsidP="00000000" w:rsidRDefault="00000000" w:rsidRPr="00000000" w14:paraId="00000119">
            <w:pPr>
              <w:widowControl w:val="0"/>
              <w:numPr>
                <w:ilvl w:val="0"/>
                <w:numId w:val="1"/>
              </w:numPr>
              <w:ind w:left="450" w:hanging="360"/>
              <w:rPr>
                <w:rFonts w:ascii="Lato" w:cs="Lato" w:eastAsia="Lato" w:hAnsi="Lato"/>
              </w:rPr>
            </w:pPr>
            <w:r w:rsidDel="00000000" w:rsidR="00000000" w:rsidRPr="00000000">
              <w:rPr>
                <w:rFonts w:ascii="Lato" w:cs="Lato" w:eastAsia="Lato" w:hAnsi="Lato"/>
                <w:rtl w:val="0"/>
              </w:rPr>
              <w:t xml:space="preserve">Students should note details that capture the challenges the individuals have faced, the ways those individuals have navigated those challenges, and the resources/initiatives that supported the subjects of the stories.</w:t>
            </w:r>
          </w:p>
          <w:p w:rsidR="00000000" w:rsidDel="00000000" w:rsidP="00000000" w:rsidRDefault="00000000" w:rsidRPr="00000000" w14:paraId="0000011A">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1B">
            <w:pPr>
              <w:widowControl w:val="0"/>
              <w:ind w:left="0" w:firstLine="0"/>
              <w:rPr>
                <w:rFonts w:ascii="Lato" w:cs="Lato" w:eastAsia="Lato" w:hAnsi="Lato"/>
              </w:rPr>
            </w:pPr>
            <w:r w:rsidDel="00000000" w:rsidR="00000000" w:rsidRPr="00000000">
              <w:rPr>
                <w:rFonts w:ascii="Lato" w:cs="Lato" w:eastAsia="Lato" w:hAnsi="Lato"/>
                <w:rtl w:val="0"/>
              </w:rPr>
              <w:t xml:space="preserve">TSW also reflect on the following:</w:t>
            </w:r>
          </w:p>
          <w:p w:rsidR="00000000" w:rsidDel="00000000" w:rsidP="00000000" w:rsidRDefault="00000000" w:rsidRPr="00000000" w14:paraId="0000011C">
            <w:pPr>
              <w:widowControl w:val="0"/>
              <w:numPr>
                <w:ilvl w:val="1"/>
                <w:numId w:val="1"/>
              </w:numPr>
              <w:ind w:left="540" w:hanging="360"/>
              <w:rPr>
                <w:rFonts w:ascii="Lato" w:cs="Lato" w:eastAsia="Lato" w:hAnsi="Lato"/>
              </w:rPr>
            </w:pPr>
            <w:r w:rsidDel="00000000" w:rsidR="00000000" w:rsidRPr="00000000">
              <w:rPr>
                <w:rFonts w:ascii="Lato" w:cs="Lato" w:eastAsia="Lato" w:hAnsi="Lato"/>
                <w:rtl w:val="0"/>
              </w:rPr>
              <w:t xml:space="preserve">What elements of the story feel underreported in the media?</w:t>
            </w:r>
          </w:p>
          <w:p w:rsidR="00000000" w:rsidDel="00000000" w:rsidP="00000000" w:rsidRDefault="00000000" w:rsidRPr="00000000" w14:paraId="0000011D">
            <w:pPr>
              <w:widowControl w:val="0"/>
              <w:numPr>
                <w:ilvl w:val="1"/>
                <w:numId w:val="1"/>
              </w:numPr>
              <w:ind w:left="540" w:hanging="360"/>
              <w:rPr>
                <w:rFonts w:ascii="Lato" w:cs="Lato" w:eastAsia="Lato" w:hAnsi="Lato"/>
              </w:rPr>
            </w:pPr>
            <w:r w:rsidDel="00000000" w:rsidR="00000000" w:rsidRPr="00000000">
              <w:rPr>
                <w:rFonts w:ascii="Lato" w:cs="Lato" w:eastAsia="Lato" w:hAnsi="Lato"/>
                <w:rtl w:val="0"/>
              </w:rPr>
              <w:t xml:space="preserve"> How could those details be reflected in students’ final projects? And why are those details important?</w:t>
            </w:r>
          </w:p>
        </w:tc>
        <w:tc>
          <w:tcPr>
            <w:tcMar>
              <w:top w:w="100.0" w:type="dxa"/>
              <w:left w:w="100.0" w:type="dxa"/>
              <w:bottom w:w="100.0" w:type="dxa"/>
              <w:right w:w="100.0" w:type="dxa"/>
            </w:tcMar>
          </w:tcPr>
          <w:p w:rsidR="00000000" w:rsidDel="00000000" w:rsidP="00000000" w:rsidRDefault="00000000" w:rsidRPr="00000000" w14:paraId="0000011E">
            <w:pPr>
              <w:rPr>
                <w:rFonts w:ascii="Lato" w:cs="Lato" w:eastAsia="Lato" w:hAnsi="Lato"/>
              </w:rPr>
            </w:pPr>
            <w:r w:rsidDel="00000000" w:rsidR="00000000" w:rsidRPr="00000000">
              <w:rPr>
                <w:rFonts w:ascii="Lato" w:cs="Lato" w:eastAsia="Lato" w:hAnsi="Lato"/>
                <w:rtl w:val="0"/>
              </w:rPr>
              <w:br w:type="textWrapping"/>
              <w:t xml:space="preserve">ZOOM for virtual journalist visit </w:t>
            </w:r>
          </w:p>
          <w:p w:rsidR="00000000" w:rsidDel="00000000" w:rsidP="00000000" w:rsidRDefault="00000000" w:rsidRPr="00000000" w14:paraId="0000011F">
            <w:pPr>
              <w:rPr>
                <w:rFonts w:ascii="Lato" w:cs="Lato" w:eastAsia="Lato" w:hAnsi="Lato"/>
              </w:rPr>
            </w:pPr>
            <w:r w:rsidDel="00000000" w:rsidR="00000000" w:rsidRPr="00000000">
              <w:rPr>
                <w:rFonts w:ascii="Lato" w:cs="Lato" w:eastAsia="Lato" w:hAnsi="Lato"/>
                <w:rtl w:val="0"/>
              </w:rPr>
              <w:t xml:space="preserve">Chromebooks</w:t>
            </w:r>
          </w:p>
          <w:p w:rsidR="00000000" w:rsidDel="00000000" w:rsidP="00000000" w:rsidRDefault="00000000" w:rsidRPr="00000000" w14:paraId="00000120">
            <w:pPr>
              <w:widowControl w:val="0"/>
              <w:rPr>
                <w:rFonts w:ascii="Lato" w:cs="Lato" w:eastAsia="Lato" w:hAnsi="Lato"/>
              </w:rPr>
            </w:pPr>
            <w:r w:rsidDel="00000000" w:rsidR="00000000" w:rsidRPr="00000000">
              <w:rPr>
                <w:rFonts w:ascii="Lato" w:cs="Lato" w:eastAsia="Lato" w:hAnsi="Lato"/>
                <w:rtl w:val="0"/>
              </w:rPr>
              <w:t xml:space="preserve">Narrative Day 1 </w:t>
            </w:r>
            <w:r w:rsidDel="00000000" w:rsidR="00000000" w:rsidRPr="00000000">
              <w:rPr>
                <w:rFonts w:ascii="Lato" w:cs="Lato" w:eastAsia="Lato" w:hAnsi="Lato"/>
                <w:rtl w:val="0"/>
              </w:rPr>
              <w:t xml:space="preserve">graphic organizer</w:t>
            </w:r>
            <w:r w:rsidDel="00000000" w:rsidR="00000000" w:rsidRPr="00000000">
              <w:rPr>
                <w:rFonts w:ascii="Lato" w:cs="Lato" w:eastAsia="Lato" w:hAnsi="Lato"/>
                <w:rtl w:val="0"/>
              </w:rPr>
              <w:t xml:space="preserve"> </w:t>
            </w:r>
            <w:hyperlink r:id="rId8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83">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121">
            <w:pPr>
              <w:rPr>
                <w:rFonts w:ascii="Lato" w:cs="Lato" w:eastAsia="Lato" w:hAnsi="Lato"/>
              </w:rPr>
            </w:pPr>
            <w:r w:rsidDel="00000000" w:rsidR="00000000" w:rsidRPr="00000000">
              <w:rPr>
                <w:rtl w:val="0"/>
              </w:rPr>
            </w:r>
          </w:p>
          <w:p w:rsidR="00000000" w:rsidDel="00000000" w:rsidP="00000000" w:rsidRDefault="00000000" w:rsidRPr="00000000" w14:paraId="00000122">
            <w:pPr>
              <w:rPr>
                <w:rFonts w:ascii="Lato" w:cs="Lato" w:eastAsia="Lato" w:hAnsi="Lato"/>
              </w:rPr>
            </w:pPr>
            <w:r w:rsidDel="00000000" w:rsidR="00000000" w:rsidRPr="00000000">
              <w:rPr>
                <w:rtl w:val="0"/>
              </w:rPr>
            </w:r>
          </w:p>
        </w:tc>
      </w:tr>
    </w:tbl>
    <w:p w:rsidR="00000000" w:rsidDel="00000000" w:rsidP="00000000" w:rsidRDefault="00000000" w:rsidRPr="00000000" w14:paraId="00000123">
      <w:pPr>
        <w:widowControl w:val="0"/>
        <w:spacing w:line="276" w:lineRule="auto"/>
        <w:rPr>
          <w:rFonts w:ascii="Lato" w:cs="Lato" w:eastAsia="Lato" w:hAnsi="Lato"/>
        </w:rPr>
      </w:pPr>
      <w:r w:rsidDel="00000000" w:rsidR="00000000" w:rsidRPr="00000000">
        <w:rPr>
          <w:rtl w:val="0"/>
        </w:rPr>
      </w:r>
    </w:p>
    <w:tbl>
      <w:tblPr>
        <w:tblStyle w:val="Table4"/>
        <w:tblW w:w="14280.0" w:type="dxa"/>
        <w:jc w:val="left"/>
        <w:tblInd w:w="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3015"/>
        <w:gridCol w:w="3090"/>
        <w:gridCol w:w="4605"/>
        <w:gridCol w:w="2490"/>
        <w:tblGridChange w:id="0">
          <w:tblGrid>
            <w:gridCol w:w="1080"/>
            <w:gridCol w:w="3015"/>
            <w:gridCol w:w="3090"/>
            <w:gridCol w:w="4605"/>
            <w:gridCol w:w="24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24">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125">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text(s) / resource(s) for today’s lesson</w:t>
            </w:r>
          </w:p>
        </w:tc>
        <w:tc>
          <w:tcPr>
            <w:tcMar>
              <w:top w:w="100.0" w:type="dxa"/>
              <w:left w:w="100.0" w:type="dxa"/>
              <w:bottom w:w="100.0" w:type="dxa"/>
              <w:right w:w="100.0" w:type="dxa"/>
            </w:tcMar>
          </w:tcPr>
          <w:p w:rsidR="00000000" w:rsidDel="00000000" w:rsidP="00000000" w:rsidRDefault="00000000" w:rsidRPr="00000000" w14:paraId="00000126">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27">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128">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Materials</w:t>
            </w:r>
          </w:p>
        </w:tc>
      </w:tr>
      <w:tr>
        <w:trPr>
          <w:cantSplit w:val="0"/>
          <w:tblHeader w:val="0"/>
        </w:trPr>
        <w:tc>
          <w:tcPr>
            <w:gridSpan w:val="5"/>
            <w:shd w:fill="d9d9d9" w:val="clear"/>
          </w:tcPr>
          <w:p w:rsidR="00000000" w:rsidDel="00000000" w:rsidP="00000000" w:rsidRDefault="00000000" w:rsidRPr="00000000" w14:paraId="00000129">
            <w:pPr>
              <w:spacing w:before="200" w:lineRule="auto"/>
              <w:jc w:val="center"/>
              <w:rPr>
                <w:rFonts w:ascii="Lato" w:cs="Lato" w:eastAsia="Lato" w:hAnsi="Lato"/>
                <w:b w:val="1"/>
              </w:rPr>
            </w:pPr>
            <w:r w:rsidDel="00000000" w:rsidR="00000000" w:rsidRPr="00000000">
              <w:rPr>
                <w:rFonts w:ascii="Lato" w:cs="Lato" w:eastAsia="Lato" w:hAnsi="Lato"/>
                <w:i w:val="1"/>
                <w:sz w:val="24"/>
                <w:szCs w:val="24"/>
                <w:rtl w:val="0"/>
              </w:rPr>
              <w:t xml:space="preserve">Week 3</w:t>
            </w:r>
            <w:r w:rsidDel="00000000" w:rsidR="00000000" w:rsidRPr="00000000">
              <w:rPr>
                <w:rFonts w:ascii="Lato" w:cs="Lato" w:eastAsia="Lato" w:hAnsi="Lato"/>
                <w:sz w:val="24"/>
                <w:szCs w:val="24"/>
                <w:rtl w:val="0"/>
              </w:rPr>
              <w:br w:type="textWrapping"/>
            </w:r>
            <w:r w:rsidDel="00000000" w:rsidR="00000000" w:rsidRPr="00000000">
              <w:rPr>
                <w:rFonts w:ascii="Lato" w:cs="Lato" w:eastAsia="Lato" w:hAnsi="Lato"/>
                <w:i w:val="1"/>
                <w:sz w:val="24"/>
                <w:szCs w:val="24"/>
                <w:rtl w:val="0"/>
              </w:rPr>
              <w:t xml:space="preserve">Producing a Narrative Essay inspired by Underreported Global Issues</w:t>
            </w:r>
            <w:r w:rsidDel="00000000" w:rsidR="00000000" w:rsidRPr="00000000">
              <w:rPr>
                <w:rFonts w:ascii="Lato" w:cs="Lato" w:eastAsia="Lato" w:hAnsi="Lato"/>
                <w:b w:val="1"/>
                <w:rtl w:val="0"/>
              </w:rPr>
              <w:br w:type="textWrapping"/>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E">
            <w:pPr>
              <w:widowControl w:val="0"/>
              <w:rPr>
                <w:rFonts w:ascii="Lato" w:cs="Lato" w:eastAsia="Lato" w:hAnsi="Lato"/>
              </w:rPr>
            </w:pPr>
            <w:r w:rsidDel="00000000" w:rsidR="00000000" w:rsidRPr="00000000">
              <w:rPr>
                <w:rFonts w:ascii="Lato" w:cs="Lato" w:eastAsia="Lato" w:hAnsi="Lato"/>
                <w:rtl w:val="0"/>
              </w:rPr>
              <w:br w:type="textWrapping"/>
              <w:t xml:space="preserve">Day 1-2</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F">
            <w:pPr>
              <w:rPr>
                <w:rFonts w:ascii="Lato" w:cs="Lato" w:eastAsia="Lato" w:hAnsi="Lato"/>
              </w:rPr>
            </w:pPr>
            <w:r w:rsidDel="00000000" w:rsidR="00000000" w:rsidRPr="00000000">
              <w:rPr>
                <w:rtl w:val="0"/>
              </w:rPr>
            </w:r>
          </w:p>
          <w:p w:rsidR="00000000" w:rsidDel="00000000" w:rsidP="00000000" w:rsidRDefault="00000000" w:rsidRPr="00000000" w14:paraId="00000130">
            <w:pPr>
              <w:rPr>
                <w:rFonts w:ascii="Lato" w:cs="Lato" w:eastAsia="Lato" w:hAnsi="Lato"/>
              </w:rPr>
            </w:pPr>
            <w:hyperlink r:id="rId84">
              <w:r w:rsidDel="00000000" w:rsidR="00000000" w:rsidRPr="00000000">
                <w:rPr>
                  <w:rFonts w:ascii="Lato" w:cs="Lato" w:eastAsia="Lato" w:hAnsi="Lato"/>
                  <w:color w:val="1155cc"/>
                  <w:u w:val="single"/>
                  <w:rtl w:val="0"/>
                </w:rPr>
                <w:t xml:space="preserve">MAAP Writing Rubric</w:t>
              </w:r>
            </w:hyperlink>
            <w:r w:rsidDel="00000000" w:rsidR="00000000" w:rsidRPr="00000000">
              <w:rPr>
                <w:rtl w:val="0"/>
              </w:rPr>
            </w:r>
          </w:p>
          <w:p w:rsidR="00000000" w:rsidDel="00000000" w:rsidP="00000000" w:rsidRDefault="00000000" w:rsidRPr="00000000" w14:paraId="00000131">
            <w:pPr>
              <w:rPr>
                <w:rFonts w:ascii="Lato" w:cs="Lato" w:eastAsia="Lato" w:hAnsi="Lato"/>
              </w:rPr>
            </w:pPr>
            <w:r w:rsidDel="00000000" w:rsidR="00000000" w:rsidRPr="00000000">
              <w:rPr>
                <w:rtl w:val="0"/>
              </w:rPr>
            </w:r>
          </w:p>
          <w:p w:rsidR="00000000" w:rsidDel="00000000" w:rsidP="00000000" w:rsidRDefault="00000000" w:rsidRPr="00000000" w14:paraId="00000132">
            <w:pPr>
              <w:rPr>
                <w:rFonts w:ascii="Lato" w:cs="Lato" w:eastAsia="Lato" w:hAnsi="Lato"/>
              </w:rPr>
            </w:pPr>
            <w:r w:rsidDel="00000000" w:rsidR="00000000" w:rsidRPr="00000000">
              <w:rPr>
                <w:rFonts w:ascii="Lato" w:cs="Lato" w:eastAsia="Lato" w:hAnsi="Lato"/>
                <w:rtl w:val="0"/>
              </w:rPr>
              <w:t xml:space="preserve">Narrative prompt</w:t>
              <w:br w:type="textWrapping"/>
            </w:r>
          </w:p>
        </w:tc>
        <w:tc>
          <w:tcPr>
            <w:tcMar>
              <w:top w:w="100.0" w:type="dxa"/>
              <w:left w:w="100.0" w:type="dxa"/>
              <w:bottom w:w="100.0" w:type="dxa"/>
              <w:right w:w="100.0" w:type="dxa"/>
            </w:tcMar>
          </w:tcPr>
          <w:p w:rsidR="00000000" w:rsidDel="00000000" w:rsidP="00000000" w:rsidRDefault="00000000" w:rsidRPr="00000000" w14:paraId="00000133">
            <w:pPr>
              <w:widowControl w:val="0"/>
              <w:rPr>
                <w:rFonts w:ascii="Lato" w:cs="Lato" w:eastAsia="Lato" w:hAnsi="Lato"/>
              </w:rPr>
            </w:pPr>
            <w:r w:rsidDel="00000000" w:rsidR="00000000" w:rsidRPr="00000000">
              <w:rPr>
                <w:rtl w:val="0"/>
              </w:rPr>
            </w:r>
          </w:p>
          <w:p w:rsidR="00000000" w:rsidDel="00000000" w:rsidP="00000000" w:rsidRDefault="00000000" w:rsidRPr="00000000" w14:paraId="00000134">
            <w:pPr>
              <w:widowControl w:val="0"/>
              <w:rPr>
                <w:rFonts w:ascii="Lato" w:cs="Lato" w:eastAsia="Lato" w:hAnsi="Lato"/>
              </w:rPr>
            </w:pPr>
            <w:r w:rsidDel="00000000" w:rsidR="00000000" w:rsidRPr="00000000">
              <w:rPr>
                <w:rFonts w:ascii="Lato" w:cs="Lato" w:eastAsia="Lato" w:hAnsi="Lato"/>
                <w:rtl w:val="0"/>
              </w:rPr>
              <w:t xml:space="preserve">How is a narrative essay evaluated?</w:t>
            </w:r>
          </w:p>
          <w:p w:rsidR="00000000" w:rsidDel="00000000" w:rsidP="00000000" w:rsidRDefault="00000000" w:rsidRPr="00000000" w14:paraId="00000135">
            <w:pPr>
              <w:widowControl w:val="0"/>
              <w:rPr>
                <w:rFonts w:ascii="Lato" w:cs="Lato" w:eastAsia="Lato" w:hAnsi="Lato"/>
              </w:rPr>
            </w:pPr>
            <w:r w:rsidDel="00000000" w:rsidR="00000000" w:rsidRPr="00000000">
              <w:rPr>
                <w:rFonts w:ascii="Lato" w:cs="Lato" w:eastAsia="Lato" w:hAnsi="Lato"/>
                <w:rtl w:val="0"/>
              </w:rPr>
              <w:t xml:space="preserve">What is a plot diagram and how does it relate to a narrative essay?</w:t>
            </w:r>
          </w:p>
        </w:tc>
        <w:tc>
          <w:tcPr>
            <w:tcMar>
              <w:top w:w="100.0" w:type="dxa"/>
              <w:left w:w="100.0" w:type="dxa"/>
              <w:bottom w:w="100.0" w:type="dxa"/>
              <w:right w:w="100.0" w:type="dxa"/>
            </w:tcMar>
          </w:tcPr>
          <w:p w:rsidR="00000000" w:rsidDel="00000000" w:rsidP="00000000" w:rsidRDefault="00000000" w:rsidRPr="00000000" w14:paraId="00000136">
            <w:pPr>
              <w:widowControl w:val="0"/>
              <w:rPr>
                <w:rFonts w:ascii="Lato" w:cs="Lato" w:eastAsia="Lato" w:hAnsi="Lato"/>
              </w:rPr>
            </w:pPr>
            <w:r w:rsidDel="00000000" w:rsidR="00000000" w:rsidRPr="00000000">
              <w:rPr>
                <w:rtl w:val="0"/>
              </w:rPr>
            </w:r>
          </w:p>
          <w:p w:rsidR="00000000" w:rsidDel="00000000" w:rsidP="00000000" w:rsidRDefault="00000000" w:rsidRPr="00000000" w14:paraId="00000137">
            <w:pPr>
              <w:widowControl w:val="0"/>
              <w:rPr>
                <w:rFonts w:ascii="Lato" w:cs="Lato" w:eastAsia="Lato" w:hAnsi="Lato"/>
              </w:rPr>
            </w:pPr>
            <w:r w:rsidDel="00000000" w:rsidR="00000000" w:rsidRPr="00000000">
              <w:rPr>
                <w:rFonts w:ascii="Lato" w:cs="Lato" w:eastAsia="Lato" w:hAnsi="Lato"/>
                <w:rtl w:val="0"/>
              </w:rPr>
              <w:t xml:space="preserve">Students are presented with their final performance task and the rubric that will be used to evaluate their narratives.</w:t>
            </w:r>
          </w:p>
          <w:p w:rsidR="00000000" w:rsidDel="00000000" w:rsidP="00000000" w:rsidRDefault="00000000" w:rsidRPr="00000000" w14:paraId="00000138">
            <w:pPr>
              <w:widowControl w:val="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139">
            <w:pPr>
              <w:widowControl w:val="0"/>
              <w:rPr>
                <w:rFonts w:ascii="Lato" w:cs="Lato" w:eastAsia="Lato" w:hAnsi="Lato"/>
              </w:rPr>
            </w:pPr>
            <w:r w:rsidDel="00000000" w:rsidR="00000000" w:rsidRPr="00000000">
              <w:rPr>
                <w:rFonts w:ascii="Lato" w:cs="Lato" w:eastAsia="Lato" w:hAnsi="Lato"/>
                <w:rtl w:val="0"/>
              </w:rPr>
              <w:t xml:space="preserve">Students will identify a subject from one of the articles they explored and plan a narrative from the perspective of that person. </w:t>
            </w:r>
          </w:p>
          <w:p w:rsidR="00000000" w:rsidDel="00000000" w:rsidP="00000000" w:rsidRDefault="00000000" w:rsidRPr="00000000" w14:paraId="0000013A">
            <w:pPr>
              <w:widowControl w:val="0"/>
              <w:rPr>
                <w:rFonts w:ascii="Lato" w:cs="Lato" w:eastAsia="Lato" w:hAnsi="Lato"/>
              </w:rPr>
            </w:pPr>
            <w:r w:rsidDel="00000000" w:rsidR="00000000" w:rsidRPr="00000000">
              <w:rPr>
                <w:rtl w:val="0"/>
              </w:rPr>
            </w:r>
          </w:p>
          <w:p w:rsidR="00000000" w:rsidDel="00000000" w:rsidP="00000000" w:rsidRDefault="00000000" w:rsidRPr="00000000" w14:paraId="0000013B">
            <w:pPr>
              <w:widowControl w:val="0"/>
              <w:rPr>
                <w:rFonts w:ascii="Lato" w:cs="Lato" w:eastAsia="Lato" w:hAnsi="Lato"/>
              </w:rPr>
            </w:pPr>
            <w:r w:rsidDel="00000000" w:rsidR="00000000" w:rsidRPr="00000000">
              <w:rPr>
                <w:rFonts w:ascii="Lato" w:cs="Lato" w:eastAsia="Lato" w:hAnsi="Lato"/>
                <w:rtl w:val="0"/>
              </w:rPr>
              <w:t xml:space="preserve">Students will create </w:t>
            </w:r>
            <w:hyperlink r:id="rId85">
              <w:r w:rsidDel="00000000" w:rsidR="00000000" w:rsidRPr="00000000">
                <w:rPr>
                  <w:rFonts w:ascii="Lato" w:cs="Lato" w:eastAsia="Lato" w:hAnsi="Lato"/>
                  <w:color w:val="1155cc"/>
                  <w:u w:val="single"/>
                  <w:rtl w:val="0"/>
                </w:rPr>
                <w:t xml:space="preserve">a plot diagram </w:t>
              </w:r>
            </w:hyperlink>
            <w:r w:rsidDel="00000000" w:rsidR="00000000" w:rsidRPr="00000000">
              <w:rPr>
                <w:rFonts w:ascii="Lato" w:cs="Lato" w:eastAsia="Lato" w:hAnsi="Lato"/>
                <w:rtl w:val="0"/>
              </w:rPr>
              <w:t xml:space="preserve">for their essays. They will identify a lesson or theme that they are conveying through the essays, They will also consider how they can honor the personality and humanity of the person who is the subject of their narrative through the themes and language they select for their essays.</w:t>
            </w:r>
          </w:p>
          <w:p w:rsidR="00000000" w:rsidDel="00000000" w:rsidP="00000000" w:rsidRDefault="00000000" w:rsidRPr="00000000" w14:paraId="0000013C">
            <w:pPr>
              <w:widowControl w:val="0"/>
              <w:rPr>
                <w:rFonts w:ascii="Lato" w:cs="Lato" w:eastAsia="Lato" w:hAnsi="Lato"/>
              </w:rPr>
            </w:pPr>
            <w:r w:rsidDel="00000000" w:rsidR="00000000" w:rsidRPr="00000000">
              <w:rPr>
                <w:rtl w:val="0"/>
              </w:rPr>
            </w:r>
          </w:p>
          <w:p w:rsidR="00000000" w:rsidDel="00000000" w:rsidP="00000000" w:rsidRDefault="00000000" w:rsidRPr="00000000" w14:paraId="0000013D">
            <w:pPr>
              <w:widowControl w:val="0"/>
              <w:rPr>
                <w:rFonts w:ascii="Lato" w:cs="Lato" w:eastAsia="Lato" w:hAnsi="Lato"/>
              </w:rPr>
            </w:pPr>
            <w:r w:rsidDel="00000000" w:rsidR="00000000" w:rsidRPr="00000000">
              <w:rPr>
                <w:rFonts w:ascii="Lato" w:cs="Lato" w:eastAsia="Lato" w:hAnsi="Lato"/>
                <w:rtl w:val="0"/>
              </w:rPr>
              <w:t xml:space="preserve">TSW </w:t>
            </w:r>
            <w:r w:rsidDel="00000000" w:rsidR="00000000" w:rsidRPr="00000000">
              <w:rPr>
                <w:rFonts w:ascii="Lato" w:cs="Lato" w:eastAsia="Lato" w:hAnsi="Lato"/>
                <w:rtl w:val="0"/>
              </w:rPr>
              <w:t xml:space="preserve">begin</w:t>
            </w:r>
            <w:r w:rsidDel="00000000" w:rsidR="00000000" w:rsidRPr="00000000">
              <w:rPr>
                <w:rFonts w:ascii="Lato" w:cs="Lato" w:eastAsia="Lato" w:hAnsi="Lato"/>
                <w:rtl w:val="0"/>
              </w:rPr>
              <w:t xml:space="preserve"> writing the essay, being sure to include the components identified last week (dialogue, pacing,etc.)</w:t>
            </w:r>
          </w:p>
        </w:tc>
        <w:tc>
          <w:tcPr>
            <w:tcMar>
              <w:top w:w="100.0" w:type="dxa"/>
              <w:left w:w="100.0" w:type="dxa"/>
              <w:bottom w:w="100.0" w:type="dxa"/>
              <w:right w:w="100.0" w:type="dxa"/>
            </w:tcMar>
          </w:tcPr>
          <w:p w:rsidR="00000000" w:rsidDel="00000000" w:rsidP="00000000" w:rsidRDefault="00000000" w:rsidRPr="00000000" w14:paraId="0000013E">
            <w:pPr>
              <w:rPr>
                <w:rFonts w:ascii="Lato" w:cs="Lato" w:eastAsia="Lato" w:hAnsi="Lato"/>
              </w:rPr>
            </w:pPr>
            <w:r w:rsidDel="00000000" w:rsidR="00000000" w:rsidRPr="00000000">
              <w:rPr>
                <w:rtl w:val="0"/>
              </w:rPr>
            </w:r>
          </w:p>
          <w:p w:rsidR="00000000" w:rsidDel="00000000" w:rsidP="00000000" w:rsidRDefault="00000000" w:rsidRPr="00000000" w14:paraId="0000013F">
            <w:pPr>
              <w:rPr>
                <w:rFonts w:ascii="Lato" w:cs="Lato" w:eastAsia="Lato" w:hAnsi="Lato"/>
              </w:rPr>
            </w:pPr>
            <w:r w:rsidDel="00000000" w:rsidR="00000000" w:rsidRPr="00000000">
              <w:rPr>
                <w:rFonts w:ascii="Lato" w:cs="Lato" w:eastAsia="Lato" w:hAnsi="Lato"/>
                <w:rtl w:val="0"/>
              </w:rPr>
              <w:t xml:space="preserve">Paper copies of RUBRIC</w:t>
            </w:r>
          </w:p>
          <w:p w:rsidR="00000000" w:rsidDel="00000000" w:rsidP="00000000" w:rsidRDefault="00000000" w:rsidRPr="00000000" w14:paraId="00000140">
            <w:pPr>
              <w:rPr>
                <w:rFonts w:ascii="Lato" w:cs="Lato" w:eastAsia="Lato" w:hAnsi="Lato"/>
              </w:rPr>
            </w:pPr>
            <w:r w:rsidDel="00000000" w:rsidR="00000000" w:rsidRPr="00000000">
              <w:rPr>
                <w:rFonts w:ascii="Lato" w:cs="Lato" w:eastAsia="Lato" w:hAnsi="Lato"/>
                <w:rtl w:val="0"/>
              </w:rPr>
              <w:t xml:space="preserve">Paper copies of</w:t>
            </w:r>
            <w:hyperlink r:id="rId86">
              <w:r w:rsidDel="00000000" w:rsidR="00000000" w:rsidRPr="00000000">
                <w:rPr>
                  <w:rFonts w:ascii="Lato" w:cs="Lato" w:eastAsia="Lato" w:hAnsi="Lato"/>
                  <w:color w:val="1155cc"/>
                  <w:u w:val="single"/>
                  <w:rtl w:val="0"/>
                </w:rPr>
                <w:t xml:space="preserve"> PLOT diagram</w:t>
              </w:r>
            </w:hyperlink>
            <w:r w:rsidDel="00000000" w:rsidR="00000000" w:rsidRPr="00000000">
              <w:rPr>
                <w:rFonts w:ascii="Lato" w:cs="Lato" w:eastAsia="Lato" w:hAnsi="Lato"/>
                <w:rtl w:val="0"/>
              </w:rPr>
              <w:t xml:space="preserve"> from ReadWriteThink</w:t>
            </w:r>
            <w:r w:rsidDel="00000000" w:rsidR="00000000" w:rsidRPr="00000000">
              <w:rPr>
                <w:rtl w:val="0"/>
              </w:rPr>
            </w:r>
          </w:p>
          <w:p w:rsidR="00000000" w:rsidDel="00000000" w:rsidP="00000000" w:rsidRDefault="00000000" w:rsidRPr="00000000" w14:paraId="00000141">
            <w:pPr>
              <w:rPr>
                <w:rFonts w:ascii="Lato" w:cs="Lato" w:eastAsia="Lato" w:hAnsi="Lato"/>
              </w:rPr>
            </w:pPr>
            <w:r w:rsidDel="00000000" w:rsidR="00000000" w:rsidRPr="00000000">
              <w:rPr>
                <w:rFonts w:ascii="Lato" w:cs="Lato" w:eastAsia="Lato" w:hAnsi="Lato"/>
                <w:rtl w:val="0"/>
              </w:rPr>
              <w:t xml:space="preserve">Chromebooks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2">
            <w:pPr>
              <w:widowControl w:val="0"/>
              <w:rPr>
                <w:rFonts w:ascii="Lato" w:cs="Lato" w:eastAsia="Lato" w:hAnsi="Lato"/>
              </w:rPr>
            </w:pPr>
            <w:r w:rsidDel="00000000" w:rsidR="00000000" w:rsidRPr="00000000">
              <w:rPr>
                <w:rtl w:val="0"/>
              </w:rPr>
            </w:r>
          </w:p>
          <w:p w:rsidR="00000000" w:rsidDel="00000000" w:rsidP="00000000" w:rsidRDefault="00000000" w:rsidRPr="00000000" w14:paraId="00000143">
            <w:pPr>
              <w:widowControl w:val="0"/>
              <w:rPr>
                <w:rFonts w:ascii="Lato" w:cs="Lato" w:eastAsia="Lato" w:hAnsi="Lato"/>
              </w:rPr>
            </w:pPr>
            <w:r w:rsidDel="00000000" w:rsidR="00000000" w:rsidRPr="00000000">
              <w:rPr>
                <w:rFonts w:ascii="Lato" w:cs="Lato" w:eastAsia="Lato" w:hAnsi="Lato"/>
                <w:rtl w:val="0"/>
              </w:rPr>
              <w:t xml:space="preserve">Day 3</w:t>
            </w:r>
          </w:p>
        </w:tc>
        <w:tc>
          <w:tcPr>
            <w:tcMar>
              <w:top w:w="100.0" w:type="dxa"/>
              <w:left w:w="100.0" w:type="dxa"/>
              <w:bottom w:w="100.0" w:type="dxa"/>
              <w:right w:w="100.0" w:type="dxa"/>
            </w:tcMar>
          </w:tcPr>
          <w:p w:rsidR="00000000" w:rsidDel="00000000" w:rsidP="00000000" w:rsidRDefault="00000000" w:rsidRPr="00000000" w14:paraId="00000144">
            <w:pPr>
              <w:rPr>
                <w:rFonts w:ascii="Lato" w:cs="Lato" w:eastAsia="Lato" w:hAnsi="Lato"/>
              </w:rPr>
            </w:pPr>
            <w:r w:rsidDel="00000000" w:rsidR="00000000" w:rsidRPr="00000000">
              <w:rPr>
                <w:rtl w:val="0"/>
              </w:rPr>
            </w:r>
          </w:p>
          <w:p w:rsidR="00000000" w:rsidDel="00000000" w:rsidP="00000000" w:rsidRDefault="00000000" w:rsidRPr="00000000" w14:paraId="00000145">
            <w:pPr>
              <w:rPr>
                <w:rFonts w:ascii="Lato" w:cs="Lato" w:eastAsia="Lato" w:hAnsi="Lato"/>
              </w:rPr>
            </w:pPr>
            <w:hyperlink r:id="rId87">
              <w:r w:rsidDel="00000000" w:rsidR="00000000" w:rsidRPr="00000000">
                <w:rPr>
                  <w:rFonts w:ascii="Lato" w:cs="Lato" w:eastAsia="Lato" w:hAnsi="Lato"/>
                  <w:color w:val="1155cc"/>
                  <w:u w:val="single"/>
                  <w:rtl w:val="0"/>
                </w:rPr>
                <w:t xml:space="preserve">MAAP Writing Rubric</w:t>
              </w:r>
            </w:hyperlink>
            <w:r w:rsidDel="00000000" w:rsidR="00000000" w:rsidRPr="00000000">
              <w:rPr>
                <w:rtl w:val="0"/>
              </w:rPr>
            </w:r>
          </w:p>
          <w:p w:rsidR="00000000" w:rsidDel="00000000" w:rsidP="00000000" w:rsidRDefault="00000000" w:rsidRPr="00000000" w14:paraId="00000146">
            <w:pPr>
              <w:rPr>
                <w:rFonts w:ascii="Lato" w:cs="Lato" w:eastAsia="Lato" w:hAnsi="Lato"/>
              </w:rPr>
            </w:pPr>
            <w:r w:rsidDel="00000000" w:rsidR="00000000" w:rsidRPr="00000000">
              <w:rPr>
                <w:rtl w:val="0"/>
              </w:rPr>
            </w:r>
          </w:p>
          <w:p w:rsidR="00000000" w:rsidDel="00000000" w:rsidP="00000000" w:rsidRDefault="00000000" w:rsidRPr="00000000" w14:paraId="00000147">
            <w:pPr>
              <w:rPr>
                <w:rFonts w:ascii="Lato" w:cs="Lato" w:eastAsia="Lato" w:hAnsi="Lato"/>
              </w:rPr>
            </w:pPr>
            <w:r w:rsidDel="00000000" w:rsidR="00000000" w:rsidRPr="00000000">
              <w:rPr>
                <w:rFonts w:ascii="Lato" w:cs="Lato" w:eastAsia="Lato" w:hAnsi="Lato"/>
                <w:rtl w:val="0"/>
              </w:rPr>
              <w:t xml:space="preserve">Narrative prompt</w:t>
            </w:r>
          </w:p>
        </w:tc>
        <w:tc>
          <w:tcPr>
            <w:tcMar>
              <w:top w:w="100.0" w:type="dxa"/>
              <w:left w:w="100.0" w:type="dxa"/>
              <w:bottom w:w="100.0" w:type="dxa"/>
              <w:right w:w="100.0" w:type="dxa"/>
            </w:tcMar>
          </w:tcPr>
          <w:p w:rsidR="00000000" w:rsidDel="00000000" w:rsidP="00000000" w:rsidRDefault="00000000" w:rsidRPr="00000000" w14:paraId="00000148">
            <w:pPr>
              <w:widowControl w:val="0"/>
              <w:rPr>
                <w:rFonts w:ascii="Lato" w:cs="Lato" w:eastAsia="Lato" w:hAnsi="Lato"/>
              </w:rPr>
            </w:pPr>
            <w:r w:rsidDel="00000000" w:rsidR="00000000" w:rsidRPr="00000000">
              <w:rPr>
                <w:rtl w:val="0"/>
              </w:rPr>
            </w:r>
          </w:p>
          <w:p w:rsidR="00000000" w:rsidDel="00000000" w:rsidP="00000000" w:rsidRDefault="00000000" w:rsidRPr="00000000" w14:paraId="00000149">
            <w:pPr>
              <w:widowControl w:val="0"/>
              <w:rPr>
                <w:rFonts w:ascii="Lato" w:cs="Lato" w:eastAsia="Lato" w:hAnsi="Lato"/>
              </w:rPr>
            </w:pPr>
            <w:r w:rsidDel="00000000" w:rsidR="00000000" w:rsidRPr="00000000">
              <w:rPr>
                <w:rFonts w:ascii="Lato" w:cs="Lato" w:eastAsia="Lato" w:hAnsi="Lato"/>
                <w:rtl w:val="0"/>
              </w:rPr>
              <w:t xml:space="preserve">How is a narrative essay evaluated for development of Ideas?</w:t>
            </w:r>
          </w:p>
        </w:tc>
        <w:tc>
          <w:tcPr>
            <w:tcMar>
              <w:top w:w="100.0" w:type="dxa"/>
              <w:left w:w="100.0" w:type="dxa"/>
              <w:bottom w:w="100.0" w:type="dxa"/>
              <w:right w:w="100.0" w:type="dxa"/>
            </w:tcMar>
          </w:tcPr>
          <w:p w:rsidR="00000000" w:rsidDel="00000000" w:rsidP="00000000" w:rsidRDefault="00000000" w:rsidRPr="00000000" w14:paraId="0000014A">
            <w:pPr>
              <w:widowControl w:val="0"/>
              <w:rPr>
                <w:rFonts w:ascii="Lato" w:cs="Lato" w:eastAsia="Lato" w:hAnsi="Lato"/>
              </w:rPr>
            </w:pPr>
            <w:r w:rsidDel="00000000" w:rsidR="00000000" w:rsidRPr="00000000">
              <w:rPr>
                <w:rtl w:val="0"/>
              </w:rPr>
            </w:r>
          </w:p>
          <w:p w:rsidR="00000000" w:rsidDel="00000000" w:rsidP="00000000" w:rsidRDefault="00000000" w:rsidRPr="00000000" w14:paraId="0000014B">
            <w:pPr>
              <w:widowControl w:val="0"/>
              <w:rPr>
                <w:rFonts w:ascii="Lato" w:cs="Lato" w:eastAsia="Lato" w:hAnsi="Lato"/>
              </w:rPr>
            </w:pPr>
            <w:r w:rsidDel="00000000" w:rsidR="00000000" w:rsidRPr="00000000">
              <w:rPr>
                <w:rFonts w:ascii="Lato" w:cs="Lato" w:eastAsia="Lato" w:hAnsi="Lato"/>
                <w:rtl w:val="0"/>
              </w:rPr>
              <w:t xml:space="preserve">TSW </w:t>
            </w:r>
            <w:r w:rsidDel="00000000" w:rsidR="00000000" w:rsidRPr="00000000">
              <w:rPr>
                <w:rFonts w:ascii="Lato" w:cs="Lato" w:eastAsia="Lato" w:hAnsi="Lato"/>
                <w:rtl w:val="0"/>
              </w:rPr>
              <w:t xml:space="preserve">evaluate</w:t>
            </w:r>
            <w:r w:rsidDel="00000000" w:rsidR="00000000" w:rsidRPr="00000000">
              <w:rPr>
                <w:rFonts w:ascii="Lato" w:cs="Lato" w:eastAsia="Lato" w:hAnsi="Lato"/>
                <w:rtl w:val="0"/>
              </w:rPr>
              <w:t xml:space="preserve"> a peer’s  essay for development of ideas using the MAAP Rubric breakdown. Students should help their peers identify if the text continues to respect the story and humanity of the subject by pointing out hyperbole, stereotypes and other evidence of bias. They should also look for details that reflect the story their peers explored to research their essay.</w:t>
            </w:r>
          </w:p>
          <w:p w:rsidR="00000000" w:rsidDel="00000000" w:rsidP="00000000" w:rsidRDefault="00000000" w:rsidRPr="00000000" w14:paraId="0000014C">
            <w:pPr>
              <w:widowControl w:val="0"/>
              <w:rPr>
                <w:rFonts w:ascii="Lato" w:cs="Lato" w:eastAsia="Lato" w:hAnsi="Lato"/>
              </w:rPr>
            </w:pPr>
            <w:r w:rsidDel="00000000" w:rsidR="00000000" w:rsidRPr="00000000">
              <w:rPr>
                <w:rtl w:val="0"/>
              </w:rPr>
            </w:r>
          </w:p>
          <w:p w:rsidR="00000000" w:rsidDel="00000000" w:rsidP="00000000" w:rsidRDefault="00000000" w:rsidRPr="00000000" w14:paraId="0000014D">
            <w:pPr>
              <w:widowControl w:val="0"/>
              <w:rPr>
                <w:rFonts w:ascii="Lato" w:cs="Lato" w:eastAsia="Lato" w:hAnsi="Lato"/>
              </w:rPr>
            </w:pPr>
            <w:r w:rsidDel="00000000" w:rsidR="00000000" w:rsidRPr="00000000">
              <w:rPr>
                <w:rFonts w:ascii="Lato" w:cs="Lato" w:eastAsia="Lato" w:hAnsi="Lato"/>
                <w:rtl w:val="0"/>
              </w:rPr>
              <w:t xml:space="preserve">TSW revise their essays according to peer feedback.</w:t>
            </w:r>
          </w:p>
        </w:tc>
        <w:tc>
          <w:tcPr>
            <w:tcMar>
              <w:top w:w="100.0" w:type="dxa"/>
              <w:left w:w="100.0" w:type="dxa"/>
              <w:bottom w:w="100.0" w:type="dxa"/>
              <w:right w:w="100.0" w:type="dxa"/>
            </w:tcMar>
          </w:tcPr>
          <w:p w:rsidR="00000000" w:rsidDel="00000000" w:rsidP="00000000" w:rsidRDefault="00000000" w:rsidRPr="00000000" w14:paraId="0000014E">
            <w:pPr>
              <w:rPr>
                <w:rFonts w:ascii="Lato" w:cs="Lato" w:eastAsia="Lato" w:hAnsi="Lato"/>
              </w:rPr>
            </w:pPr>
            <w:r w:rsidDel="00000000" w:rsidR="00000000" w:rsidRPr="00000000">
              <w:rPr>
                <w:rtl w:val="0"/>
              </w:rPr>
            </w:r>
          </w:p>
          <w:p w:rsidR="00000000" w:rsidDel="00000000" w:rsidP="00000000" w:rsidRDefault="00000000" w:rsidRPr="00000000" w14:paraId="0000014F">
            <w:pPr>
              <w:rPr>
                <w:rFonts w:ascii="Lato" w:cs="Lato" w:eastAsia="Lato" w:hAnsi="Lato"/>
              </w:rPr>
            </w:pPr>
            <w:r w:rsidDel="00000000" w:rsidR="00000000" w:rsidRPr="00000000">
              <w:rPr>
                <w:rFonts w:ascii="Lato" w:cs="Lato" w:eastAsia="Lato" w:hAnsi="Lato"/>
                <w:rtl w:val="0"/>
              </w:rPr>
              <w:t xml:space="preserve">Paper copies of RUBRIC</w:t>
            </w:r>
          </w:p>
          <w:p w:rsidR="00000000" w:rsidDel="00000000" w:rsidP="00000000" w:rsidRDefault="00000000" w:rsidRPr="00000000" w14:paraId="00000150">
            <w:pPr>
              <w:rPr>
                <w:rFonts w:ascii="Lato" w:cs="Lato" w:eastAsia="Lato" w:hAnsi="Lato"/>
              </w:rPr>
            </w:pPr>
            <w:r w:rsidDel="00000000" w:rsidR="00000000" w:rsidRPr="00000000">
              <w:rPr>
                <w:rFonts w:ascii="Lato" w:cs="Lato" w:eastAsia="Lato" w:hAnsi="Lato"/>
                <w:rtl w:val="0"/>
              </w:rPr>
              <w:t xml:space="preserve">Peer evaluation criteria list</w:t>
            </w:r>
          </w:p>
          <w:p w:rsidR="00000000" w:rsidDel="00000000" w:rsidP="00000000" w:rsidRDefault="00000000" w:rsidRPr="00000000" w14:paraId="00000151">
            <w:pPr>
              <w:rPr>
                <w:rFonts w:ascii="Lato" w:cs="Lato" w:eastAsia="Lato" w:hAnsi="Lato"/>
              </w:rPr>
            </w:pPr>
            <w:r w:rsidDel="00000000" w:rsidR="00000000" w:rsidRPr="00000000">
              <w:rPr>
                <w:rFonts w:ascii="Lato" w:cs="Lato" w:eastAsia="Lato" w:hAnsi="Lato"/>
                <w:rtl w:val="0"/>
              </w:rPr>
              <w:t xml:space="preserve">Chromebooks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2">
            <w:pPr>
              <w:widowControl w:val="0"/>
              <w:rPr>
                <w:rFonts w:ascii="Lato" w:cs="Lato" w:eastAsia="Lato" w:hAnsi="Lato"/>
              </w:rPr>
            </w:pPr>
            <w:r w:rsidDel="00000000" w:rsidR="00000000" w:rsidRPr="00000000">
              <w:rPr>
                <w:rtl w:val="0"/>
              </w:rPr>
            </w:r>
          </w:p>
          <w:p w:rsidR="00000000" w:rsidDel="00000000" w:rsidP="00000000" w:rsidRDefault="00000000" w:rsidRPr="00000000" w14:paraId="00000153">
            <w:pPr>
              <w:widowControl w:val="0"/>
              <w:rPr>
                <w:rFonts w:ascii="Lato" w:cs="Lato" w:eastAsia="Lato" w:hAnsi="Lato"/>
              </w:rPr>
            </w:pPr>
            <w:r w:rsidDel="00000000" w:rsidR="00000000" w:rsidRPr="00000000">
              <w:rPr>
                <w:rFonts w:ascii="Lato" w:cs="Lato" w:eastAsia="Lato" w:hAnsi="Lato"/>
                <w:rtl w:val="0"/>
              </w:rPr>
              <w:t xml:space="preserve">Day 4</w:t>
            </w:r>
          </w:p>
        </w:tc>
        <w:tc>
          <w:tcPr>
            <w:tcMar>
              <w:top w:w="100.0" w:type="dxa"/>
              <w:left w:w="100.0" w:type="dxa"/>
              <w:bottom w:w="100.0" w:type="dxa"/>
              <w:right w:w="100.0" w:type="dxa"/>
            </w:tcMar>
          </w:tcPr>
          <w:p w:rsidR="00000000" w:rsidDel="00000000" w:rsidP="00000000" w:rsidRDefault="00000000" w:rsidRPr="00000000" w14:paraId="00000154">
            <w:pPr>
              <w:rPr>
                <w:rFonts w:ascii="Lato" w:cs="Lato" w:eastAsia="Lato" w:hAnsi="Lato"/>
              </w:rPr>
            </w:pPr>
            <w:r w:rsidDel="00000000" w:rsidR="00000000" w:rsidRPr="00000000">
              <w:rPr>
                <w:rtl w:val="0"/>
              </w:rPr>
            </w:r>
          </w:p>
          <w:p w:rsidR="00000000" w:rsidDel="00000000" w:rsidP="00000000" w:rsidRDefault="00000000" w:rsidRPr="00000000" w14:paraId="00000155">
            <w:pPr>
              <w:rPr>
                <w:rFonts w:ascii="Lato" w:cs="Lato" w:eastAsia="Lato" w:hAnsi="Lato"/>
              </w:rPr>
            </w:pPr>
            <w:hyperlink r:id="rId88">
              <w:r w:rsidDel="00000000" w:rsidR="00000000" w:rsidRPr="00000000">
                <w:rPr>
                  <w:rFonts w:ascii="Lato" w:cs="Lato" w:eastAsia="Lato" w:hAnsi="Lato"/>
                  <w:color w:val="1155cc"/>
                  <w:u w:val="single"/>
                  <w:rtl w:val="0"/>
                </w:rPr>
                <w:t xml:space="preserve">MAAP Writing Rubric</w:t>
              </w:r>
            </w:hyperlink>
            <w:r w:rsidDel="00000000" w:rsidR="00000000" w:rsidRPr="00000000">
              <w:rPr>
                <w:rtl w:val="0"/>
              </w:rPr>
            </w:r>
          </w:p>
          <w:p w:rsidR="00000000" w:rsidDel="00000000" w:rsidP="00000000" w:rsidRDefault="00000000" w:rsidRPr="00000000" w14:paraId="00000156">
            <w:pPr>
              <w:rPr>
                <w:rFonts w:ascii="Lato" w:cs="Lato" w:eastAsia="Lato" w:hAnsi="Lato"/>
              </w:rPr>
            </w:pPr>
            <w:r w:rsidDel="00000000" w:rsidR="00000000" w:rsidRPr="00000000">
              <w:rPr>
                <w:rtl w:val="0"/>
              </w:rPr>
            </w:r>
          </w:p>
          <w:p w:rsidR="00000000" w:rsidDel="00000000" w:rsidP="00000000" w:rsidRDefault="00000000" w:rsidRPr="00000000" w14:paraId="00000157">
            <w:pPr>
              <w:rPr>
                <w:rFonts w:ascii="Lato" w:cs="Lato" w:eastAsia="Lato" w:hAnsi="Lato"/>
              </w:rPr>
            </w:pPr>
            <w:r w:rsidDel="00000000" w:rsidR="00000000" w:rsidRPr="00000000">
              <w:rPr>
                <w:rFonts w:ascii="Lato" w:cs="Lato" w:eastAsia="Lato" w:hAnsi="Lato"/>
                <w:rtl w:val="0"/>
              </w:rPr>
              <w:t xml:space="preserve">Narrative prompt</w:t>
            </w:r>
          </w:p>
        </w:tc>
        <w:tc>
          <w:tcPr>
            <w:tcMar>
              <w:top w:w="100.0" w:type="dxa"/>
              <w:left w:w="100.0" w:type="dxa"/>
              <w:bottom w:w="100.0" w:type="dxa"/>
              <w:right w:w="100.0" w:type="dxa"/>
            </w:tcMar>
          </w:tcPr>
          <w:p w:rsidR="00000000" w:rsidDel="00000000" w:rsidP="00000000" w:rsidRDefault="00000000" w:rsidRPr="00000000" w14:paraId="00000158">
            <w:pPr>
              <w:widowControl w:val="0"/>
              <w:rPr>
                <w:rFonts w:ascii="Lato" w:cs="Lato" w:eastAsia="Lato" w:hAnsi="Lato"/>
              </w:rPr>
            </w:pPr>
            <w:r w:rsidDel="00000000" w:rsidR="00000000" w:rsidRPr="00000000">
              <w:rPr>
                <w:rtl w:val="0"/>
              </w:rPr>
            </w:r>
          </w:p>
          <w:p w:rsidR="00000000" w:rsidDel="00000000" w:rsidP="00000000" w:rsidRDefault="00000000" w:rsidRPr="00000000" w14:paraId="00000159">
            <w:pPr>
              <w:widowControl w:val="0"/>
              <w:rPr>
                <w:rFonts w:ascii="Lato" w:cs="Lato" w:eastAsia="Lato" w:hAnsi="Lato"/>
              </w:rPr>
            </w:pPr>
            <w:r w:rsidDel="00000000" w:rsidR="00000000" w:rsidRPr="00000000">
              <w:rPr>
                <w:rFonts w:ascii="Lato" w:cs="Lato" w:eastAsia="Lato" w:hAnsi="Lato"/>
                <w:rtl w:val="0"/>
              </w:rPr>
              <w:t xml:space="preserve">How is a narrative essay evaluated for organization?</w:t>
            </w:r>
          </w:p>
          <w:p w:rsidR="00000000" w:rsidDel="00000000" w:rsidP="00000000" w:rsidRDefault="00000000" w:rsidRPr="00000000" w14:paraId="0000015A">
            <w:pPr>
              <w:widowControl w:val="0"/>
              <w:rPr>
                <w:rFonts w:ascii="Lato" w:cs="Lato" w:eastAsia="Lato" w:hAnsi="Lato"/>
              </w:rPr>
            </w:pPr>
            <w:r w:rsidDel="00000000" w:rsidR="00000000" w:rsidRPr="00000000">
              <w:rPr>
                <w:rFonts w:ascii="Lato" w:cs="Lato" w:eastAsia="Lato" w:hAnsi="Lato"/>
                <w:rtl w:val="0"/>
              </w:rPr>
              <w:t xml:space="preserve">How is a narrative essay evaluated for grammar/mechanics/and language?</w:t>
            </w:r>
          </w:p>
        </w:tc>
        <w:tc>
          <w:tcPr>
            <w:tcMar>
              <w:top w:w="100.0" w:type="dxa"/>
              <w:left w:w="100.0" w:type="dxa"/>
              <w:bottom w:w="100.0" w:type="dxa"/>
              <w:right w:w="100.0" w:type="dxa"/>
            </w:tcMar>
          </w:tcPr>
          <w:p w:rsidR="00000000" w:rsidDel="00000000" w:rsidP="00000000" w:rsidRDefault="00000000" w:rsidRPr="00000000" w14:paraId="0000015B">
            <w:pPr>
              <w:widowControl w:val="0"/>
              <w:rPr>
                <w:rFonts w:ascii="Lato" w:cs="Lato" w:eastAsia="Lato" w:hAnsi="Lato"/>
              </w:rPr>
            </w:pPr>
            <w:r w:rsidDel="00000000" w:rsidR="00000000" w:rsidRPr="00000000">
              <w:rPr>
                <w:rtl w:val="0"/>
              </w:rPr>
            </w:r>
          </w:p>
          <w:p w:rsidR="00000000" w:rsidDel="00000000" w:rsidP="00000000" w:rsidRDefault="00000000" w:rsidRPr="00000000" w14:paraId="0000015C">
            <w:pPr>
              <w:widowControl w:val="0"/>
              <w:rPr>
                <w:rFonts w:ascii="Lato" w:cs="Lato" w:eastAsia="Lato" w:hAnsi="Lato"/>
              </w:rPr>
            </w:pPr>
            <w:r w:rsidDel="00000000" w:rsidR="00000000" w:rsidRPr="00000000">
              <w:rPr>
                <w:rFonts w:ascii="Lato" w:cs="Lato" w:eastAsia="Lato" w:hAnsi="Lato"/>
                <w:rtl w:val="0"/>
              </w:rPr>
              <w:t xml:space="preserve">TSW </w:t>
            </w:r>
            <w:r w:rsidDel="00000000" w:rsidR="00000000" w:rsidRPr="00000000">
              <w:rPr>
                <w:rFonts w:ascii="Lato" w:cs="Lato" w:eastAsia="Lato" w:hAnsi="Lato"/>
                <w:rtl w:val="0"/>
              </w:rPr>
              <w:t xml:space="preserve">evaluate</w:t>
            </w:r>
            <w:r w:rsidDel="00000000" w:rsidR="00000000" w:rsidRPr="00000000">
              <w:rPr>
                <w:rFonts w:ascii="Lato" w:cs="Lato" w:eastAsia="Lato" w:hAnsi="Lato"/>
                <w:rtl w:val="0"/>
              </w:rPr>
              <w:t xml:space="preserve"> a peer’s  essay for organization, grammar, mechanics, and language.</w:t>
            </w:r>
          </w:p>
          <w:p w:rsidR="00000000" w:rsidDel="00000000" w:rsidP="00000000" w:rsidRDefault="00000000" w:rsidRPr="00000000" w14:paraId="0000015D">
            <w:pPr>
              <w:widowControl w:val="0"/>
              <w:rPr>
                <w:rFonts w:ascii="Lato" w:cs="Lato" w:eastAsia="Lato" w:hAnsi="Lato"/>
              </w:rPr>
            </w:pPr>
            <w:r w:rsidDel="00000000" w:rsidR="00000000" w:rsidRPr="00000000">
              <w:rPr>
                <w:rFonts w:ascii="Lato" w:cs="Lato" w:eastAsia="Lato" w:hAnsi="Lato"/>
                <w:rtl w:val="0"/>
              </w:rPr>
              <w:t xml:space="preserve">TSW </w:t>
            </w:r>
            <w:r w:rsidDel="00000000" w:rsidR="00000000" w:rsidRPr="00000000">
              <w:rPr>
                <w:rFonts w:ascii="Lato" w:cs="Lato" w:eastAsia="Lato" w:hAnsi="Lato"/>
                <w:rtl w:val="0"/>
              </w:rPr>
              <w:t xml:space="preserve">revise</w:t>
            </w:r>
            <w:r w:rsidDel="00000000" w:rsidR="00000000" w:rsidRPr="00000000">
              <w:rPr>
                <w:rFonts w:ascii="Lato" w:cs="Lato" w:eastAsia="Lato" w:hAnsi="Lato"/>
                <w:rtl w:val="0"/>
              </w:rPr>
              <w:t xml:space="preserve"> according to peer feedback.</w:t>
            </w:r>
          </w:p>
          <w:p w:rsidR="00000000" w:rsidDel="00000000" w:rsidP="00000000" w:rsidRDefault="00000000" w:rsidRPr="00000000" w14:paraId="0000015E">
            <w:pPr>
              <w:widowControl w:val="0"/>
              <w:rPr>
                <w:rFonts w:ascii="Lato" w:cs="Lato" w:eastAsia="Lato" w:hAnsi="Lato"/>
              </w:rPr>
            </w:pPr>
            <w:r w:rsidDel="00000000" w:rsidR="00000000" w:rsidRPr="00000000">
              <w:rPr>
                <w:rtl w:val="0"/>
              </w:rPr>
            </w:r>
          </w:p>
          <w:p w:rsidR="00000000" w:rsidDel="00000000" w:rsidP="00000000" w:rsidRDefault="00000000" w:rsidRPr="00000000" w14:paraId="0000015F">
            <w:pPr>
              <w:widowControl w:val="0"/>
              <w:rPr>
                <w:rFonts w:ascii="Lato" w:cs="Lato" w:eastAsia="Lato" w:hAnsi="Lato"/>
              </w:rPr>
            </w:pPr>
            <w:r w:rsidDel="00000000" w:rsidR="00000000" w:rsidRPr="00000000">
              <w:rPr>
                <w:rFonts w:ascii="Lato" w:cs="Lato" w:eastAsia="Lato" w:hAnsi="Lato"/>
                <w:rtl w:val="0"/>
              </w:rPr>
              <w:t xml:space="preserve">HOMEWORK: After revising according to peer feedback, TSW grade their own essays using the MAAP rubric and turn in the rubric with their final essay copies at the beginning of the next class.</w:t>
            </w:r>
          </w:p>
        </w:tc>
        <w:tc>
          <w:tcPr>
            <w:tcMar>
              <w:top w:w="100.0" w:type="dxa"/>
              <w:left w:w="100.0" w:type="dxa"/>
              <w:bottom w:w="100.0" w:type="dxa"/>
              <w:right w:w="100.0" w:type="dxa"/>
            </w:tcMar>
          </w:tcPr>
          <w:p w:rsidR="00000000" w:rsidDel="00000000" w:rsidP="00000000" w:rsidRDefault="00000000" w:rsidRPr="00000000" w14:paraId="00000160">
            <w:pPr>
              <w:rPr>
                <w:rFonts w:ascii="Lato" w:cs="Lato" w:eastAsia="Lato" w:hAnsi="Lato"/>
              </w:rPr>
            </w:pPr>
            <w:r w:rsidDel="00000000" w:rsidR="00000000" w:rsidRPr="00000000">
              <w:rPr>
                <w:rtl w:val="0"/>
              </w:rPr>
            </w:r>
          </w:p>
          <w:p w:rsidR="00000000" w:rsidDel="00000000" w:rsidP="00000000" w:rsidRDefault="00000000" w:rsidRPr="00000000" w14:paraId="00000161">
            <w:pPr>
              <w:rPr>
                <w:rFonts w:ascii="Lato" w:cs="Lato" w:eastAsia="Lato" w:hAnsi="Lato"/>
              </w:rPr>
            </w:pPr>
            <w:r w:rsidDel="00000000" w:rsidR="00000000" w:rsidRPr="00000000">
              <w:rPr>
                <w:rFonts w:ascii="Lato" w:cs="Lato" w:eastAsia="Lato" w:hAnsi="Lato"/>
                <w:rtl w:val="0"/>
              </w:rPr>
              <w:t xml:space="preserve">Peer Evaluation tool</w:t>
            </w:r>
          </w:p>
          <w:p w:rsidR="00000000" w:rsidDel="00000000" w:rsidP="00000000" w:rsidRDefault="00000000" w:rsidRPr="00000000" w14:paraId="00000162">
            <w:pPr>
              <w:rPr>
                <w:rFonts w:ascii="Lato" w:cs="Lato" w:eastAsia="Lato" w:hAnsi="Lato"/>
              </w:rPr>
            </w:pPr>
            <w:r w:rsidDel="00000000" w:rsidR="00000000" w:rsidRPr="00000000">
              <w:rPr>
                <w:rFonts w:ascii="Lato" w:cs="Lato" w:eastAsia="Lato" w:hAnsi="Lato"/>
                <w:rtl w:val="0"/>
              </w:rPr>
              <w:t xml:space="preserve">(MAAP Rubric)</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3">
            <w:pPr>
              <w:widowControl w:val="0"/>
              <w:rPr>
                <w:rFonts w:ascii="Lato" w:cs="Lato" w:eastAsia="Lato" w:hAnsi="Lato"/>
              </w:rPr>
            </w:pPr>
            <w:r w:rsidDel="00000000" w:rsidR="00000000" w:rsidRPr="00000000">
              <w:rPr>
                <w:rtl w:val="0"/>
              </w:rPr>
            </w:r>
          </w:p>
          <w:p w:rsidR="00000000" w:rsidDel="00000000" w:rsidP="00000000" w:rsidRDefault="00000000" w:rsidRPr="00000000" w14:paraId="00000164">
            <w:pPr>
              <w:widowControl w:val="0"/>
              <w:rPr>
                <w:rFonts w:ascii="Lato" w:cs="Lato" w:eastAsia="Lato" w:hAnsi="Lato"/>
              </w:rPr>
            </w:pPr>
            <w:r w:rsidDel="00000000" w:rsidR="00000000" w:rsidRPr="00000000">
              <w:rPr>
                <w:rFonts w:ascii="Lato" w:cs="Lato" w:eastAsia="Lato" w:hAnsi="Lato"/>
                <w:rtl w:val="0"/>
              </w:rPr>
              <w:t xml:space="preserve">Day 5</w:t>
            </w:r>
          </w:p>
        </w:tc>
        <w:tc>
          <w:tcPr>
            <w:tcMar>
              <w:top w:w="100.0" w:type="dxa"/>
              <w:left w:w="100.0" w:type="dxa"/>
              <w:bottom w:w="100.0" w:type="dxa"/>
              <w:right w:w="100.0" w:type="dxa"/>
            </w:tcMar>
          </w:tcPr>
          <w:p w:rsidR="00000000" w:rsidDel="00000000" w:rsidP="00000000" w:rsidRDefault="00000000" w:rsidRPr="00000000" w14:paraId="00000165">
            <w:pPr>
              <w:rPr>
                <w:rFonts w:ascii="Lato" w:cs="Lato" w:eastAsia="Lato" w:hAnsi="Lato"/>
              </w:rPr>
            </w:pPr>
            <w:r w:rsidDel="00000000" w:rsidR="00000000" w:rsidRPr="00000000">
              <w:rPr>
                <w:rtl w:val="0"/>
              </w:rPr>
            </w:r>
          </w:p>
          <w:p w:rsidR="00000000" w:rsidDel="00000000" w:rsidP="00000000" w:rsidRDefault="00000000" w:rsidRPr="00000000" w14:paraId="00000166">
            <w:pPr>
              <w:rPr>
                <w:rFonts w:ascii="Lato" w:cs="Lato" w:eastAsia="Lato" w:hAnsi="Lato"/>
              </w:rPr>
            </w:pPr>
            <w:hyperlink r:id="rId89">
              <w:r w:rsidDel="00000000" w:rsidR="00000000" w:rsidRPr="00000000">
                <w:rPr>
                  <w:rFonts w:ascii="Lato" w:cs="Lato" w:eastAsia="Lato" w:hAnsi="Lato"/>
                  <w:color w:val="1155cc"/>
                  <w:u w:val="single"/>
                  <w:rtl w:val="0"/>
                </w:rPr>
                <w:t xml:space="preserve">MAAP Writing Rubric</w:t>
              </w:r>
            </w:hyperlink>
            <w:r w:rsidDel="00000000" w:rsidR="00000000" w:rsidRPr="00000000">
              <w:rPr>
                <w:rtl w:val="0"/>
              </w:rPr>
            </w:r>
          </w:p>
          <w:p w:rsidR="00000000" w:rsidDel="00000000" w:rsidP="00000000" w:rsidRDefault="00000000" w:rsidRPr="00000000" w14:paraId="00000167">
            <w:pPr>
              <w:rPr>
                <w:rFonts w:ascii="Lato" w:cs="Lato" w:eastAsia="Lato" w:hAnsi="Lato"/>
              </w:rPr>
            </w:pPr>
            <w:r w:rsidDel="00000000" w:rsidR="00000000" w:rsidRPr="00000000">
              <w:rPr>
                <w:rtl w:val="0"/>
              </w:rPr>
            </w:r>
          </w:p>
          <w:p w:rsidR="00000000" w:rsidDel="00000000" w:rsidP="00000000" w:rsidRDefault="00000000" w:rsidRPr="00000000" w14:paraId="00000168">
            <w:pPr>
              <w:rPr>
                <w:rFonts w:ascii="Lato" w:cs="Lato" w:eastAsia="Lato" w:hAnsi="Lato"/>
              </w:rPr>
            </w:pPr>
            <w:r w:rsidDel="00000000" w:rsidR="00000000" w:rsidRPr="00000000">
              <w:rPr>
                <w:rFonts w:ascii="Lato" w:cs="Lato" w:eastAsia="Lato" w:hAnsi="Lato"/>
                <w:rtl w:val="0"/>
              </w:rPr>
              <w:t xml:space="preserve">Student-produced essays to turn in.</w:t>
            </w:r>
          </w:p>
          <w:p w:rsidR="00000000" w:rsidDel="00000000" w:rsidP="00000000" w:rsidRDefault="00000000" w:rsidRPr="00000000" w14:paraId="00000169">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A">
            <w:pPr>
              <w:widowControl w:val="0"/>
              <w:rPr>
                <w:rFonts w:ascii="Lato" w:cs="Lato" w:eastAsia="Lato" w:hAnsi="Lato"/>
              </w:rPr>
            </w:pPr>
            <w:r w:rsidDel="00000000" w:rsidR="00000000" w:rsidRPr="00000000">
              <w:rPr>
                <w:rtl w:val="0"/>
              </w:rPr>
            </w:r>
          </w:p>
          <w:p w:rsidR="00000000" w:rsidDel="00000000" w:rsidP="00000000" w:rsidRDefault="00000000" w:rsidRPr="00000000" w14:paraId="0000016B">
            <w:pPr>
              <w:widowControl w:val="0"/>
              <w:rPr>
                <w:rFonts w:ascii="Lato" w:cs="Lato" w:eastAsia="Lato" w:hAnsi="Lato"/>
              </w:rPr>
            </w:pPr>
            <w:r w:rsidDel="00000000" w:rsidR="00000000" w:rsidRPr="00000000">
              <w:rPr>
                <w:rFonts w:ascii="Lato" w:cs="Lato" w:eastAsia="Lato" w:hAnsi="Lato"/>
                <w:rtl w:val="0"/>
              </w:rPr>
              <w:t xml:space="preserve">How does my essay rate when using the state-testing rubric?</w:t>
            </w:r>
          </w:p>
          <w:p w:rsidR="00000000" w:rsidDel="00000000" w:rsidP="00000000" w:rsidRDefault="00000000" w:rsidRPr="00000000" w14:paraId="0000016C">
            <w:pPr>
              <w:widowControl w:val="0"/>
              <w:rPr>
                <w:rFonts w:ascii="Lato" w:cs="Lato" w:eastAsia="Lato" w:hAnsi="Lato"/>
              </w:rPr>
            </w:pPr>
            <w:r w:rsidDel="00000000" w:rsidR="00000000" w:rsidRPr="00000000">
              <w:rPr>
                <w:rtl w:val="0"/>
              </w:rPr>
            </w:r>
          </w:p>
          <w:p w:rsidR="00000000" w:rsidDel="00000000" w:rsidP="00000000" w:rsidRDefault="00000000" w:rsidRPr="00000000" w14:paraId="0000016D">
            <w:pPr>
              <w:widowControl w:val="0"/>
              <w:rPr>
                <w:rFonts w:ascii="Lato" w:cs="Lato" w:eastAsia="Lato" w:hAnsi="Lato"/>
              </w:rPr>
            </w:pPr>
            <w:r w:rsidDel="00000000" w:rsidR="00000000" w:rsidRPr="00000000">
              <w:rPr>
                <w:rFonts w:ascii="Lato" w:cs="Lato" w:eastAsia="Lato" w:hAnsi="Lato"/>
                <w:rtl w:val="0"/>
              </w:rPr>
              <w:t xml:space="preserve">How can I be sure I don’t base my understanding of individuals on a “single story?”</w:t>
            </w:r>
          </w:p>
        </w:tc>
        <w:tc>
          <w:tcPr>
            <w:tcMar>
              <w:top w:w="100.0" w:type="dxa"/>
              <w:left w:w="100.0" w:type="dxa"/>
              <w:bottom w:w="100.0" w:type="dxa"/>
              <w:right w:w="100.0" w:type="dxa"/>
            </w:tcMar>
          </w:tcPr>
          <w:p w:rsidR="00000000" w:rsidDel="00000000" w:rsidP="00000000" w:rsidRDefault="00000000" w:rsidRPr="00000000" w14:paraId="0000016E">
            <w:pPr>
              <w:widowControl w:val="0"/>
              <w:rPr>
                <w:rFonts w:ascii="Lato" w:cs="Lato" w:eastAsia="Lato" w:hAnsi="Lato"/>
              </w:rPr>
            </w:pPr>
            <w:r w:rsidDel="00000000" w:rsidR="00000000" w:rsidRPr="00000000">
              <w:rPr>
                <w:rtl w:val="0"/>
              </w:rPr>
            </w:r>
          </w:p>
          <w:p w:rsidR="00000000" w:rsidDel="00000000" w:rsidP="00000000" w:rsidRDefault="00000000" w:rsidRPr="00000000" w14:paraId="0000016F">
            <w:pPr>
              <w:widowControl w:val="0"/>
              <w:rPr>
                <w:rFonts w:ascii="Lato" w:cs="Lato" w:eastAsia="Lato" w:hAnsi="Lato"/>
              </w:rPr>
            </w:pPr>
            <w:r w:rsidDel="00000000" w:rsidR="00000000" w:rsidRPr="00000000">
              <w:rPr>
                <w:rFonts w:ascii="Lato" w:cs="Lato" w:eastAsia="Lato" w:hAnsi="Lato"/>
                <w:rtl w:val="0"/>
              </w:rPr>
              <w:t xml:space="preserve">After the student turns in their essays and self-evaluations, students will answer the following reflection questions about the unit:</w:t>
            </w:r>
          </w:p>
          <w:p w:rsidR="00000000" w:rsidDel="00000000" w:rsidP="00000000" w:rsidRDefault="00000000" w:rsidRPr="00000000" w14:paraId="00000170">
            <w:pPr>
              <w:widowControl w:val="0"/>
              <w:numPr>
                <w:ilvl w:val="0"/>
                <w:numId w:val="9"/>
              </w:numPr>
              <w:ind w:left="720" w:hanging="360"/>
              <w:rPr>
                <w:rFonts w:ascii="Lato" w:cs="Lato" w:eastAsia="Lato" w:hAnsi="Lato"/>
              </w:rPr>
            </w:pPr>
            <w:r w:rsidDel="00000000" w:rsidR="00000000" w:rsidRPr="00000000">
              <w:rPr>
                <w:rFonts w:ascii="Lato" w:cs="Lato" w:eastAsia="Lato" w:hAnsi="Lato"/>
                <w:rtl w:val="0"/>
              </w:rPr>
              <w:t xml:space="preserve">Discuss any “takeaways” you have about writing narrative essays. Do you think they are easier to write than other types of essays? Or more difficult to write? Why?</w:t>
            </w:r>
          </w:p>
          <w:p w:rsidR="00000000" w:rsidDel="00000000" w:rsidP="00000000" w:rsidRDefault="00000000" w:rsidRPr="00000000" w14:paraId="00000171">
            <w:pPr>
              <w:widowControl w:val="0"/>
              <w:numPr>
                <w:ilvl w:val="0"/>
                <w:numId w:val="9"/>
              </w:numPr>
              <w:ind w:left="720" w:hanging="360"/>
              <w:rPr>
                <w:rFonts w:ascii="Lato" w:cs="Lato" w:eastAsia="Lato" w:hAnsi="Lato"/>
              </w:rPr>
            </w:pPr>
            <w:r w:rsidDel="00000000" w:rsidR="00000000" w:rsidRPr="00000000">
              <w:rPr>
                <w:rFonts w:ascii="Lato" w:cs="Lato" w:eastAsia="Lato" w:hAnsi="Lato"/>
                <w:rtl w:val="0"/>
              </w:rPr>
              <w:t xml:space="preserve">What new understanding do you have about the experiences of people who are migrating? </w:t>
            </w:r>
          </w:p>
          <w:p w:rsidR="00000000" w:rsidDel="00000000" w:rsidP="00000000" w:rsidRDefault="00000000" w:rsidRPr="00000000" w14:paraId="00000172">
            <w:pPr>
              <w:widowControl w:val="0"/>
              <w:numPr>
                <w:ilvl w:val="0"/>
                <w:numId w:val="9"/>
              </w:numPr>
              <w:ind w:left="720" w:hanging="360"/>
              <w:rPr>
                <w:rFonts w:ascii="Lato" w:cs="Lato" w:eastAsia="Lato" w:hAnsi="Lato"/>
              </w:rPr>
            </w:pPr>
            <w:r w:rsidDel="00000000" w:rsidR="00000000" w:rsidRPr="00000000">
              <w:rPr>
                <w:rFonts w:ascii="Lato" w:cs="Lato" w:eastAsia="Lato" w:hAnsi="Lato"/>
                <w:rtl w:val="0"/>
              </w:rPr>
              <w:t xml:space="preserve">What questions can you incorporate into your annotations of informative and expository texts about the experiences of people or groups who may have had different experiences than you have had?</w:t>
            </w:r>
          </w:p>
          <w:p w:rsidR="00000000" w:rsidDel="00000000" w:rsidP="00000000" w:rsidRDefault="00000000" w:rsidRPr="00000000" w14:paraId="00000173">
            <w:pPr>
              <w:widowControl w:val="0"/>
              <w:numPr>
                <w:ilvl w:val="0"/>
                <w:numId w:val="9"/>
              </w:numPr>
              <w:ind w:left="720" w:hanging="360"/>
              <w:rPr>
                <w:rFonts w:ascii="Lato" w:cs="Lato" w:eastAsia="Lato" w:hAnsi="Lato"/>
              </w:rPr>
            </w:pPr>
            <w:r w:rsidDel="00000000" w:rsidR="00000000" w:rsidRPr="00000000">
              <w:rPr>
                <w:rFonts w:ascii="Lato" w:cs="Lato" w:eastAsia="Lato" w:hAnsi="Lato"/>
                <w:rtl w:val="0"/>
              </w:rPr>
              <w:t xml:space="preserve">How can you be sure you aren’t forming opinions based on a single story of another culture or people group?</w:t>
            </w:r>
          </w:p>
        </w:tc>
        <w:tc>
          <w:tcPr>
            <w:tcMar>
              <w:top w:w="100.0" w:type="dxa"/>
              <w:left w:w="100.0" w:type="dxa"/>
              <w:bottom w:w="100.0" w:type="dxa"/>
              <w:right w:w="100.0" w:type="dxa"/>
            </w:tcMar>
          </w:tcPr>
          <w:p w:rsidR="00000000" w:rsidDel="00000000" w:rsidP="00000000" w:rsidRDefault="00000000" w:rsidRPr="00000000" w14:paraId="00000174">
            <w:pPr>
              <w:rPr>
                <w:rFonts w:ascii="Lato" w:cs="Lato" w:eastAsia="Lato" w:hAnsi="Lato"/>
              </w:rPr>
            </w:pPr>
            <w:r w:rsidDel="00000000" w:rsidR="00000000" w:rsidRPr="00000000">
              <w:rPr>
                <w:rtl w:val="0"/>
              </w:rPr>
            </w:r>
          </w:p>
        </w:tc>
      </w:tr>
    </w:tbl>
    <w:p w:rsidR="00000000" w:rsidDel="00000000" w:rsidP="00000000" w:rsidRDefault="00000000" w:rsidRPr="00000000" w14:paraId="00000175">
      <w:pPr>
        <w:rPr>
          <w:rFonts w:ascii="Lato" w:cs="Lato" w:eastAsia="Lato" w:hAnsi="Lato"/>
        </w:rPr>
      </w:pPr>
      <w:r w:rsidDel="00000000" w:rsidR="00000000" w:rsidRPr="00000000">
        <w:rPr>
          <w:rtl w:val="0"/>
        </w:rPr>
      </w:r>
    </w:p>
    <w:sectPr>
      <w:headerReference r:id="rId90" w:type="default"/>
      <w:headerReference r:id="rId91" w:type="first"/>
      <w:footerReference r:id="rId92" w:type="default"/>
      <w:footerReference r:id="rId93" w:type="first"/>
      <w:pgSz w:h="12240" w:w="15840" w:orient="landscape"/>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B">
    <w:pPr>
      <w:spacing w:line="276" w:lineRule="auto"/>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color w:val="666666"/>
        <w:rtl w:val="0"/>
      </w:rPr>
      <w:t xml:space="preserve"> of 14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6">
    <w:pPr>
      <w:spacing w:line="276" w:lineRule="auto"/>
      <w:rPr>
        <w:color w:val="f3f3f3"/>
      </w:rPr>
    </w:pPr>
    <w:r w:rsidDel="00000000" w:rsidR="00000000" w:rsidRPr="00000000">
      <w:rPr/>
      <w:drawing>
        <wp:inline distB="114300" distT="114300" distL="114300" distR="114300">
          <wp:extent cx="1954592" cy="4429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inline>
      </w:drawing>
    </w:r>
    <w:r w:rsidDel="00000000" w:rsidR="00000000" w:rsidRPr="00000000">
      <w:rPr>
        <w:b w:val="1"/>
        <w:color w:val="666666"/>
        <w:rtl w:val="0"/>
      </w:rPr>
      <w:br w:type="textWrapping"/>
      <w:t xml:space="preserve">Exploring America’s Voices: The Connection Between Past, Present, and Future</w:t>
      <w:br w:type="textWrapping"/>
    </w:r>
    <w:r w:rsidDel="00000000" w:rsidR="00000000" w:rsidRPr="00000000">
      <w:rPr>
        <w:color w:val="666666"/>
        <w:rtl w:val="0"/>
      </w:rPr>
      <w:t xml:space="preserve">Unit by ELA Educators in Idaho Schools, part of the 2021 cohort of </w:t>
    </w:r>
    <w:r w:rsidDel="00000000" w:rsidR="00000000" w:rsidRPr="00000000">
      <w:rPr>
        <w:i w:val="1"/>
        <w:color w:val="666666"/>
        <w:rtl w:val="0"/>
      </w:rPr>
      <w:t xml:space="preserve">The 1619 Project</w:t>
    </w:r>
    <w:r w:rsidDel="00000000" w:rsidR="00000000" w:rsidRPr="00000000">
      <w:rPr>
        <w:color w:val="666666"/>
        <w:rtl w:val="0"/>
      </w:rPr>
      <w:t xml:space="preserve"> Education Network</w:t>
    </w: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br w:type="textWrapping"/>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6515100</wp:posOffset>
          </wp:positionH>
          <wp:positionV relativeFrom="paragraph">
            <wp:posOffset>228600</wp:posOffset>
          </wp:positionV>
          <wp:extent cx="2043113" cy="264848"/>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Lato" w:cs="Lato" w:eastAsia="Lato" w:hAnsi="Lato"/>
        <w:b w:val="1"/>
        <w:color w:val="666666"/>
      </w:rPr>
    </w:pPr>
    <w:r w:rsidDel="00000000" w:rsidR="00000000" w:rsidRPr="00000000">
      <w:rPr>
        <w:rFonts w:ascii="Lato" w:cs="Lato" w:eastAsia="Lato" w:hAnsi="Lato"/>
        <w:b w:val="1"/>
        <w:color w:val="666666"/>
        <w:rtl w:val="0"/>
      </w:rPr>
      <w:t xml:space="preserve">The Power of the Personal Story</w:t>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Lato" w:cs="Lato" w:eastAsia="Lato" w:hAnsi="Lato"/>
      </w:rPr>
    </w:pPr>
    <w:r w:rsidDel="00000000" w:rsidR="00000000" w:rsidRPr="00000000">
      <w:rPr>
        <w:rFonts w:ascii="Lato" w:cs="Lato" w:eastAsia="Lato" w:hAnsi="Lato"/>
        <w:color w:val="666666"/>
        <w:rtl w:val="0"/>
      </w:rPr>
      <w:t xml:space="preserve">Unit by Jessica Lopez, 2021-2022 Pulitzer Center Teacher Fellow</w:t>
      <w:br w:type="textWrapping"/>
    </w:r>
    <w:r w:rsidDel="00000000" w:rsidR="00000000" w:rsidRPr="00000000">
      <w:rPr>
        <w:rFonts w:ascii="Lato" w:cs="Lato" w:eastAsia="Lato" w:hAnsi="Lato"/>
        <w:rtl w:val="0"/>
      </w:rPr>
      <w:t xml:space="preserve">_____________________________________________________________________________________________________________________________________________________________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readwritethink.org/classroom-resources/student-interactives/plot-diagram#:~:text=The%20Plot%20Diagram%20is%20an,the%20key%20features%20of%20stories." TargetMode="External"/><Relationship Id="rId84" Type="http://schemas.openxmlformats.org/officeDocument/2006/relationships/hyperlink" Target="https://www.mdek12.org/sites/default/files/Offices/MDE/OA/OSA/maap_writing_rubric_1page_legal.pdf" TargetMode="External"/><Relationship Id="rId83" Type="http://schemas.openxmlformats.org/officeDocument/2006/relationships/hyperlink" Target="https://pulitzercenter.org/sites/default/files/2022-08/%5BTemplate%5D%20Narrative%20assignment_%20Day%201.docx" TargetMode="External"/><Relationship Id="rId42" Type="http://schemas.openxmlformats.org/officeDocument/2006/relationships/hyperlink" Target="https://www.cnn.com/2017/09/05/asia/rohingya-myanmar-explainer/index.html" TargetMode="External"/><Relationship Id="rId86" Type="http://schemas.openxmlformats.org/officeDocument/2006/relationships/hyperlink" Target="https://www.readwritethink.org/classroom-resources/student-interactives/plot-diagram#:~:text=The%20Plot%20Diagram%20is%20an,the%20key%20features%20of%20stories." TargetMode="External"/><Relationship Id="rId41" Type="http://schemas.openxmlformats.org/officeDocument/2006/relationships/hyperlink" Target="https://newsela.com/read/lib-myanmar-rohingya-minority/id/35023/" TargetMode="External"/><Relationship Id="rId85" Type="http://schemas.openxmlformats.org/officeDocument/2006/relationships/hyperlink" Target="https://www.readwritethink.org/classroom-resources/student-interactives/plot-diagram#:~:text=The%20Plot%20Diagram%20is%20an,the%20key%20features%20of%20stories." TargetMode="External"/><Relationship Id="rId44" Type="http://schemas.openxmlformats.org/officeDocument/2006/relationships/hyperlink" Target="https://pulitzercenter.org/stories/safe-school" TargetMode="External"/><Relationship Id="rId88" Type="http://schemas.openxmlformats.org/officeDocument/2006/relationships/hyperlink" Target="https://www.mdek12.org/sites/default/files/Offices/MDE/OA/OSA/maap_writing_rubric_1page_legal.pdf" TargetMode="External"/><Relationship Id="rId43" Type="http://schemas.openxmlformats.org/officeDocument/2006/relationships/hyperlink" Target="https://www.voanews.com/a/explainer-myanmar-rohingya/4027448.html" TargetMode="External"/><Relationship Id="rId87" Type="http://schemas.openxmlformats.org/officeDocument/2006/relationships/hyperlink" Target="https://www.mdek12.org/sites/default/files/Offices/MDE/OA/OSA/maap_writing_rubric_1page_legal.pdf" TargetMode="External"/><Relationship Id="rId46" Type="http://schemas.openxmlformats.org/officeDocument/2006/relationships/hyperlink" Target="https://www.npr.org/2015/08/29/435623921/3-views-on-a-tragedy-reporters-recall-first-days-after-katrina" TargetMode="External"/><Relationship Id="rId45" Type="http://schemas.openxmlformats.org/officeDocument/2006/relationships/hyperlink" Target="https://www.mdek12.org/sites/default/files/Offices/MDE/OA/OSA/maap_writing_rubric_1page_legal.pdf" TargetMode="External"/><Relationship Id="rId89" Type="http://schemas.openxmlformats.org/officeDocument/2006/relationships/hyperlink" Target="https://www.mdek12.org/sites/default/files/Offices/MDE/OA/OSA/maap_writing_rubric_1page_legal.pdf" TargetMode="External"/><Relationship Id="rId80" Type="http://schemas.openxmlformats.org/officeDocument/2006/relationships/hyperlink" Target="https://www.unhcr.org/stories.html" TargetMode="External"/><Relationship Id="rId82" Type="http://schemas.openxmlformats.org/officeDocument/2006/relationships/hyperlink" Target="https://pulitzercenter.org/sites/default/files/2022-08/%5BTemplate%5D%20Narrative%20assignment_%20Day%201.pdf" TargetMode="External"/><Relationship Id="rId81" Type="http://schemas.openxmlformats.org/officeDocument/2006/relationships/hyperlink" Target="https://pulitzercenter.org/education/k-12-programs-and-resources/journalist-visits-classroom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restandards.org/ELA-Literacy/RI/9-10/3/" TargetMode="External"/><Relationship Id="rId48" Type="http://schemas.openxmlformats.org/officeDocument/2006/relationships/hyperlink" Target="https://www.flcourier.com/news/hurricane-katrina-survivor-s-story-first-person/article_3fa9dbbd-7b89-5b89-b195-7598745f4298.html" TargetMode="External"/><Relationship Id="rId47" Type="http://schemas.openxmlformats.org/officeDocument/2006/relationships/hyperlink" Target="https://www.sunherald.com/news/local/hurricane-katrina/" TargetMode="External"/><Relationship Id="rId49" Type="http://schemas.openxmlformats.org/officeDocument/2006/relationships/hyperlink" Target="https://www.lancasterschools.org/cms/lib/NY19000266/Centricity/Domain/444/types%20of%20writing.pdf" TargetMode="External"/><Relationship Id="rId5" Type="http://schemas.openxmlformats.org/officeDocument/2006/relationships/styles" Target="styles.xml"/><Relationship Id="rId6" Type="http://schemas.openxmlformats.org/officeDocument/2006/relationships/hyperlink" Target="http://www.corestandards.org/ELA-Literacy/RI/9-10/" TargetMode="External"/><Relationship Id="rId7" Type="http://schemas.openxmlformats.org/officeDocument/2006/relationships/hyperlink" Target="http://www.corestandards.org/ELA-Literacy/RI/9-10/1/" TargetMode="External"/><Relationship Id="rId8" Type="http://schemas.openxmlformats.org/officeDocument/2006/relationships/hyperlink" Target="http://www.corestandards.org/ELA-Literacy/RI/9-10/2/" TargetMode="External"/><Relationship Id="rId73" Type="http://schemas.openxmlformats.org/officeDocument/2006/relationships/hyperlink" Target="https://www.cnn.com/2017/09/05/asia/rohingya-myanmar-explainer/index.html" TargetMode="External"/><Relationship Id="rId72" Type="http://schemas.openxmlformats.org/officeDocument/2006/relationships/hyperlink" Target="https://newsela.com/read/lib-myanmar-rohingya-minority/id/35023/" TargetMode="External"/><Relationship Id="rId31" Type="http://schemas.openxmlformats.org/officeDocument/2006/relationships/hyperlink" Target="https://pulitzercenter.org/projects/rohingya-diaspora-us" TargetMode="External"/><Relationship Id="rId75" Type="http://schemas.openxmlformats.org/officeDocument/2006/relationships/hyperlink" Target="https://pulitzercenter.org/stories/safe-school" TargetMode="External"/><Relationship Id="rId30" Type="http://schemas.openxmlformats.org/officeDocument/2006/relationships/hyperlink" Target="https://pulitzercenter.org/stories/musician-profile-soyedul-amin" TargetMode="External"/><Relationship Id="rId74" Type="http://schemas.openxmlformats.org/officeDocument/2006/relationships/hyperlink" Target="https://www.voanews.com/a/explainer-myanmar-rohingya/4027448.html" TargetMode="External"/><Relationship Id="rId33" Type="http://schemas.openxmlformats.org/officeDocument/2006/relationships/hyperlink" Target="https://pulitzercenter.org/stories/writing-saved-me" TargetMode="External"/><Relationship Id="rId77" Type="http://schemas.openxmlformats.org/officeDocument/2006/relationships/hyperlink" Target="mailto:imran.f.mohammad@gmail.com" TargetMode="External"/><Relationship Id="rId32" Type="http://schemas.openxmlformats.org/officeDocument/2006/relationships/hyperlink" Target="https://pulitzercenter.org/stories/writing-saved-me-" TargetMode="External"/><Relationship Id="rId76" Type="http://schemas.openxmlformats.org/officeDocument/2006/relationships/hyperlink" Target="https://pulitzercenter.org/stories/writing-saved-me" TargetMode="External"/><Relationship Id="rId35" Type="http://schemas.openxmlformats.org/officeDocument/2006/relationships/hyperlink" Target="https://www.unhcr.org/refugee-statistics/" TargetMode="External"/><Relationship Id="rId79" Type="http://schemas.openxmlformats.org/officeDocument/2006/relationships/hyperlink" Target="https://www.unhcr.org/en-us/6177f48c4" TargetMode="External"/><Relationship Id="rId34" Type="http://schemas.openxmlformats.org/officeDocument/2006/relationships/hyperlink" Target="https://pulitzercenter.org/stories/writing-saved-me" TargetMode="External"/><Relationship Id="rId78" Type="http://schemas.openxmlformats.org/officeDocument/2006/relationships/hyperlink" Target="https://www.unhcr.org/refugee-statistics/" TargetMode="External"/><Relationship Id="rId71" Type="http://schemas.openxmlformats.org/officeDocument/2006/relationships/hyperlink" Target="https://pulitzercenter.org/stories/writing-saved-me" TargetMode="External"/><Relationship Id="rId70" Type="http://schemas.openxmlformats.org/officeDocument/2006/relationships/hyperlink" Target="https://pulitzercenter.org/stories/writing-saved-me" TargetMode="External"/><Relationship Id="rId37" Type="http://schemas.openxmlformats.org/officeDocument/2006/relationships/hyperlink" Target="https://www.unhcr.org/stories.html" TargetMode="External"/><Relationship Id="rId36" Type="http://schemas.openxmlformats.org/officeDocument/2006/relationships/hyperlink" Target="https://www.unhcr.org/en-us/6177f48c4" TargetMode="External"/><Relationship Id="rId39" Type="http://schemas.openxmlformats.org/officeDocument/2006/relationships/hyperlink" Target="https://www.youtube.com/watch?v=jQ6czV4e7pc" TargetMode="External"/><Relationship Id="rId38" Type="http://schemas.openxmlformats.org/officeDocument/2006/relationships/hyperlink" Target="https://www.ted.com/talks/chimamanda_ngozi_adichie_the_danger_of_a_single_story?language=en" TargetMode="External"/><Relationship Id="rId62" Type="http://schemas.openxmlformats.org/officeDocument/2006/relationships/hyperlink" Target="https://www.newyorker.com/culture/personal-history/notes-on-grief" TargetMode="External"/><Relationship Id="rId61" Type="http://schemas.openxmlformats.org/officeDocument/2006/relationships/hyperlink" Target="https://www.newyorker.com/culture/personal-history/notes-on-grief" TargetMode="External"/><Relationship Id="rId20" Type="http://schemas.openxmlformats.org/officeDocument/2006/relationships/hyperlink" Target="https://pulitzercenter.org/sites/default/files/2022-08/The_Danger_of_a_Single_Story-teacher-12.pdf" TargetMode="External"/><Relationship Id="rId64" Type="http://schemas.openxmlformats.org/officeDocument/2006/relationships/hyperlink" Target="https://www.newyorker.com/culture/personal-history/notes-on-grief" TargetMode="External"/><Relationship Id="rId63" Type="http://schemas.openxmlformats.org/officeDocument/2006/relationships/hyperlink" Target="https://www.ted.com/talks/chimamanda_ngozi_adichie_the_danger_of_a_single_story?language=en" TargetMode="External"/><Relationship Id="rId22" Type="http://schemas.openxmlformats.org/officeDocument/2006/relationships/hyperlink" Target="https://pulitzercenter.org/sites/default/files/2022-08/The_Danger_of_a_Single_Story-teacher-12.pdf" TargetMode="External"/><Relationship Id="rId66" Type="http://schemas.openxmlformats.org/officeDocument/2006/relationships/hyperlink" Target="https://pulitzercenter.org/stories/behind-story-imran-mohammad-fazal-hoque-rohingya-peoples-struggles-us" TargetMode="External"/><Relationship Id="rId21" Type="http://schemas.openxmlformats.org/officeDocument/2006/relationships/hyperlink" Target="https://pulitzercenter.org/sites/default/files/2022-08/The_Danger_of_a_Single_Story-teacher-12.pdf" TargetMode="External"/><Relationship Id="rId65" Type="http://schemas.openxmlformats.org/officeDocument/2006/relationships/hyperlink" Target="https://www.youtube.com/watch?v=jQ6czV4e7pc" TargetMode="External"/><Relationship Id="rId24" Type="http://schemas.openxmlformats.org/officeDocument/2006/relationships/hyperlink" Target="https://www.commonlit.org/en/texts/south-african-apartheid" TargetMode="External"/><Relationship Id="rId68" Type="http://schemas.openxmlformats.org/officeDocument/2006/relationships/hyperlink" Target="https://pulitzercenter.org/projects/rohingya-diaspora-us" TargetMode="External"/><Relationship Id="rId23" Type="http://schemas.openxmlformats.org/officeDocument/2006/relationships/hyperlink" Target="https://pulitzercenter.org/sites/default/files/2022-08/The_Danger_of_a_Single_Story-teacher-12.pdf" TargetMode="External"/><Relationship Id="rId67" Type="http://schemas.openxmlformats.org/officeDocument/2006/relationships/hyperlink" Target="https://pulitzercenter.org/stories/musician-profile-soyedul-amin" TargetMode="External"/><Relationship Id="rId60" Type="http://schemas.openxmlformats.org/officeDocument/2006/relationships/hyperlink" Target="https://pulitzercenter.org/sites/default/files/2022-08/Return_of_July.pdf" TargetMode="External"/><Relationship Id="rId26" Type="http://schemas.openxmlformats.org/officeDocument/2006/relationships/hyperlink" Target="https://pulitzercenter.org/sites/default/files/2022-08/Return_of_July.pdf" TargetMode="External"/><Relationship Id="rId25" Type="http://schemas.openxmlformats.org/officeDocument/2006/relationships/hyperlink" Target="https://www.commonlit.org/en/texts/south-african-apartheid" TargetMode="External"/><Relationship Id="rId69" Type="http://schemas.openxmlformats.org/officeDocument/2006/relationships/hyperlink" Target="https://pulitzercenter.org/stories/writing-saved-me-" TargetMode="External"/><Relationship Id="rId28" Type="http://schemas.openxmlformats.org/officeDocument/2006/relationships/hyperlink" Target="https://www.newyorker.com/culture/personal-history/notes-on-grief" TargetMode="External"/><Relationship Id="rId27" Type="http://schemas.openxmlformats.org/officeDocument/2006/relationships/hyperlink" Target="https://pulitzercenter.org/sites/default/files/2022-08/Return_of_July.pdf" TargetMode="External"/><Relationship Id="rId29" Type="http://schemas.openxmlformats.org/officeDocument/2006/relationships/hyperlink" Target="https://pulitzercenter.org/stories/behind-story-imran-mohammad-fazal-hoque-rohingya-peoples-struggles-us" TargetMode="External"/><Relationship Id="rId51" Type="http://schemas.openxmlformats.org/officeDocument/2006/relationships/hyperlink" Target="https://www.cbsnews.com/news/excerpt-trevor-noahs-born-a-crime/" TargetMode="External"/><Relationship Id="rId50" Type="http://schemas.openxmlformats.org/officeDocument/2006/relationships/hyperlink" Target="https://www.lancasterschools.org/cms/lib/NY19000266/Centricity/Domain/444/types%20of%20writing.pdf" TargetMode="External"/><Relationship Id="rId53" Type="http://schemas.openxmlformats.org/officeDocument/2006/relationships/hyperlink" Target="https://pulitzercenter.org/sites/default/files/2022-08/The_Danger_of_a_Single_Story-teacher-12.pdf" TargetMode="External"/><Relationship Id="rId52" Type="http://schemas.openxmlformats.org/officeDocument/2006/relationships/hyperlink" Target="https://pulitzercenter.org/sites/default/files/2022-08/The_Danger_of_a_Single_Story-teacher-12.pdf" TargetMode="External"/><Relationship Id="rId11" Type="http://schemas.openxmlformats.org/officeDocument/2006/relationships/hyperlink" Target="http://www.corestandards.org/ELA-Literacy/RI/9-10/5/" TargetMode="External"/><Relationship Id="rId55" Type="http://schemas.openxmlformats.org/officeDocument/2006/relationships/hyperlink" Target="https://pulitzercenter.org/sites/default/files/2022-08/The_Danger_of_a_Single_Story-teacher-12.pdf" TargetMode="External"/><Relationship Id="rId10" Type="http://schemas.openxmlformats.org/officeDocument/2006/relationships/hyperlink" Target="http://www.corestandards.org/ELA-Literacy/RI/9-10/4/" TargetMode="External"/><Relationship Id="rId54" Type="http://schemas.openxmlformats.org/officeDocument/2006/relationships/hyperlink" Target="https://pulitzercenter.org/sites/default/files/2022-08/The_Danger_of_a_Single_Story-teacher-12.pdf" TargetMode="External"/><Relationship Id="rId13" Type="http://schemas.openxmlformats.org/officeDocument/2006/relationships/hyperlink" Target="http://www.corestandards.org/ELA-Literacy/RI/9-10/7/" TargetMode="External"/><Relationship Id="rId57" Type="http://schemas.openxmlformats.org/officeDocument/2006/relationships/hyperlink" Target="https://www.commonlit.org/en/texts/south-african-apartheid" TargetMode="External"/><Relationship Id="rId12" Type="http://schemas.openxmlformats.org/officeDocument/2006/relationships/hyperlink" Target="http://www.corestandards.org/ELA-Literacy/RI/9-10/6/" TargetMode="External"/><Relationship Id="rId56" Type="http://schemas.openxmlformats.org/officeDocument/2006/relationships/hyperlink" Target="https://www.commonlit.org/en/texts/south-african-apartheid" TargetMode="External"/><Relationship Id="rId91" Type="http://schemas.openxmlformats.org/officeDocument/2006/relationships/header" Target="header1.xml"/><Relationship Id="rId90" Type="http://schemas.openxmlformats.org/officeDocument/2006/relationships/header" Target="header2.xml"/><Relationship Id="rId93" Type="http://schemas.openxmlformats.org/officeDocument/2006/relationships/footer" Target="footer1.xml"/><Relationship Id="rId92" Type="http://schemas.openxmlformats.org/officeDocument/2006/relationships/footer" Target="footer2.xml"/><Relationship Id="rId15" Type="http://schemas.openxmlformats.org/officeDocument/2006/relationships/hyperlink" Target="http://www.corestandards.org/ELA-Literacy/W/9-10/" TargetMode="External"/><Relationship Id="rId59" Type="http://schemas.openxmlformats.org/officeDocument/2006/relationships/hyperlink" Target="https://pulitzercenter.org/sites/default/files/2022-08/Return_of_July.pdf" TargetMode="External"/><Relationship Id="rId14" Type="http://schemas.openxmlformats.org/officeDocument/2006/relationships/hyperlink" Target="http://www.corestandards.org/ELA-Literacy/RI/9-10/8/" TargetMode="External"/><Relationship Id="rId58" Type="http://schemas.openxmlformats.org/officeDocument/2006/relationships/hyperlink" Target="https://www.readwritethink.org/sites/default/files/resources/lesson_images/lesson378/venn.pdf" TargetMode="External"/><Relationship Id="rId17" Type="http://schemas.openxmlformats.org/officeDocument/2006/relationships/hyperlink" Target="https://www.sunherald.com/news/local/hurricane-katrina/" TargetMode="External"/><Relationship Id="rId16" Type="http://schemas.openxmlformats.org/officeDocument/2006/relationships/hyperlink" Target="https://www.npr.org/2015/08/29/435623921/3-views-on-a-tragedy-reporters-recall-first-days-after-katrina" TargetMode="External"/><Relationship Id="rId19" Type="http://schemas.openxmlformats.org/officeDocument/2006/relationships/hyperlink" Target="https://www.cbsnews.com/news/excerpt-trevor-noahs-born-a-crime/" TargetMode="External"/><Relationship Id="rId18" Type="http://schemas.openxmlformats.org/officeDocument/2006/relationships/hyperlink" Target="https://www.flcourier.com/news/hurricane-katrina-survivor-s-story-first-person/article_3fa9dbbd-7b89-5b89-b195-7598745f4298.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