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Lato" w:cs="Lato" w:eastAsia="Lato" w:hAnsi="Lato"/>
        </w:rPr>
      </w:pPr>
      <w:r w:rsidDel="00000000" w:rsidR="00000000" w:rsidRPr="00000000">
        <w:rPr>
          <w:rtl w:val="0"/>
        </w:rPr>
      </w:r>
    </w:p>
    <w:tbl>
      <w:tblPr>
        <w:tblStyle w:val="Table1"/>
        <w:tblW w:w="110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7230"/>
        <w:tblGridChange w:id="0">
          <w:tblGrid>
            <w:gridCol w:w="3825"/>
            <w:gridCol w:w="7230"/>
          </w:tblGrid>
        </w:tblGridChange>
      </w:tblGrid>
      <w:tr>
        <w:trPr>
          <w:cantSplit w:val="0"/>
          <w:trHeight w:val="488.99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rFonts w:ascii="Lato" w:cs="Lato" w:eastAsia="Lato" w:hAnsi="Lato"/>
              </w:rPr>
            </w:pPr>
            <w:r w:rsidDel="00000000" w:rsidR="00000000" w:rsidRPr="00000000">
              <w:rPr>
                <w:rFonts w:ascii="Lato" w:cs="Lato" w:eastAsia="Lato" w:hAnsi="Lato"/>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rFonts w:ascii="Lato" w:cs="Lato" w:eastAsia="Lato" w:hAnsi="Lato"/>
              </w:rPr>
            </w:pPr>
            <w:r w:rsidDel="00000000" w:rsidR="00000000" w:rsidRPr="00000000">
              <w:rPr>
                <w:rFonts w:ascii="Lato" w:cs="Lato" w:eastAsia="Lato" w:hAnsi="Lato"/>
                <w:rtl w:val="0"/>
              </w:rPr>
              <w:t xml:space="preserve">Self-Identity in Today’s New America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line="240" w:lineRule="auto"/>
              <w:rPr>
                <w:rFonts w:ascii="Lato" w:cs="Lato" w:eastAsia="Lato" w:hAnsi="Lato"/>
              </w:rPr>
            </w:pPr>
            <w:r w:rsidDel="00000000" w:rsidR="00000000" w:rsidRPr="00000000">
              <w:rPr>
                <w:rFonts w:ascii="Lato" w:cs="Lato" w:eastAsia="Lato" w:hAnsi="Lato"/>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40" w:lineRule="auto"/>
              <w:rPr>
                <w:rFonts w:ascii="Lato" w:cs="Lato" w:eastAsia="Lato" w:hAnsi="Lato"/>
              </w:rPr>
            </w:pPr>
            <w:r w:rsidDel="00000000" w:rsidR="00000000" w:rsidRPr="00000000">
              <w:rPr>
                <w:rFonts w:ascii="Lato" w:cs="Lato" w:eastAsia="Lato" w:hAnsi="Lato"/>
                <w:rtl w:val="0"/>
              </w:rPr>
              <w:t xml:space="preserve">10 weeks (10 lessons)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rFonts w:ascii="Lato" w:cs="Lato" w:eastAsia="Lato" w:hAnsi="Lato"/>
              </w:rPr>
            </w:pPr>
            <w:r w:rsidDel="00000000" w:rsidR="00000000" w:rsidRPr="00000000">
              <w:rPr>
                <w:rFonts w:ascii="Lato" w:cs="Lato" w:eastAsia="Lato" w:hAnsi="Lato"/>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rFonts w:ascii="Lato" w:cs="Lato" w:eastAsia="Lato" w:hAnsi="Lato"/>
              </w:rPr>
            </w:pPr>
            <w:r w:rsidDel="00000000" w:rsidR="00000000" w:rsidRPr="00000000">
              <w:rPr>
                <w:rFonts w:ascii="Lato" w:cs="Lato" w:eastAsia="Lato" w:hAnsi="Lato"/>
                <w:rtl w:val="0"/>
              </w:rPr>
              <w:t xml:space="preserve">6th grade ELA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rFonts w:ascii="Lato" w:cs="Lato" w:eastAsia="Lato" w:hAnsi="Lato"/>
              </w:rPr>
            </w:pPr>
            <w:r w:rsidDel="00000000" w:rsidR="00000000" w:rsidRPr="00000000">
              <w:rPr>
                <w:rFonts w:ascii="Lato" w:cs="Lato" w:eastAsia="Lato" w:hAnsi="Lato"/>
                <w:rtl w:val="0"/>
              </w:rPr>
              <w:t xml:space="preserve">Unit Overview </w:t>
            </w:r>
          </w:p>
          <w:p w:rsidR="00000000" w:rsidDel="00000000" w:rsidP="00000000" w:rsidRDefault="00000000" w:rsidRPr="00000000" w14:paraId="0000000B">
            <w:pPr>
              <w:pageBreakBefore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The unit addresses the impact that race and education have on global society and its disparities. The premise for this unit stems from my students' multitude of questions and fears when it comes to their identity and how they are seen in America. This is fueled by the  events of Sandra Bland, Travon Martin, George Floyd, Amhad Arbery, and Breonna Taylor, to name a few. The unit offers a range of reading tasks which students will annotate and analyze. Students will connect around the readings in Socratic Seminar. Each selected reading will enable them to reflect on how these events may impact them as a student and community member. </w:t>
            </w:r>
          </w:p>
          <w:p w:rsidR="00000000" w:rsidDel="00000000" w:rsidP="00000000" w:rsidRDefault="00000000" w:rsidRPr="00000000" w14:paraId="0000000D">
            <w:pPr>
              <w:rPr>
                <w:rFonts w:ascii="Lato" w:cs="Lato" w:eastAsia="Lato" w:hAnsi="Lato"/>
              </w:rPr>
            </w:pPr>
            <w:r w:rsidDel="00000000" w:rsidR="00000000" w:rsidRPr="00000000">
              <w:rPr>
                <w:rtl w:val="0"/>
              </w:rPr>
            </w:r>
          </w:p>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This unit offers a set of higher-order thinking questions and discussion techniques that explore questions regarding race and education that include factual, conceptual, and debatable topics.</w:t>
            </w:r>
          </w:p>
        </w:tc>
      </w:tr>
      <w:tr>
        <w:trPr>
          <w:cantSplit w:val="0"/>
          <w:trHeight w:val="3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rPr>
                <w:rFonts w:ascii="Lato" w:cs="Lato" w:eastAsia="Lato" w:hAnsi="Lato"/>
              </w:rPr>
            </w:pPr>
            <w:r w:rsidDel="00000000" w:rsidR="00000000" w:rsidRPr="00000000">
              <w:rPr>
                <w:rFonts w:ascii="Lato" w:cs="Lato" w:eastAsia="Lato" w:hAnsi="Lato"/>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240" w:before="0" w:line="240" w:lineRule="auto"/>
              <w:jc w:val="both"/>
              <w:rPr>
                <w:rFonts w:ascii="Lato" w:cs="Lato" w:eastAsia="Lato" w:hAnsi="Lato"/>
              </w:rPr>
            </w:pPr>
            <w:r w:rsidDel="00000000" w:rsidR="00000000" w:rsidRPr="00000000">
              <w:rPr>
                <w:rFonts w:ascii="Lato" w:cs="Lato" w:eastAsia="Lato" w:hAnsi="Lato"/>
                <w:b w:val="1"/>
                <w:rtl w:val="0"/>
              </w:rPr>
              <w:t xml:space="preserve">Objective 1</w:t>
            </w:r>
            <w:r w:rsidDel="00000000" w:rsidR="00000000" w:rsidRPr="00000000">
              <w:rPr>
                <w:rFonts w:ascii="Lato" w:cs="Lato" w:eastAsia="Lato" w:hAnsi="Lato"/>
                <w:rtl w:val="0"/>
              </w:rPr>
              <w:t xml:space="preserve">: To provide students with a deeper understanding of race and education. </w:t>
            </w:r>
          </w:p>
          <w:p w:rsidR="00000000" w:rsidDel="00000000" w:rsidP="00000000" w:rsidRDefault="00000000" w:rsidRPr="00000000" w14:paraId="00000011">
            <w:pPr>
              <w:spacing w:after="240" w:before="240" w:line="240" w:lineRule="auto"/>
              <w:jc w:val="both"/>
              <w:rPr>
                <w:rFonts w:ascii="Lato" w:cs="Lato" w:eastAsia="Lato" w:hAnsi="Lato"/>
              </w:rPr>
            </w:pPr>
            <w:r w:rsidDel="00000000" w:rsidR="00000000" w:rsidRPr="00000000">
              <w:rPr>
                <w:rFonts w:ascii="Lato" w:cs="Lato" w:eastAsia="Lato" w:hAnsi="Lato"/>
                <w:b w:val="1"/>
                <w:rtl w:val="0"/>
              </w:rPr>
              <w:t xml:space="preserve">Objective 2</w:t>
            </w:r>
            <w:r w:rsidDel="00000000" w:rsidR="00000000" w:rsidRPr="00000000">
              <w:rPr>
                <w:rFonts w:ascii="Lato" w:cs="Lato" w:eastAsia="Lato" w:hAnsi="Lato"/>
                <w:rtl w:val="0"/>
              </w:rPr>
              <w:t xml:space="preserve">: To increase students’ knowledge and sense of self-worth by having an identity in our curriculum which will transfer to our global society. Students will be able to understand and comprehend material more thoroughly, considering that they are able to see themselves in the curriculum. </w:t>
              <w:br w:type="textWrapping"/>
            </w:r>
            <w:r w:rsidDel="00000000" w:rsidR="00000000" w:rsidRPr="00000000">
              <w:rPr>
                <w:rFonts w:ascii="Lato" w:cs="Lato" w:eastAsia="Lato" w:hAnsi="Lato"/>
                <w:b w:val="1"/>
                <w:rtl w:val="0"/>
              </w:rPr>
              <w:t xml:space="preserve">Objective 3</w:t>
            </w:r>
            <w:r w:rsidDel="00000000" w:rsidR="00000000" w:rsidRPr="00000000">
              <w:rPr>
                <w:rFonts w:ascii="Lato" w:cs="Lato" w:eastAsia="Lato" w:hAnsi="Lato"/>
                <w:rtl w:val="0"/>
              </w:rPr>
              <w:t xml:space="preserve">: To ensure students are aware of injustices and inequalities that occur across the globe. Students will be able to become social justice advocates towards the injustices and inequalities in our global society. </w:t>
            </w:r>
          </w:p>
          <w:p w:rsidR="00000000" w:rsidDel="00000000" w:rsidP="00000000" w:rsidRDefault="00000000" w:rsidRPr="00000000" w14:paraId="00000012">
            <w:pPr>
              <w:spacing w:before="240" w:lineRule="auto"/>
              <w:jc w:val="both"/>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013">
            <w:pPr>
              <w:jc w:val="both"/>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14">
            <w:pPr>
              <w:numPr>
                <w:ilvl w:val="0"/>
                <w:numId w:val="26"/>
              </w:numPr>
              <w:ind w:left="720" w:hanging="360"/>
              <w:jc w:val="both"/>
              <w:rPr>
                <w:rFonts w:ascii="Lato" w:cs="Lato" w:eastAsia="Lato" w:hAnsi="Lato"/>
              </w:rPr>
            </w:pPr>
            <w:r w:rsidDel="00000000" w:rsidR="00000000" w:rsidRPr="00000000">
              <w:rPr>
                <w:rFonts w:ascii="Lato" w:cs="Lato" w:eastAsia="Lato" w:hAnsi="Lato"/>
                <w:rtl w:val="0"/>
              </w:rPr>
              <w:t xml:space="preserve">Describe different types of injustices</w:t>
            </w:r>
          </w:p>
          <w:p w:rsidR="00000000" w:rsidDel="00000000" w:rsidP="00000000" w:rsidRDefault="00000000" w:rsidRPr="00000000" w14:paraId="00000015">
            <w:pPr>
              <w:numPr>
                <w:ilvl w:val="0"/>
                <w:numId w:val="26"/>
              </w:numPr>
              <w:ind w:left="720" w:hanging="360"/>
              <w:jc w:val="both"/>
              <w:rPr>
                <w:rFonts w:ascii="Lato" w:cs="Lato" w:eastAsia="Lato" w:hAnsi="Lato"/>
              </w:rPr>
            </w:pPr>
            <w:r w:rsidDel="00000000" w:rsidR="00000000" w:rsidRPr="00000000">
              <w:rPr>
                <w:rFonts w:ascii="Lato" w:cs="Lato" w:eastAsia="Lato" w:hAnsi="Lato"/>
                <w:rtl w:val="0"/>
              </w:rPr>
              <w:t xml:space="preserve">Analyze issues that impact their community</w:t>
            </w:r>
          </w:p>
          <w:p w:rsidR="00000000" w:rsidDel="00000000" w:rsidP="00000000" w:rsidRDefault="00000000" w:rsidRPr="00000000" w14:paraId="00000016">
            <w:pPr>
              <w:numPr>
                <w:ilvl w:val="0"/>
                <w:numId w:val="26"/>
              </w:numPr>
              <w:ind w:left="720" w:hanging="360"/>
              <w:jc w:val="both"/>
              <w:rPr>
                <w:rFonts w:ascii="Lato" w:cs="Lato" w:eastAsia="Lato" w:hAnsi="Lato"/>
              </w:rPr>
            </w:pPr>
            <w:r w:rsidDel="00000000" w:rsidR="00000000" w:rsidRPr="00000000">
              <w:rPr>
                <w:rFonts w:ascii="Lato" w:cs="Lato" w:eastAsia="Lato" w:hAnsi="Lato"/>
                <w:rtl w:val="0"/>
              </w:rPr>
              <w:t xml:space="preserve">Make connections to global communities facing injustices</w:t>
            </w:r>
          </w:p>
          <w:p w:rsidR="00000000" w:rsidDel="00000000" w:rsidP="00000000" w:rsidRDefault="00000000" w:rsidRPr="00000000" w14:paraId="00000017">
            <w:pPr>
              <w:numPr>
                <w:ilvl w:val="0"/>
                <w:numId w:val="26"/>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Lato" w:cs="Lato" w:eastAsia="Lato" w:hAnsi="Lato"/>
                <w:rtl w:val="0"/>
              </w:rPr>
              <w:t xml:space="preserve">Practice solution-centered skills to combat injustice</w:t>
            </w:r>
            <w:r w:rsidDel="00000000" w:rsidR="00000000" w:rsidRPr="00000000">
              <w:rPr>
                <w:rFonts w:ascii="Lato" w:cs="Lato" w:eastAsia="Lato" w:hAnsi="Lato"/>
                <w:sz w:val="24"/>
                <w:szCs w:val="24"/>
                <w:rtl w:val="0"/>
              </w:rPr>
              <w:t xml:space="preser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rPr>
                <w:rFonts w:ascii="Lato" w:cs="Lato" w:eastAsia="Lato" w:hAnsi="Lato"/>
              </w:rPr>
            </w:pPr>
            <w:r w:rsidDel="00000000" w:rsidR="00000000" w:rsidRPr="00000000">
              <w:rPr>
                <w:rFonts w:ascii="Lato" w:cs="Lato" w:eastAsia="Lato" w:hAnsi="Lato"/>
                <w:rtl w:val="0"/>
              </w:rPr>
              <w:t xml:space="preserve">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00" w:lineRule="auto"/>
              <w:ind w:left="0" w:firstLine="0"/>
              <w:rPr>
                <w:rFonts w:ascii="Lato" w:cs="Lato" w:eastAsia="Lato" w:hAnsi="Lato"/>
              </w:rPr>
            </w:pPr>
            <w:r w:rsidDel="00000000" w:rsidR="00000000" w:rsidRPr="00000000">
              <w:rPr>
                <w:rFonts w:ascii="Lato" w:cs="Lato" w:eastAsia="Lato" w:hAnsi="Lato"/>
                <w:b w:val="1"/>
                <w:rtl w:val="0"/>
              </w:rPr>
              <w:t xml:space="preserve">Common Core Standards</w:t>
            </w:r>
            <w:r w:rsidDel="00000000" w:rsidR="00000000" w:rsidRPr="00000000">
              <w:rPr>
                <w:rtl w:val="0"/>
              </w:rPr>
            </w:r>
          </w:p>
          <w:p w:rsidR="00000000" w:rsidDel="00000000" w:rsidP="00000000" w:rsidRDefault="00000000" w:rsidRPr="00000000" w14:paraId="0000001A">
            <w:pPr>
              <w:pageBreakBefore w:val="0"/>
              <w:spacing w:line="240" w:lineRule="auto"/>
              <w:rPr>
                <w:rFonts w:ascii="Lato" w:cs="Lato" w:eastAsia="Lato" w:hAnsi="Lato"/>
                <w:color w:val="373737"/>
              </w:rPr>
            </w:pPr>
            <w:hyperlink r:id="rId6">
              <w:r w:rsidDel="00000000" w:rsidR="00000000" w:rsidRPr="00000000">
                <w:rPr>
                  <w:rFonts w:ascii="Lato" w:cs="Lato" w:eastAsia="Lato" w:hAnsi="Lato"/>
                  <w:color w:val="1155cc"/>
                  <w:u w:val="single"/>
                  <w:rtl w:val="0"/>
                </w:rPr>
                <w:t xml:space="preserve">CCSS.ELA-LITERACY.RI.6.1</w:t>
              </w:r>
            </w:hyperlink>
            <w:r w:rsidDel="00000000" w:rsidR="00000000" w:rsidRPr="00000000">
              <w:rPr>
                <w:rtl w:val="0"/>
              </w:rPr>
            </w:r>
          </w:p>
          <w:p w:rsidR="00000000" w:rsidDel="00000000" w:rsidP="00000000" w:rsidRDefault="00000000" w:rsidRPr="00000000" w14:paraId="0000001B">
            <w:pPr>
              <w:pageBreakBefore w:val="0"/>
              <w:spacing w:line="240" w:lineRule="auto"/>
              <w:rPr>
                <w:rFonts w:ascii="Lato" w:cs="Lato" w:eastAsia="Lato" w:hAnsi="Lato"/>
                <w:color w:val="202020"/>
              </w:rPr>
            </w:pPr>
            <w:r w:rsidDel="00000000" w:rsidR="00000000" w:rsidRPr="00000000">
              <w:rPr>
                <w:rFonts w:ascii="Lato" w:cs="Lato" w:eastAsia="Lato" w:hAnsi="Lato"/>
                <w:color w:val="202020"/>
                <w:rtl w:val="0"/>
              </w:rPr>
              <w:t xml:space="preserve">Cite textual evidence to support analysis of what the text says explicitly as well as inferences drawn from the text.</w:t>
            </w:r>
          </w:p>
          <w:p w:rsidR="00000000" w:rsidDel="00000000" w:rsidP="00000000" w:rsidRDefault="00000000" w:rsidRPr="00000000" w14:paraId="0000001C">
            <w:pPr>
              <w:pageBreakBefore w:val="0"/>
              <w:spacing w:line="240" w:lineRule="auto"/>
              <w:rPr>
                <w:rFonts w:ascii="Lato" w:cs="Lato" w:eastAsia="Lato" w:hAnsi="Lato"/>
                <w:color w:val="373737"/>
              </w:rPr>
            </w:pPr>
            <w:hyperlink r:id="rId7">
              <w:r w:rsidDel="00000000" w:rsidR="00000000" w:rsidRPr="00000000">
                <w:rPr>
                  <w:rFonts w:ascii="Lato" w:cs="Lato" w:eastAsia="Lato" w:hAnsi="Lato"/>
                  <w:color w:val="1155cc"/>
                  <w:u w:val="single"/>
                  <w:rtl w:val="0"/>
                </w:rPr>
                <w:t xml:space="preserve">CCSS.ELA-LITERACY.RI.6.2</w:t>
              </w:r>
            </w:hyperlink>
            <w:r w:rsidDel="00000000" w:rsidR="00000000" w:rsidRPr="00000000">
              <w:rPr>
                <w:rtl w:val="0"/>
              </w:rPr>
            </w:r>
          </w:p>
          <w:p w:rsidR="00000000" w:rsidDel="00000000" w:rsidP="00000000" w:rsidRDefault="00000000" w:rsidRPr="00000000" w14:paraId="0000001D">
            <w:pPr>
              <w:pageBreakBefore w:val="0"/>
              <w:spacing w:line="240" w:lineRule="auto"/>
              <w:rPr>
                <w:rFonts w:ascii="Lato" w:cs="Lato" w:eastAsia="Lato" w:hAnsi="Lato"/>
                <w:color w:val="202020"/>
              </w:rPr>
            </w:pPr>
            <w:r w:rsidDel="00000000" w:rsidR="00000000" w:rsidRPr="00000000">
              <w:rPr>
                <w:rFonts w:ascii="Lato" w:cs="Lato" w:eastAsia="Lato" w:hAnsi="Lato"/>
                <w:color w:val="202020"/>
                <w:rtl w:val="0"/>
              </w:rPr>
              <w:t xml:space="preserve">Determine a central idea of a text and how it is conveyed through particular details; provide a summary of the text distinct from personal opinions or judgments.</w:t>
            </w:r>
          </w:p>
          <w:p w:rsidR="00000000" w:rsidDel="00000000" w:rsidP="00000000" w:rsidRDefault="00000000" w:rsidRPr="00000000" w14:paraId="0000001E">
            <w:pPr>
              <w:pageBreakBefore w:val="0"/>
              <w:spacing w:line="240" w:lineRule="auto"/>
              <w:rPr>
                <w:rFonts w:ascii="Lato" w:cs="Lato" w:eastAsia="Lato" w:hAnsi="Lato"/>
                <w:color w:val="373737"/>
              </w:rPr>
            </w:pPr>
            <w:hyperlink r:id="rId8">
              <w:r w:rsidDel="00000000" w:rsidR="00000000" w:rsidRPr="00000000">
                <w:rPr>
                  <w:rFonts w:ascii="Lato" w:cs="Lato" w:eastAsia="Lato" w:hAnsi="Lato"/>
                  <w:color w:val="1155cc"/>
                  <w:u w:val="single"/>
                  <w:rtl w:val="0"/>
                </w:rPr>
                <w:t xml:space="preserve">CCSS.ELA-LITERACY.RI.6.3</w:t>
              </w:r>
            </w:hyperlink>
            <w:r w:rsidDel="00000000" w:rsidR="00000000" w:rsidRPr="00000000">
              <w:rPr>
                <w:rtl w:val="0"/>
              </w:rPr>
            </w:r>
          </w:p>
          <w:p w:rsidR="00000000" w:rsidDel="00000000" w:rsidP="00000000" w:rsidRDefault="00000000" w:rsidRPr="00000000" w14:paraId="0000001F">
            <w:pPr>
              <w:pageBreakBefore w:val="0"/>
              <w:spacing w:line="240" w:lineRule="auto"/>
              <w:rPr>
                <w:rFonts w:ascii="Lato" w:cs="Lato" w:eastAsia="Lato" w:hAnsi="Lato"/>
                <w:color w:val="202020"/>
              </w:rPr>
            </w:pPr>
            <w:r w:rsidDel="00000000" w:rsidR="00000000" w:rsidRPr="00000000">
              <w:rPr>
                <w:rFonts w:ascii="Lato" w:cs="Lato" w:eastAsia="Lato" w:hAnsi="Lato"/>
                <w:color w:val="202020"/>
                <w:rtl w:val="0"/>
              </w:rPr>
              <w:t xml:space="preserve">Analyze in detail how a key individual, event, or idea is introduced, illustrated, and elaborated in a text (e.g., through examples or anecdotes).</w:t>
            </w:r>
          </w:p>
          <w:p w:rsidR="00000000" w:rsidDel="00000000" w:rsidP="00000000" w:rsidRDefault="00000000" w:rsidRPr="00000000" w14:paraId="00000020">
            <w:pPr>
              <w:pageBreakBefore w:val="0"/>
              <w:spacing w:line="240" w:lineRule="auto"/>
              <w:rPr>
                <w:rFonts w:ascii="Lato" w:cs="Lato" w:eastAsia="Lato" w:hAnsi="Lato"/>
                <w:color w:val="373737"/>
              </w:rPr>
            </w:pPr>
            <w:r w:rsidDel="00000000" w:rsidR="00000000" w:rsidRPr="00000000">
              <w:rPr>
                <w:rFonts w:ascii="Lato" w:cs="Lato" w:eastAsia="Lato" w:hAnsi="Lato"/>
                <w:color w:val="202020"/>
                <w:rtl w:val="0"/>
              </w:rPr>
              <w:t xml:space="preserve">​​</w:t>
            </w:r>
            <w:hyperlink r:id="rId9">
              <w:r w:rsidDel="00000000" w:rsidR="00000000" w:rsidRPr="00000000">
                <w:rPr>
                  <w:rFonts w:ascii="Lato" w:cs="Lato" w:eastAsia="Lato" w:hAnsi="Lato"/>
                  <w:color w:val="1155cc"/>
                  <w:u w:val="single"/>
                  <w:rtl w:val="0"/>
                </w:rPr>
                <w:t xml:space="preserve">CCSS.ELA-LITERACY.RI.6.4</w:t>
              </w:r>
            </w:hyperlink>
            <w:r w:rsidDel="00000000" w:rsidR="00000000" w:rsidRPr="00000000">
              <w:rPr>
                <w:rtl w:val="0"/>
              </w:rPr>
            </w:r>
          </w:p>
          <w:p w:rsidR="00000000" w:rsidDel="00000000" w:rsidP="00000000" w:rsidRDefault="00000000" w:rsidRPr="00000000" w14:paraId="00000021">
            <w:pPr>
              <w:spacing w:after="0" w:lineRule="auto"/>
              <w:rPr>
                <w:rFonts w:ascii="Lato" w:cs="Lato" w:eastAsia="Lato" w:hAnsi="Lato"/>
                <w:color w:val="202020"/>
              </w:rPr>
            </w:pPr>
            <w:r w:rsidDel="00000000" w:rsidR="00000000" w:rsidRPr="00000000">
              <w:rPr>
                <w:rFonts w:ascii="Lato" w:cs="Lato" w:eastAsia="Lato" w:hAnsi="Lato"/>
                <w:color w:val="202020"/>
                <w:rtl w:val="0"/>
              </w:rPr>
              <w:t xml:space="preserve">Determine the meaning of words and phrases as they are used in a text, including figurative, connotative, and technical meanings.</w:t>
            </w:r>
          </w:p>
          <w:p w:rsidR="00000000" w:rsidDel="00000000" w:rsidP="00000000" w:rsidRDefault="00000000" w:rsidRPr="00000000" w14:paraId="00000022">
            <w:pPr>
              <w:pageBreakBefore w:val="0"/>
              <w:spacing w:line="240" w:lineRule="auto"/>
              <w:rPr>
                <w:rFonts w:ascii="Lato" w:cs="Lato" w:eastAsia="Lato" w:hAnsi="Lato"/>
                <w:color w:val="373737"/>
              </w:rPr>
            </w:pPr>
            <w:hyperlink r:id="rId10">
              <w:r w:rsidDel="00000000" w:rsidR="00000000" w:rsidRPr="00000000">
                <w:rPr>
                  <w:rFonts w:ascii="Lato" w:cs="Lato" w:eastAsia="Lato" w:hAnsi="Lato"/>
                  <w:color w:val="1155cc"/>
                  <w:u w:val="single"/>
                  <w:rtl w:val="0"/>
                </w:rPr>
                <w:t xml:space="preserve">CCSS.ELA-LITERACY.RI.6.5</w:t>
              </w:r>
            </w:hyperlink>
            <w:r w:rsidDel="00000000" w:rsidR="00000000" w:rsidRPr="00000000">
              <w:rPr>
                <w:rtl w:val="0"/>
              </w:rPr>
            </w:r>
          </w:p>
          <w:p w:rsidR="00000000" w:rsidDel="00000000" w:rsidP="00000000" w:rsidRDefault="00000000" w:rsidRPr="00000000" w14:paraId="00000023">
            <w:pPr>
              <w:pageBreakBefore w:val="0"/>
              <w:spacing w:line="240" w:lineRule="auto"/>
              <w:rPr>
                <w:rFonts w:ascii="Lato" w:cs="Lato" w:eastAsia="Lato" w:hAnsi="Lato"/>
                <w:color w:val="202020"/>
              </w:rPr>
            </w:pPr>
            <w:r w:rsidDel="00000000" w:rsidR="00000000" w:rsidRPr="00000000">
              <w:rPr>
                <w:rFonts w:ascii="Lato" w:cs="Lato" w:eastAsia="Lato" w:hAnsi="Lato"/>
                <w:color w:val="202020"/>
                <w:rtl w:val="0"/>
              </w:rPr>
              <w:t xml:space="preserve">Analyze how a particular sentence, paragraph, chapter, or section fits into the overall structure of a text and contributes to the development of the ideas.</w:t>
            </w:r>
          </w:p>
          <w:p w:rsidR="00000000" w:rsidDel="00000000" w:rsidP="00000000" w:rsidRDefault="00000000" w:rsidRPr="00000000" w14:paraId="00000024">
            <w:pPr>
              <w:spacing w:after="0" w:lineRule="auto"/>
              <w:rPr>
                <w:rFonts w:ascii="Lato" w:cs="Lato" w:eastAsia="Lato" w:hAnsi="Lato"/>
                <w:color w:val="373737"/>
              </w:rPr>
            </w:pPr>
            <w:hyperlink r:id="rId11">
              <w:r w:rsidDel="00000000" w:rsidR="00000000" w:rsidRPr="00000000">
                <w:rPr>
                  <w:rFonts w:ascii="Lato" w:cs="Lato" w:eastAsia="Lato" w:hAnsi="Lato"/>
                  <w:color w:val="1155cc"/>
                  <w:u w:val="single"/>
                  <w:rtl w:val="0"/>
                </w:rPr>
                <w:t xml:space="preserve">CCSS.ELA-LITERACY.RI.6.6</w:t>
              </w:r>
            </w:hyperlink>
            <w:r w:rsidDel="00000000" w:rsidR="00000000" w:rsidRPr="00000000">
              <w:rPr>
                <w:rtl w:val="0"/>
              </w:rPr>
            </w:r>
          </w:p>
          <w:p w:rsidR="00000000" w:rsidDel="00000000" w:rsidP="00000000" w:rsidRDefault="00000000" w:rsidRPr="00000000" w14:paraId="00000025">
            <w:pPr>
              <w:spacing w:after="0" w:lineRule="auto"/>
              <w:rPr>
                <w:rFonts w:ascii="Lato" w:cs="Lato" w:eastAsia="Lato" w:hAnsi="Lato"/>
                <w:color w:val="202020"/>
              </w:rPr>
            </w:pPr>
            <w:r w:rsidDel="00000000" w:rsidR="00000000" w:rsidRPr="00000000">
              <w:rPr>
                <w:rFonts w:ascii="Lato" w:cs="Lato" w:eastAsia="Lato" w:hAnsi="Lato"/>
                <w:color w:val="202020"/>
                <w:rtl w:val="0"/>
              </w:rPr>
              <w:t xml:space="preserve">Determine an author's point of view or purpose in a text and explain how it is conveyed in the text.</w:t>
            </w:r>
          </w:p>
          <w:p w:rsidR="00000000" w:rsidDel="00000000" w:rsidP="00000000" w:rsidRDefault="00000000" w:rsidRPr="00000000" w14:paraId="00000026">
            <w:pPr>
              <w:spacing w:after="0" w:lineRule="auto"/>
              <w:rPr>
                <w:rFonts w:ascii="Lato" w:cs="Lato" w:eastAsia="Lato" w:hAnsi="Lato"/>
                <w:color w:val="0000ff"/>
                <w:u w:val="single"/>
              </w:rPr>
            </w:pPr>
            <w:hyperlink r:id="rId12">
              <w:r w:rsidDel="00000000" w:rsidR="00000000" w:rsidRPr="00000000">
                <w:rPr>
                  <w:rFonts w:ascii="Lato" w:cs="Lato" w:eastAsia="Lato" w:hAnsi="Lato"/>
                  <w:color w:val="0000ff"/>
                  <w:u w:val="single"/>
                  <w:rtl w:val="0"/>
                </w:rPr>
                <w:t xml:space="preserve">CCSS.ELA-LITERACY.RI.6.7</w:t>
              </w:r>
            </w:hyperlink>
            <w:r w:rsidDel="00000000" w:rsidR="00000000" w:rsidRPr="00000000">
              <w:rPr>
                <w:rtl w:val="0"/>
              </w:rPr>
            </w:r>
          </w:p>
          <w:p w:rsidR="00000000" w:rsidDel="00000000" w:rsidP="00000000" w:rsidRDefault="00000000" w:rsidRPr="00000000" w14:paraId="00000027">
            <w:pPr>
              <w:spacing w:after="0" w:lineRule="auto"/>
              <w:rPr>
                <w:rFonts w:ascii="Lato" w:cs="Lato" w:eastAsia="Lato" w:hAnsi="Lato"/>
                <w:color w:val="202020"/>
              </w:rPr>
            </w:pPr>
            <w:r w:rsidDel="00000000" w:rsidR="00000000" w:rsidRPr="00000000">
              <w:rPr>
                <w:rFonts w:ascii="Lato" w:cs="Lato" w:eastAsia="Lato" w:hAnsi="Lato"/>
                <w:color w:val="202020"/>
                <w:rtl w:val="0"/>
              </w:rPr>
              <w:t xml:space="preserve">Integrate information presented in different media or formats (e.g., visually, quantitatively) as well as in words to develop a coherent understanding of a topic or issue.</w:t>
            </w:r>
          </w:p>
          <w:p w:rsidR="00000000" w:rsidDel="00000000" w:rsidP="00000000" w:rsidRDefault="00000000" w:rsidRPr="00000000" w14:paraId="00000028">
            <w:pPr>
              <w:spacing w:after="0" w:lineRule="auto"/>
              <w:rPr>
                <w:rFonts w:ascii="Lato" w:cs="Lato" w:eastAsia="Lato" w:hAnsi="Lato"/>
                <w:color w:val="373737"/>
              </w:rPr>
            </w:pPr>
            <w:hyperlink r:id="rId13">
              <w:r w:rsidDel="00000000" w:rsidR="00000000" w:rsidRPr="00000000">
                <w:rPr>
                  <w:rFonts w:ascii="Lato" w:cs="Lato" w:eastAsia="Lato" w:hAnsi="Lato"/>
                  <w:color w:val="1155cc"/>
                  <w:u w:val="single"/>
                  <w:rtl w:val="0"/>
                </w:rPr>
                <w:t xml:space="preserve">CCSS.ELA-LITERACY.RI.6.8</w:t>
              </w:r>
            </w:hyperlink>
            <w:r w:rsidDel="00000000" w:rsidR="00000000" w:rsidRPr="00000000">
              <w:rPr>
                <w:rtl w:val="0"/>
              </w:rPr>
            </w:r>
          </w:p>
          <w:p w:rsidR="00000000" w:rsidDel="00000000" w:rsidP="00000000" w:rsidRDefault="00000000" w:rsidRPr="00000000" w14:paraId="00000029">
            <w:pPr>
              <w:spacing w:after="0" w:lineRule="auto"/>
              <w:rPr>
                <w:rFonts w:ascii="Lato" w:cs="Lato" w:eastAsia="Lato" w:hAnsi="Lato"/>
                <w:color w:val="202020"/>
              </w:rPr>
            </w:pPr>
            <w:r w:rsidDel="00000000" w:rsidR="00000000" w:rsidRPr="00000000">
              <w:rPr>
                <w:rFonts w:ascii="Lato" w:cs="Lato" w:eastAsia="Lato" w:hAnsi="Lato"/>
                <w:color w:val="202020"/>
                <w:rtl w:val="0"/>
              </w:rPr>
              <w:t xml:space="preserve">Trace and evaluate the argument and specific claims in a text, distinguishing claims that are supported by reasons and evidence from claims that are not.</w:t>
            </w:r>
          </w:p>
          <w:p w:rsidR="00000000" w:rsidDel="00000000" w:rsidP="00000000" w:rsidRDefault="00000000" w:rsidRPr="00000000" w14:paraId="0000002A">
            <w:pPr>
              <w:spacing w:after="0" w:lineRule="auto"/>
              <w:rPr>
                <w:rFonts w:ascii="Lato" w:cs="Lato" w:eastAsia="Lato" w:hAnsi="Lato"/>
                <w:color w:val="373737"/>
              </w:rPr>
            </w:pPr>
            <w:hyperlink r:id="rId14">
              <w:r w:rsidDel="00000000" w:rsidR="00000000" w:rsidRPr="00000000">
                <w:rPr>
                  <w:rFonts w:ascii="Lato" w:cs="Lato" w:eastAsia="Lato" w:hAnsi="Lato"/>
                  <w:color w:val="1155cc"/>
                  <w:u w:val="single"/>
                  <w:rtl w:val="0"/>
                </w:rPr>
                <w:t xml:space="preserve">CCSS.ELA-LITERACY.RI.6.9</w:t>
              </w:r>
            </w:hyperlink>
            <w:r w:rsidDel="00000000" w:rsidR="00000000" w:rsidRPr="00000000">
              <w:rPr>
                <w:rtl w:val="0"/>
              </w:rPr>
            </w:r>
          </w:p>
          <w:p w:rsidR="00000000" w:rsidDel="00000000" w:rsidP="00000000" w:rsidRDefault="00000000" w:rsidRPr="00000000" w14:paraId="0000002B">
            <w:pPr>
              <w:spacing w:after="0" w:lineRule="auto"/>
              <w:rPr>
                <w:rFonts w:ascii="Lato" w:cs="Lato" w:eastAsia="Lato" w:hAnsi="Lato"/>
                <w:color w:val="202020"/>
              </w:rPr>
            </w:pPr>
            <w:r w:rsidDel="00000000" w:rsidR="00000000" w:rsidRPr="00000000">
              <w:rPr>
                <w:rFonts w:ascii="Lato" w:cs="Lato" w:eastAsia="Lato" w:hAnsi="Lato"/>
                <w:color w:val="202020"/>
                <w:rtl w:val="0"/>
              </w:rPr>
              <w:t xml:space="preserve">Compare and contrast one author's presentation of events with that of another (e.g., a memoir written by and a biography on the same person).</w:t>
            </w:r>
          </w:p>
          <w:p w:rsidR="00000000" w:rsidDel="00000000" w:rsidP="00000000" w:rsidRDefault="00000000" w:rsidRPr="00000000" w14:paraId="0000002C">
            <w:pPr>
              <w:pageBreakBefore w:val="0"/>
              <w:spacing w:line="240" w:lineRule="auto"/>
              <w:rPr>
                <w:rFonts w:ascii="Lato" w:cs="Lato" w:eastAsia="Lato" w:hAnsi="Lato"/>
                <w:color w:val="0000ff"/>
                <w:u w:val="single"/>
              </w:rPr>
            </w:pPr>
            <w:hyperlink r:id="rId15">
              <w:r w:rsidDel="00000000" w:rsidR="00000000" w:rsidRPr="00000000">
                <w:rPr>
                  <w:rFonts w:ascii="Lato" w:cs="Lato" w:eastAsia="Lato" w:hAnsi="Lato"/>
                  <w:color w:val="0000ff"/>
                  <w:u w:val="single"/>
                  <w:rtl w:val="0"/>
                </w:rPr>
                <w:t xml:space="preserve">CCSS.ELA-LITERACY.RI.6.10</w:t>
              </w:r>
            </w:hyperlink>
            <w:r w:rsidDel="00000000" w:rsidR="00000000" w:rsidRPr="00000000">
              <w:rPr>
                <w:rtl w:val="0"/>
              </w:rPr>
            </w:r>
          </w:p>
          <w:p w:rsidR="00000000" w:rsidDel="00000000" w:rsidP="00000000" w:rsidRDefault="00000000" w:rsidRPr="00000000" w14:paraId="0000002D">
            <w:pPr>
              <w:pageBreakBefore w:val="0"/>
              <w:spacing w:line="240" w:lineRule="auto"/>
              <w:rPr>
                <w:rFonts w:ascii="Lato" w:cs="Lato" w:eastAsia="Lato" w:hAnsi="Lato"/>
                <w:color w:val="202020"/>
              </w:rPr>
            </w:pPr>
            <w:r w:rsidDel="00000000" w:rsidR="00000000" w:rsidRPr="00000000">
              <w:rPr>
                <w:rFonts w:ascii="Lato" w:cs="Lato" w:eastAsia="Lato" w:hAnsi="Lato"/>
                <w:color w:val="202020"/>
                <w:rtl w:val="0"/>
              </w:rPr>
              <w:t xml:space="preserve">By the end of the year, read and comprehend literary nonfiction in the grades 6-8 text complexity band proficiently, with scaffolding as needed at the high end of the range.</w:t>
            </w:r>
          </w:p>
          <w:p w:rsidR="00000000" w:rsidDel="00000000" w:rsidP="00000000" w:rsidRDefault="00000000" w:rsidRPr="00000000" w14:paraId="0000002E">
            <w:pPr>
              <w:pageBreakBefore w:val="0"/>
              <w:spacing w:line="240" w:lineRule="auto"/>
              <w:rPr>
                <w:rFonts w:ascii="Lato" w:cs="Lato" w:eastAsia="Lato" w:hAnsi="Lato"/>
                <w:color w:val="202020"/>
              </w:rPr>
            </w:pPr>
            <w:r w:rsidDel="00000000" w:rsidR="00000000" w:rsidRPr="00000000">
              <w:rPr>
                <w:rtl w:val="0"/>
              </w:rPr>
            </w:r>
          </w:p>
          <w:p w:rsidR="00000000" w:rsidDel="00000000" w:rsidP="00000000" w:rsidRDefault="00000000" w:rsidRPr="00000000" w14:paraId="0000002F">
            <w:pPr>
              <w:pageBreakBefore w:val="0"/>
              <w:spacing w:line="240" w:lineRule="auto"/>
              <w:rPr>
                <w:rFonts w:ascii="Lato" w:cs="Lato" w:eastAsia="Lato" w:hAnsi="Lato"/>
                <w:color w:val="202020"/>
              </w:rPr>
            </w:pPr>
            <w:r w:rsidDel="00000000" w:rsidR="00000000" w:rsidRPr="00000000">
              <w:rPr>
                <w:rFonts w:ascii="Lato" w:cs="Lato" w:eastAsia="Lato" w:hAnsi="Lato"/>
                <w:color w:val="202020"/>
                <w:u w:val="single"/>
                <w:rtl w:val="0"/>
              </w:rPr>
              <w:t xml:space="preserve">Bookend Standards</w:t>
            </w:r>
            <w:r w:rsidDel="00000000" w:rsidR="00000000" w:rsidRPr="00000000">
              <w:rPr>
                <w:rtl w:val="0"/>
              </w:rPr>
            </w:r>
          </w:p>
          <w:p w:rsidR="00000000" w:rsidDel="00000000" w:rsidP="00000000" w:rsidRDefault="00000000" w:rsidRPr="00000000" w14:paraId="00000030">
            <w:pPr>
              <w:rPr>
                <w:rFonts w:ascii="Lato" w:cs="Lato" w:eastAsia="Lato" w:hAnsi="Lato"/>
                <w:color w:val="202020"/>
              </w:rPr>
            </w:pPr>
            <w:r w:rsidDel="00000000" w:rsidR="00000000" w:rsidRPr="00000000">
              <w:rPr>
                <w:rFonts w:ascii="Lato" w:cs="Lato" w:eastAsia="Lato" w:hAnsi="Lato"/>
                <w:rtl w:val="0"/>
              </w:rPr>
              <w:t xml:space="preserve">Formative assessments, which are aligned to a scope and sequence; will require proficiency of 70% or above to fulfill the rubric. Students will be able to </w:t>
            </w:r>
            <w:r w:rsidDel="00000000" w:rsidR="00000000" w:rsidRPr="00000000">
              <w:rPr>
                <w:rFonts w:ascii="Lato" w:cs="Lato" w:eastAsia="Lato" w:hAnsi="Lato"/>
                <w:color w:val="202020"/>
                <w:rtl w:val="0"/>
              </w:rPr>
              <w:t xml:space="preserve">read and comprehend complex literary and informational texts independently and proficiently.</w:t>
            </w:r>
            <w:r w:rsidDel="00000000" w:rsidR="00000000" w:rsidRPr="00000000">
              <w:rPr>
                <w:rtl w:val="0"/>
              </w:rPr>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ind w:left="0" w:firstLine="0"/>
              <w:rPr>
                <w:rFonts w:ascii="Lato" w:cs="Lato" w:eastAsia="Lato" w:hAnsi="Lato"/>
              </w:rPr>
            </w:pPr>
            <w:r w:rsidDel="00000000" w:rsidR="00000000" w:rsidRPr="00000000">
              <w:rPr>
                <w:rFonts w:ascii="Lato" w:cs="Lato" w:eastAsia="Lato" w:hAnsi="Lato"/>
                <w:rtl w:val="0"/>
              </w:rPr>
              <w:t xml:space="preserve">Key Texts</w:t>
            </w:r>
          </w:p>
          <w:p w:rsidR="00000000" w:rsidDel="00000000" w:rsidP="00000000" w:rsidRDefault="00000000" w:rsidRPr="00000000" w14:paraId="00000033">
            <w:pPr>
              <w:numPr>
                <w:ilvl w:val="0"/>
                <w:numId w:val="16"/>
              </w:numPr>
              <w:ind w:left="720" w:hanging="360"/>
              <w:rPr>
                <w:rFonts w:ascii="Lato" w:cs="Lato" w:eastAsia="Lato" w:hAnsi="Lato"/>
              </w:rPr>
            </w:pPr>
            <w:r w:rsidDel="00000000" w:rsidR="00000000" w:rsidRPr="00000000">
              <w:rPr>
                <w:rFonts w:ascii="Lato" w:cs="Lato" w:eastAsia="Lato" w:hAnsi="Lato"/>
                <w:rtl w:val="0"/>
              </w:rPr>
              <w:t xml:space="preserve">“Our Deepest Fear</w:t>
            </w:r>
            <w:r w:rsidDel="00000000" w:rsidR="00000000" w:rsidRPr="00000000">
              <w:rPr>
                <w:rFonts w:ascii="Lato" w:cs="Lato" w:eastAsia="Lato" w:hAnsi="Lato"/>
                <w:rtl w:val="0"/>
              </w:rPr>
              <w:t xml:space="preserve">”, Return to Love</w:t>
            </w:r>
            <w:r w:rsidDel="00000000" w:rsidR="00000000" w:rsidRPr="00000000">
              <w:rPr>
                <w:rFonts w:ascii="Lato" w:cs="Lato" w:eastAsia="Lato" w:hAnsi="Lato"/>
                <w:rtl w:val="0"/>
              </w:rPr>
              <w:t xml:space="preserve">  by Marianne Williamson</w:t>
            </w:r>
            <w:r w:rsidDel="00000000" w:rsidR="00000000" w:rsidRPr="00000000">
              <w:rPr>
                <w:rFonts w:ascii="Lato" w:cs="Lato" w:eastAsia="Lato" w:hAnsi="Lato"/>
                <w:rtl w:val="0"/>
              </w:rPr>
              <w:t xml:space="preserve"> </w:t>
            </w:r>
            <w:hyperlink r:id="rId1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4">
            <w:pPr>
              <w:numPr>
                <w:ilvl w:val="0"/>
                <w:numId w:val="16"/>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w:t>
            </w:r>
            <w:r w:rsidDel="00000000" w:rsidR="00000000" w:rsidRPr="00000000">
              <w:rPr>
                <w:rFonts w:ascii="Lato" w:cs="Lato" w:eastAsia="Lato" w:hAnsi="Lato"/>
                <w:rtl w:val="0"/>
              </w:rPr>
              <w:t xml:space="preserve">” [</w:t>
            </w:r>
            <w:hyperlink r:id="rId1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35">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36">
            <w:pPr>
              <w:ind w:left="0" w:firstLine="0"/>
              <w:rPr>
                <w:rFonts w:ascii="Lato" w:cs="Lato" w:eastAsia="Lato" w:hAnsi="Lato"/>
              </w:rPr>
            </w:pPr>
            <w:r w:rsidDel="00000000" w:rsidR="00000000" w:rsidRPr="00000000">
              <w:rPr>
                <w:rFonts w:ascii="Lato" w:cs="Lato" w:eastAsia="Lato" w:hAnsi="Lato"/>
                <w:rtl w:val="0"/>
              </w:rPr>
              <w:t xml:space="preserve">Pulitzer Center Reporting</w:t>
            </w:r>
          </w:p>
          <w:p w:rsidR="00000000" w:rsidDel="00000000" w:rsidP="00000000" w:rsidRDefault="00000000" w:rsidRPr="00000000" w14:paraId="00000037">
            <w:pPr>
              <w:numPr>
                <w:ilvl w:val="0"/>
                <w:numId w:val="17"/>
              </w:numPr>
              <w:ind w:left="720" w:hanging="360"/>
              <w:rPr>
                <w:rFonts w:ascii="Lato" w:cs="Lato" w:eastAsia="Lato" w:hAnsi="Lato"/>
              </w:rPr>
            </w:pPr>
            <w:r w:rsidDel="00000000" w:rsidR="00000000" w:rsidRPr="00000000">
              <w:rPr>
                <w:rFonts w:ascii="Lato" w:cs="Lato" w:eastAsia="Lato" w:hAnsi="Lato"/>
                <w:rtl w:val="0"/>
              </w:rPr>
              <w:t xml:space="preserve">“</w:t>
            </w:r>
            <w:hyperlink r:id="rId20">
              <w:r w:rsidDel="00000000" w:rsidR="00000000" w:rsidRPr="00000000">
                <w:rPr>
                  <w:rFonts w:ascii="Lato" w:cs="Lato" w:eastAsia="Lato" w:hAnsi="Lato"/>
                  <w:color w:val="1155cc"/>
                  <w:u w:val="single"/>
                  <w:rtl w:val="0"/>
                </w:rPr>
                <w:t xml:space="preserve">AP Road Trip: Racial Tensions in America's 'Sundown Towns'</w:t>
              </w:r>
            </w:hyperlink>
            <w:r w:rsidDel="00000000" w:rsidR="00000000" w:rsidRPr="00000000">
              <w:rPr>
                <w:rFonts w:ascii="Lato" w:cs="Lato" w:eastAsia="Lato" w:hAnsi="Lato"/>
                <w:rtl w:val="0"/>
              </w:rPr>
              <w:t xml:space="preserve">” by Tim Sullivan, Noreen Nasir, and May-E Wong for </w:t>
            </w:r>
            <w:r w:rsidDel="00000000" w:rsidR="00000000" w:rsidRPr="00000000">
              <w:rPr>
                <w:rFonts w:ascii="Lato" w:cs="Lato" w:eastAsia="Lato" w:hAnsi="Lato"/>
                <w:i w:val="1"/>
                <w:rtl w:val="0"/>
              </w:rPr>
              <w:t xml:space="preserve">Associated Press</w:t>
            </w:r>
          </w:p>
          <w:p w:rsidR="00000000" w:rsidDel="00000000" w:rsidP="00000000" w:rsidRDefault="00000000" w:rsidRPr="00000000" w14:paraId="00000038">
            <w:pPr>
              <w:numPr>
                <w:ilvl w:val="0"/>
                <w:numId w:val="17"/>
              </w:numPr>
              <w:ind w:left="720" w:hanging="360"/>
              <w:rPr>
                <w:rFonts w:ascii="Lato" w:cs="Lato" w:eastAsia="Lato" w:hAnsi="Lato"/>
              </w:rPr>
            </w:pPr>
            <w:r w:rsidDel="00000000" w:rsidR="00000000" w:rsidRPr="00000000">
              <w:rPr>
                <w:rFonts w:ascii="Lato" w:cs="Lato" w:eastAsia="Lato" w:hAnsi="Lato"/>
                <w:i w:val="1"/>
                <w:rtl w:val="0"/>
              </w:rPr>
              <w:t xml:space="preserve">“</w:t>
            </w:r>
            <w:hyperlink r:id="rId21">
              <w:r w:rsidDel="00000000" w:rsidR="00000000" w:rsidRPr="00000000">
                <w:rPr>
                  <w:rFonts w:ascii="Lato" w:cs="Lato" w:eastAsia="Lato" w:hAnsi="Lato"/>
                  <w:color w:val="1155cc"/>
                  <w:u w:val="single"/>
                  <w:rtl w:val="0"/>
                </w:rPr>
                <w:t xml:space="preserve">The 1857 Project: Extracting the Poison of Racism From America’s Soul</w:t>
              </w:r>
            </w:hyperlink>
            <w:r w:rsidDel="00000000" w:rsidR="00000000" w:rsidRPr="00000000">
              <w:rPr>
                <w:rFonts w:ascii="Lato" w:cs="Lato" w:eastAsia="Lato" w:hAnsi="Lato"/>
                <w:rtl w:val="0"/>
              </w:rPr>
              <w:t xml:space="preserve">” by William Frievogel for </w:t>
            </w:r>
            <w:r w:rsidDel="00000000" w:rsidR="00000000" w:rsidRPr="00000000">
              <w:rPr>
                <w:rFonts w:ascii="Lato" w:cs="Lato" w:eastAsia="Lato" w:hAnsi="Lato"/>
                <w:i w:val="1"/>
                <w:rtl w:val="0"/>
              </w:rPr>
              <w:t xml:space="preserve">Gateway Journalism Review</w:t>
            </w:r>
          </w:p>
          <w:p w:rsidR="00000000" w:rsidDel="00000000" w:rsidP="00000000" w:rsidRDefault="00000000" w:rsidRPr="00000000" w14:paraId="00000039">
            <w:pPr>
              <w:numPr>
                <w:ilvl w:val="0"/>
                <w:numId w:val="17"/>
              </w:numPr>
              <w:ind w:left="720" w:hanging="360"/>
              <w:rPr>
                <w:rFonts w:ascii="Lato" w:cs="Lato" w:eastAsia="Lato" w:hAnsi="Lato"/>
              </w:rPr>
            </w:pPr>
            <w:r w:rsidDel="00000000" w:rsidR="00000000" w:rsidRPr="00000000">
              <w:rPr>
                <w:rFonts w:ascii="Lato" w:cs="Lato" w:eastAsia="Lato" w:hAnsi="Lato"/>
                <w:i w:val="1"/>
                <w:rtl w:val="0"/>
              </w:rPr>
              <w:t xml:space="preserve">“</w:t>
            </w:r>
            <w:hyperlink r:id="rId22">
              <w:r w:rsidDel="00000000" w:rsidR="00000000" w:rsidRPr="00000000">
                <w:rPr>
                  <w:rFonts w:ascii="Lato" w:cs="Lato" w:eastAsia="Lato" w:hAnsi="Lato"/>
                  <w:color w:val="1155cc"/>
                  <w:u w:val="single"/>
                  <w:rtl w:val="0"/>
                </w:rPr>
                <w:t xml:space="preserve">63106 &amp; Me</w:t>
              </w:r>
            </w:hyperlink>
            <w:r w:rsidDel="00000000" w:rsidR="00000000" w:rsidRPr="00000000">
              <w:rPr>
                <w:rFonts w:ascii="Lato" w:cs="Lato" w:eastAsia="Lato" w:hAnsi="Lato"/>
                <w:rtl w:val="0"/>
              </w:rPr>
              <w:t xml:space="preserve">” by Sylvestor Brown for </w:t>
            </w:r>
            <w:r w:rsidDel="00000000" w:rsidR="00000000" w:rsidRPr="00000000">
              <w:rPr>
                <w:rFonts w:ascii="Lato" w:cs="Lato" w:eastAsia="Lato" w:hAnsi="Lato"/>
                <w:i w:val="1"/>
                <w:rtl w:val="0"/>
              </w:rPr>
              <w:t xml:space="preserve">The St. Louis American</w:t>
            </w:r>
          </w:p>
          <w:p w:rsidR="00000000" w:rsidDel="00000000" w:rsidP="00000000" w:rsidRDefault="00000000" w:rsidRPr="00000000" w14:paraId="0000003A">
            <w:pPr>
              <w:numPr>
                <w:ilvl w:val="0"/>
                <w:numId w:val="17"/>
              </w:numPr>
              <w:ind w:left="720" w:hanging="360"/>
              <w:rPr>
                <w:rFonts w:ascii="Lato" w:cs="Lato" w:eastAsia="Lato" w:hAnsi="Lato"/>
              </w:rPr>
            </w:pPr>
            <w:r w:rsidDel="00000000" w:rsidR="00000000" w:rsidRPr="00000000">
              <w:rPr>
                <w:rFonts w:ascii="Lato" w:cs="Lato" w:eastAsia="Lato" w:hAnsi="Lato"/>
                <w:i w:val="1"/>
                <w:rtl w:val="0"/>
              </w:rPr>
              <w:t xml:space="preserve">“</w:t>
            </w:r>
            <w:hyperlink r:id="rId23">
              <w:r w:rsidDel="00000000" w:rsidR="00000000" w:rsidRPr="00000000">
                <w:rPr>
                  <w:rFonts w:ascii="Lato" w:cs="Lato" w:eastAsia="Lato" w:hAnsi="Lato"/>
                  <w:color w:val="1155cc"/>
                  <w:u w:val="single"/>
                  <w:rtl w:val="0"/>
                </w:rPr>
                <w:t xml:space="preserve">Better Angels: For One St. Louis Family the Long Road to Social Justice Began Generations Ago</w:t>
              </w:r>
            </w:hyperlink>
            <w:r w:rsidDel="00000000" w:rsidR="00000000" w:rsidRPr="00000000">
              <w:rPr>
                <w:rFonts w:ascii="Lato" w:cs="Lato" w:eastAsia="Lato" w:hAnsi="Lato"/>
                <w:rtl w:val="0"/>
              </w:rPr>
              <w:t xml:space="preserve">” by Richard Wiley and Richard Weiss for </w:t>
            </w:r>
            <w:r w:rsidDel="00000000" w:rsidR="00000000" w:rsidRPr="00000000">
              <w:rPr>
                <w:rFonts w:ascii="Lato" w:cs="Lato" w:eastAsia="Lato" w:hAnsi="Lato"/>
                <w:i w:val="1"/>
                <w:sz w:val="20"/>
                <w:szCs w:val="20"/>
                <w:rtl w:val="0"/>
              </w:rPr>
              <w:t xml:space="preserve">The St. Louis Post-Dispatch</w:t>
            </w:r>
          </w:p>
          <w:p w:rsidR="00000000" w:rsidDel="00000000" w:rsidP="00000000" w:rsidRDefault="00000000" w:rsidRPr="00000000" w14:paraId="0000003B">
            <w:pPr>
              <w:rPr>
                <w:rFonts w:ascii="Lato" w:cs="Lato" w:eastAsia="Lato" w:hAnsi="Lato"/>
              </w:rPr>
            </w:pPr>
            <w:r w:rsidDel="00000000" w:rsidR="00000000" w:rsidRPr="00000000">
              <w:rPr>
                <w:rtl w:val="0"/>
              </w:rPr>
            </w:r>
          </w:p>
          <w:p w:rsidR="00000000" w:rsidDel="00000000" w:rsidP="00000000" w:rsidRDefault="00000000" w:rsidRPr="00000000" w14:paraId="0000003C">
            <w:pPr>
              <w:rPr>
                <w:rFonts w:ascii="Lato" w:cs="Lato" w:eastAsia="Lato" w:hAnsi="Lato"/>
              </w:rPr>
            </w:pPr>
            <w:r w:rsidDel="00000000" w:rsidR="00000000" w:rsidRPr="00000000">
              <w:rPr>
                <w:rFonts w:ascii="Lato" w:cs="Lato" w:eastAsia="Lato" w:hAnsi="Lato"/>
                <w:rtl w:val="0"/>
              </w:rPr>
              <w:t xml:space="preserve">Suggested Pulitzer Center Lesson Plans for Extension</w:t>
            </w:r>
          </w:p>
          <w:p w:rsidR="00000000" w:rsidDel="00000000" w:rsidP="00000000" w:rsidRDefault="00000000" w:rsidRPr="00000000" w14:paraId="0000003D">
            <w:pPr>
              <w:numPr>
                <w:ilvl w:val="0"/>
                <w:numId w:val="30"/>
              </w:numPr>
              <w:ind w:left="720" w:hanging="360"/>
              <w:rPr>
                <w:rFonts w:ascii="Lato" w:cs="Lato" w:eastAsia="Lato" w:hAnsi="Lato"/>
                <w:color w:val="212529"/>
              </w:rPr>
            </w:pPr>
            <w:hyperlink r:id="rId24">
              <w:r w:rsidDel="00000000" w:rsidR="00000000" w:rsidRPr="00000000">
                <w:rPr>
                  <w:rFonts w:ascii="Lato" w:cs="Lato" w:eastAsia="Lato" w:hAnsi="Lato"/>
                  <w:color w:val="1155cc"/>
                  <w:u w:val="single"/>
                  <w:rtl w:val="0"/>
                </w:rPr>
                <w:t xml:space="preserve">The 1619 Project Resources for Afterschool Education</w:t>
              </w:r>
            </w:hyperlink>
            <w:r w:rsidDel="00000000" w:rsidR="00000000" w:rsidRPr="00000000">
              <w:rPr>
                <w:rtl w:val="0"/>
              </w:rPr>
            </w:r>
          </w:p>
          <w:p w:rsidR="00000000" w:rsidDel="00000000" w:rsidP="00000000" w:rsidRDefault="00000000" w:rsidRPr="00000000" w14:paraId="0000003E">
            <w:pPr>
              <w:numPr>
                <w:ilvl w:val="0"/>
                <w:numId w:val="30"/>
              </w:numPr>
              <w:ind w:left="720" w:hanging="360"/>
              <w:rPr>
                <w:rFonts w:ascii="Lato" w:cs="Lato" w:eastAsia="Lato" w:hAnsi="Lato"/>
              </w:rPr>
            </w:pPr>
            <w:hyperlink r:id="rId25">
              <w:r w:rsidDel="00000000" w:rsidR="00000000" w:rsidRPr="00000000">
                <w:rPr>
                  <w:rFonts w:ascii="Lato" w:cs="Lato" w:eastAsia="Lato" w:hAnsi="Lato"/>
                  <w:color w:val="1155cc"/>
                  <w:u w:val="single"/>
                  <w:rtl w:val="0"/>
                </w:rPr>
                <w:t xml:space="preserve">‘I Am Omar’: Exploring Identity and Representation</w:t>
              </w:r>
            </w:hyperlink>
            <w:r w:rsidDel="00000000" w:rsidR="00000000" w:rsidRPr="00000000">
              <w:rPr>
                <w:rFonts w:ascii="Lato" w:cs="Lato" w:eastAsia="Lato" w:hAnsi="Lato"/>
                <w:rtl w:val="0"/>
              </w:rPr>
              <w:t xml:space="preserve"> Lesson Plan</w:t>
            </w:r>
          </w:p>
          <w:p w:rsidR="00000000" w:rsidDel="00000000" w:rsidP="00000000" w:rsidRDefault="00000000" w:rsidRPr="00000000" w14:paraId="0000003F">
            <w:pPr>
              <w:numPr>
                <w:ilvl w:val="0"/>
                <w:numId w:val="30"/>
              </w:numPr>
              <w:ind w:left="720" w:hanging="360"/>
              <w:rPr>
                <w:rFonts w:ascii="Lato" w:cs="Lato" w:eastAsia="Lato" w:hAnsi="Lato"/>
              </w:rPr>
            </w:pPr>
            <w:hyperlink r:id="rId26">
              <w:r w:rsidDel="00000000" w:rsidR="00000000" w:rsidRPr="00000000">
                <w:rPr>
                  <w:rFonts w:ascii="Lato" w:cs="Lato" w:eastAsia="Lato" w:hAnsi="Lato"/>
                  <w:color w:val="1155cc"/>
                  <w:u w:val="single"/>
                  <w:rtl w:val="0"/>
                </w:rPr>
                <w:t xml:space="preserve">The Ties That Bind: Cross-Cultural Solidarity in Social Justice Movements</w:t>
              </w:r>
            </w:hyperlink>
            <w:r w:rsidDel="00000000" w:rsidR="00000000" w:rsidRPr="00000000">
              <w:rPr>
                <w:rFonts w:ascii="Lato" w:cs="Lato" w:eastAsia="Lato" w:hAnsi="Lato"/>
                <w:rtl w:val="0"/>
              </w:rPr>
              <w:t xml:space="preserve"> Lesson Plan</w:t>
            </w:r>
          </w:p>
          <w:p w:rsidR="00000000" w:rsidDel="00000000" w:rsidP="00000000" w:rsidRDefault="00000000" w:rsidRPr="00000000" w14:paraId="00000040">
            <w:pPr>
              <w:rPr>
                <w:rFonts w:ascii="Lato" w:cs="Lato" w:eastAsia="Lato" w:hAnsi="Lato"/>
              </w:rPr>
            </w:pPr>
            <w:r w:rsidDel="00000000" w:rsidR="00000000" w:rsidRPr="00000000">
              <w:rPr>
                <w:rtl w:val="0"/>
              </w:rPr>
            </w:r>
          </w:p>
          <w:p w:rsidR="00000000" w:rsidDel="00000000" w:rsidP="00000000" w:rsidRDefault="00000000" w:rsidRPr="00000000" w14:paraId="00000041">
            <w:pPr>
              <w:rPr>
                <w:rFonts w:ascii="Lato" w:cs="Lato" w:eastAsia="Lato" w:hAnsi="Lato"/>
              </w:rPr>
            </w:pPr>
            <w:r w:rsidDel="00000000" w:rsidR="00000000" w:rsidRPr="00000000">
              <w:rPr>
                <w:rFonts w:ascii="Lato" w:cs="Lato" w:eastAsia="Lato" w:hAnsi="Lato"/>
                <w:rtl w:val="0"/>
              </w:rPr>
              <w:t xml:space="preserve">Teaching Resources for Close Reading</w:t>
            </w:r>
          </w:p>
          <w:p w:rsidR="00000000" w:rsidDel="00000000" w:rsidP="00000000" w:rsidRDefault="00000000" w:rsidRPr="00000000" w14:paraId="00000042">
            <w:pPr>
              <w:numPr>
                <w:ilvl w:val="0"/>
                <w:numId w:val="9"/>
              </w:numPr>
              <w:ind w:left="720" w:hanging="360"/>
              <w:rPr>
                <w:rFonts w:ascii="Lato" w:cs="Lato" w:eastAsia="Lato" w:hAnsi="Lato"/>
              </w:rPr>
            </w:pPr>
            <w:hyperlink r:id="rId27">
              <w:r w:rsidDel="00000000" w:rsidR="00000000" w:rsidRPr="00000000">
                <w:rPr>
                  <w:rFonts w:ascii="Lato" w:cs="Lato" w:eastAsia="Lato" w:hAnsi="Lato"/>
                  <w:color w:val="1155cc"/>
                  <w:u w:val="single"/>
                  <w:rtl w:val="0"/>
                </w:rPr>
                <w:t xml:space="preserve">CR 7th Kershaw Spring 2014</w:t>
              </w:r>
            </w:hyperlink>
            <w:r w:rsidDel="00000000" w:rsidR="00000000" w:rsidRPr="00000000">
              <w:rPr>
                <w:rtl w:val="0"/>
              </w:rPr>
            </w:r>
          </w:p>
          <w:p w:rsidR="00000000" w:rsidDel="00000000" w:rsidP="00000000" w:rsidRDefault="00000000" w:rsidRPr="00000000" w14:paraId="00000043">
            <w:pPr>
              <w:numPr>
                <w:ilvl w:val="0"/>
                <w:numId w:val="9"/>
              </w:numPr>
              <w:ind w:left="720" w:hanging="360"/>
              <w:rPr>
                <w:rFonts w:ascii="Lato" w:cs="Lato" w:eastAsia="Lato" w:hAnsi="Lato"/>
              </w:rPr>
            </w:pPr>
            <w:hyperlink r:id="rId28">
              <w:r w:rsidDel="00000000" w:rsidR="00000000" w:rsidRPr="00000000">
                <w:rPr>
                  <w:rFonts w:ascii="Lato" w:cs="Lato" w:eastAsia="Lato" w:hAnsi="Lato"/>
                  <w:color w:val="1155cc"/>
                  <w:u w:val="single"/>
                  <w:rtl w:val="0"/>
                </w:rPr>
                <w:t xml:space="preserve">CR 7th Kershaw Winter2014</w:t>
              </w:r>
            </w:hyperlink>
            <w:r w:rsidDel="00000000" w:rsidR="00000000" w:rsidRPr="00000000">
              <w:rPr>
                <w:rtl w:val="0"/>
              </w:rPr>
            </w:r>
          </w:p>
          <w:p w:rsidR="00000000" w:rsidDel="00000000" w:rsidP="00000000" w:rsidRDefault="00000000" w:rsidRPr="00000000" w14:paraId="00000044">
            <w:pPr>
              <w:numPr>
                <w:ilvl w:val="0"/>
                <w:numId w:val="9"/>
              </w:numPr>
              <w:ind w:left="720" w:hanging="360"/>
              <w:rPr>
                <w:rFonts w:ascii="Lato" w:cs="Lato" w:eastAsia="Lato" w:hAnsi="Lato"/>
              </w:rPr>
            </w:pPr>
            <w:hyperlink r:id="rId29">
              <w:r w:rsidDel="00000000" w:rsidR="00000000" w:rsidRPr="00000000">
                <w:rPr>
                  <w:rFonts w:ascii="Lato" w:cs="Lato" w:eastAsia="Lato" w:hAnsi="Lato"/>
                  <w:color w:val="1155cc"/>
                  <w:u w:val="single"/>
                  <w:rtl w:val="0"/>
                </w:rPr>
                <w:t xml:space="preserve">Vocab 7th Kershaw Fall 2013</w:t>
              </w:r>
            </w:hyperlink>
            <w:r w:rsidDel="00000000" w:rsidR="00000000" w:rsidRPr="00000000">
              <w:rPr>
                <w:rtl w:val="0"/>
              </w:rPr>
            </w:r>
          </w:p>
          <w:p w:rsidR="00000000" w:rsidDel="00000000" w:rsidP="00000000" w:rsidRDefault="00000000" w:rsidRPr="00000000" w14:paraId="00000045">
            <w:pPr>
              <w:numPr>
                <w:ilvl w:val="0"/>
                <w:numId w:val="9"/>
              </w:numPr>
              <w:ind w:left="720" w:hanging="360"/>
              <w:rPr>
                <w:rFonts w:ascii="Lato" w:cs="Lato" w:eastAsia="Lato" w:hAnsi="Lato"/>
              </w:rPr>
            </w:pPr>
            <w:hyperlink r:id="rId30">
              <w:r w:rsidDel="00000000" w:rsidR="00000000" w:rsidRPr="00000000">
                <w:rPr>
                  <w:rFonts w:ascii="Lato" w:cs="Lato" w:eastAsia="Lato" w:hAnsi="Lato"/>
                  <w:color w:val="1155cc"/>
                  <w:u w:val="single"/>
                  <w:rtl w:val="0"/>
                </w:rPr>
                <w:t xml:space="preserve">CR 7th Kershaw Fall 2013 7</w:t>
              </w:r>
            </w:hyperlink>
            <w:r w:rsidDel="00000000" w:rsidR="00000000" w:rsidRPr="00000000">
              <w:rPr>
                <w:rtl w:val="0"/>
              </w:rPr>
            </w:r>
          </w:p>
          <w:p w:rsidR="00000000" w:rsidDel="00000000" w:rsidP="00000000" w:rsidRDefault="00000000" w:rsidRPr="00000000" w14:paraId="00000046">
            <w:pPr>
              <w:widowControl w:val="0"/>
              <w:numPr>
                <w:ilvl w:val="0"/>
                <w:numId w:val="9"/>
              </w:numPr>
              <w:ind w:left="720" w:hanging="360"/>
              <w:rPr>
                <w:rFonts w:ascii="Lato" w:cs="Lato" w:eastAsia="Lato" w:hAnsi="Lato"/>
              </w:rPr>
            </w:pPr>
            <w:hyperlink r:id="rId31">
              <w:r w:rsidDel="00000000" w:rsidR="00000000" w:rsidRPr="00000000">
                <w:rPr>
                  <w:rFonts w:ascii="Lato" w:cs="Lato" w:eastAsia="Lato" w:hAnsi="Lato"/>
                  <w:color w:val="1155cc"/>
                  <w:u w:val="single"/>
                  <w:rtl w:val="0"/>
                </w:rPr>
                <w:t xml:space="preserve">Fountas &amp; Pinnell Prompting Guides</w:t>
              </w:r>
            </w:hyperlink>
            <w:r w:rsidDel="00000000" w:rsidR="00000000" w:rsidRPr="00000000">
              <w:rPr>
                <w:rtl w:val="0"/>
              </w:rPr>
            </w:r>
          </w:p>
          <w:p w:rsidR="00000000" w:rsidDel="00000000" w:rsidP="00000000" w:rsidRDefault="00000000" w:rsidRPr="00000000" w14:paraId="00000047">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48">
            <w:pPr>
              <w:widowControl w:val="0"/>
              <w:ind w:left="0" w:firstLine="0"/>
              <w:rPr>
                <w:rFonts w:ascii="Lato" w:cs="Lato" w:eastAsia="Lato" w:hAnsi="Lato"/>
              </w:rPr>
            </w:pPr>
            <w:r w:rsidDel="00000000" w:rsidR="00000000" w:rsidRPr="00000000">
              <w:rPr>
                <w:rFonts w:ascii="Lato" w:cs="Lato" w:eastAsia="Lato" w:hAnsi="Lato"/>
                <w:rtl w:val="0"/>
              </w:rPr>
              <w:t xml:space="preserve">Teaching Resources</w:t>
            </w:r>
          </w:p>
          <w:p w:rsidR="00000000" w:rsidDel="00000000" w:rsidP="00000000" w:rsidRDefault="00000000" w:rsidRPr="00000000" w14:paraId="00000049">
            <w:pPr>
              <w:widowControl w:val="0"/>
              <w:numPr>
                <w:ilvl w:val="0"/>
                <w:numId w:val="9"/>
              </w:numPr>
              <w:ind w:left="720" w:hanging="360"/>
              <w:rPr>
                <w:rFonts w:ascii="Lato" w:cs="Lato" w:eastAsia="Lato" w:hAnsi="Lato"/>
                <w:i w:val="1"/>
              </w:rPr>
            </w:pPr>
            <w:hyperlink r:id="rId32">
              <w:r w:rsidDel="00000000" w:rsidR="00000000" w:rsidRPr="00000000">
                <w:rPr>
                  <w:rFonts w:ascii="Lato" w:cs="Lato" w:eastAsia="Lato" w:hAnsi="Lato"/>
                  <w:color w:val="1155cc"/>
                  <w:u w:val="single"/>
                  <w:rtl w:val="0"/>
                </w:rPr>
                <w:t xml:space="preserve">Teaching Strategy: Socratic Seminar, </w:t>
              </w:r>
            </w:hyperlink>
            <w:hyperlink r:id="rId33">
              <w:r w:rsidDel="00000000" w:rsidR="00000000" w:rsidRPr="00000000">
                <w:rPr>
                  <w:rFonts w:ascii="Lato" w:cs="Lato" w:eastAsia="Lato" w:hAnsi="Lato"/>
                  <w:i w:val="1"/>
                  <w:color w:val="1155cc"/>
                  <w:u w:val="single"/>
                  <w:rtl w:val="0"/>
                </w:rPr>
                <w:t xml:space="preserve">Facing History and Ourselves</w:t>
              </w:r>
            </w:hyperlink>
            <w:r w:rsidDel="00000000" w:rsidR="00000000" w:rsidRPr="00000000">
              <w:rPr>
                <w:rtl w:val="0"/>
              </w:rPr>
            </w:r>
          </w:p>
          <w:p w:rsidR="00000000" w:rsidDel="00000000" w:rsidP="00000000" w:rsidRDefault="00000000" w:rsidRPr="00000000" w14:paraId="0000004A">
            <w:pPr>
              <w:widowControl w:val="0"/>
              <w:numPr>
                <w:ilvl w:val="0"/>
                <w:numId w:val="9"/>
              </w:numPr>
              <w:ind w:left="720" w:hanging="360"/>
              <w:rPr>
                <w:rFonts w:ascii="Lato" w:cs="Lato" w:eastAsia="Lato" w:hAnsi="Lato"/>
              </w:rPr>
            </w:pPr>
            <w:hyperlink r:id="rId34">
              <w:r w:rsidDel="00000000" w:rsidR="00000000" w:rsidRPr="00000000">
                <w:rPr>
                  <w:rFonts w:ascii="Lato" w:cs="Lato" w:eastAsia="Lato" w:hAnsi="Lato"/>
                  <w:color w:val="1155cc"/>
                  <w:u w:val="single"/>
                  <w:rtl w:val="0"/>
                </w:rPr>
                <w:t xml:space="preserve">How to find and analyze underreported stories: Critical thinking, text analysis and writing</w:t>
              </w:r>
            </w:hyperlink>
            <w:r w:rsidDel="00000000" w:rsidR="00000000" w:rsidRPr="00000000">
              <w:rPr>
                <w:rFonts w:ascii="Lato" w:cs="Lato" w:eastAsia="Lato" w:hAnsi="Lato"/>
                <w:u w:val="single"/>
                <w:rtl w:val="0"/>
              </w:rPr>
              <w:t xml:space="preserve">, Pulitzer Center</w:t>
            </w:r>
          </w:p>
          <w:p w:rsidR="00000000" w:rsidDel="00000000" w:rsidP="00000000" w:rsidRDefault="00000000" w:rsidRPr="00000000" w14:paraId="0000004B">
            <w:pPr>
              <w:widowControl w:val="0"/>
              <w:numPr>
                <w:ilvl w:val="0"/>
                <w:numId w:val="9"/>
              </w:numPr>
              <w:ind w:left="720" w:hanging="360"/>
              <w:rPr>
                <w:rFonts w:ascii="Lato" w:cs="Lato" w:eastAsia="Lato" w:hAnsi="Lato"/>
              </w:rPr>
            </w:pPr>
            <w:hyperlink r:id="rId35">
              <w:r w:rsidDel="00000000" w:rsidR="00000000" w:rsidRPr="00000000">
                <w:rPr>
                  <w:rFonts w:ascii="Lato" w:cs="Lato" w:eastAsia="Lato" w:hAnsi="Lato"/>
                  <w:color w:val="1155cc"/>
                  <w:u w:val="single"/>
                  <w:rtl w:val="0"/>
                </w:rPr>
                <w:t xml:space="preserve">Using the Jigsaw Cooperative Learning Technique</w:t>
              </w:r>
            </w:hyperlink>
            <w:r w:rsidDel="00000000" w:rsidR="00000000" w:rsidRPr="00000000">
              <w:rPr>
                <w:rFonts w:ascii="Lato" w:cs="Lato" w:eastAsia="Lato" w:hAnsi="Lato"/>
                <w:u w:val="single"/>
                <w:rtl w:val="0"/>
              </w:rPr>
              <w:t xml:space="preserve">,</w:t>
            </w:r>
            <w:r w:rsidDel="00000000" w:rsidR="00000000" w:rsidRPr="00000000">
              <w:rPr>
                <w:rFonts w:ascii="Lato" w:cs="Lato" w:eastAsia="Lato" w:hAnsi="Lato"/>
                <w:i w:val="1"/>
                <w:rtl w:val="0"/>
              </w:rPr>
              <w:t xml:space="preserve"> ReadWriteThink</w:t>
            </w:r>
          </w:p>
          <w:p w:rsidR="00000000" w:rsidDel="00000000" w:rsidP="00000000" w:rsidRDefault="00000000" w:rsidRPr="00000000" w14:paraId="0000004C">
            <w:pPr>
              <w:widowControl w:val="0"/>
              <w:ind w:left="720" w:firstLine="0"/>
              <w:rPr>
                <w:rFonts w:ascii="Lato" w:cs="Lato" w:eastAsia="Lato" w:hAnsi="Lato"/>
                <w:i w:val="1"/>
              </w:rPr>
            </w:pPr>
            <w:r w:rsidDel="00000000" w:rsidR="00000000" w:rsidRPr="00000000">
              <w:rPr>
                <w:rtl w:val="0"/>
              </w:rPr>
            </w:r>
          </w:p>
        </w:tc>
      </w:tr>
      <w:tr>
        <w:trPr>
          <w:cantSplit w:val="0"/>
          <w:trHeight w:val="3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rPr>
                <w:rFonts w:ascii="Lato" w:cs="Lato" w:eastAsia="Lato" w:hAnsi="Lato"/>
              </w:rPr>
            </w:pPr>
            <w:r w:rsidDel="00000000" w:rsidR="00000000" w:rsidRPr="00000000">
              <w:rPr>
                <w:rFonts w:ascii="Lato" w:cs="Lato" w:eastAsia="Lato" w:hAnsi="Lato"/>
                <w:rtl w:val="0"/>
              </w:rPr>
              <w:t xml:space="preserve">Performance Task(s)</w:t>
            </w:r>
          </w:p>
          <w:p w:rsidR="00000000" w:rsidDel="00000000" w:rsidP="00000000" w:rsidRDefault="00000000" w:rsidRPr="00000000" w14:paraId="0000004E">
            <w:pPr>
              <w:pageBreakBefore w:val="0"/>
              <w:rPr>
                <w:rFonts w:ascii="Lato" w:cs="Lato" w:eastAsia="Lato" w:hAnsi="Lato"/>
              </w:rPr>
            </w:pPr>
            <w:r w:rsidDel="00000000" w:rsidR="00000000" w:rsidRPr="00000000">
              <w:rPr>
                <w:rtl w:val="0"/>
              </w:rPr>
            </w:r>
          </w:p>
          <w:p w:rsidR="00000000" w:rsidDel="00000000" w:rsidP="00000000" w:rsidRDefault="00000000" w:rsidRPr="00000000" w14:paraId="0000004F">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Lato" w:cs="Lato" w:eastAsia="Lato" w:hAnsi="Lato"/>
                <w:b w:val="1"/>
                <w:u w:val="single"/>
              </w:rPr>
            </w:pPr>
            <w:r w:rsidDel="00000000" w:rsidR="00000000" w:rsidRPr="00000000">
              <w:rPr>
                <w:rFonts w:ascii="Lato" w:cs="Lato" w:eastAsia="Lato" w:hAnsi="Lato"/>
                <w:b w:val="1"/>
                <w:u w:val="single"/>
                <w:rtl w:val="0"/>
              </w:rPr>
              <w:t xml:space="preserve">Argumentative Essay</w:t>
            </w:r>
          </w:p>
          <w:p w:rsidR="00000000" w:rsidDel="00000000" w:rsidP="00000000" w:rsidRDefault="00000000" w:rsidRPr="00000000" w14:paraId="00000051">
            <w:pPr>
              <w:rPr>
                <w:rFonts w:ascii="Lato" w:cs="Lato" w:eastAsia="Lato" w:hAnsi="Lato"/>
              </w:rPr>
            </w:pPr>
            <w:r w:rsidDel="00000000" w:rsidR="00000000" w:rsidRPr="00000000">
              <w:rPr>
                <w:rFonts w:ascii="Lato" w:cs="Lato" w:eastAsia="Lato" w:hAnsi="Lato"/>
                <w:rtl w:val="0"/>
              </w:rPr>
              <w:t xml:space="preserve">Students will craft a five to six-paragraph argumentative response to the following question:</w:t>
            </w:r>
            <w:r w:rsidDel="00000000" w:rsidR="00000000" w:rsidRPr="00000000">
              <w:rPr>
                <w:rtl w:val="0"/>
              </w:rPr>
            </w:r>
          </w:p>
          <w:p w:rsidR="00000000" w:rsidDel="00000000" w:rsidP="00000000" w:rsidRDefault="00000000" w:rsidRPr="00000000" w14:paraId="00000052">
            <w:pPr>
              <w:rPr>
                <w:rFonts w:ascii="Lato" w:cs="Lato" w:eastAsia="Lato" w:hAnsi="Lato"/>
                <w:b w:val="1"/>
                <w:u w:val="single"/>
              </w:rPr>
            </w:pPr>
            <w:r w:rsidDel="00000000" w:rsidR="00000000" w:rsidRPr="00000000">
              <w:rPr>
                <w:rtl w:val="0"/>
              </w:rPr>
            </w:r>
          </w:p>
          <w:p w:rsidR="00000000" w:rsidDel="00000000" w:rsidP="00000000" w:rsidRDefault="00000000" w:rsidRPr="00000000" w14:paraId="00000053">
            <w:pPr>
              <w:rPr>
                <w:rFonts w:ascii="Lato" w:cs="Lato" w:eastAsia="Lato" w:hAnsi="Lato"/>
                <w:i w:val="1"/>
              </w:rPr>
            </w:pPr>
            <w:r w:rsidDel="00000000" w:rsidR="00000000" w:rsidRPr="00000000">
              <w:rPr>
                <w:rFonts w:ascii="Lato" w:cs="Lato" w:eastAsia="Lato" w:hAnsi="Lato"/>
                <w:i w:val="1"/>
                <w:highlight w:val="white"/>
                <w:rtl w:val="0"/>
              </w:rPr>
              <w:t xml:space="preserve">Do injustices and inequalities affecting historically marginalized communities prevent their ability to develop an authentic identity in our nation?</w:t>
            </w:r>
            <w:r w:rsidDel="00000000" w:rsidR="00000000" w:rsidRPr="00000000">
              <w:rPr>
                <w:rtl w:val="0"/>
              </w:rPr>
            </w:r>
          </w:p>
          <w:p w:rsidR="00000000" w:rsidDel="00000000" w:rsidP="00000000" w:rsidRDefault="00000000" w:rsidRPr="00000000" w14:paraId="00000054">
            <w:pPr>
              <w:rPr>
                <w:rFonts w:ascii="Lato" w:cs="Lato" w:eastAsia="Lato" w:hAnsi="Lato"/>
                <w:b w:val="1"/>
                <w:u w:val="single"/>
              </w:rPr>
            </w:pPr>
            <w:r w:rsidDel="00000000" w:rsidR="00000000" w:rsidRPr="00000000">
              <w:rPr>
                <w:rtl w:val="0"/>
              </w:rPr>
            </w:r>
          </w:p>
          <w:p w:rsidR="00000000" w:rsidDel="00000000" w:rsidP="00000000" w:rsidRDefault="00000000" w:rsidRPr="00000000" w14:paraId="00000055">
            <w:pPr>
              <w:rPr>
                <w:rFonts w:ascii="Lato" w:cs="Lato" w:eastAsia="Lato" w:hAnsi="Lato"/>
              </w:rPr>
            </w:pPr>
            <w:r w:rsidDel="00000000" w:rsidR="00000000" w:rsidRPr="00000000">
              <w:rPr>
                <w:rFonts w:ascii="Lato" w:cs="Lato" w:eastAsia="Lato" w:hAnsi="Lato"/>
                <w:rtl w:val="0"/>
              </w:rPr>
              <w:t xml:space="preserve">Students will include notes from their collaborative discussions and cite the following texts in their essay:</w:t>
            </w:r>
            <w:r w:rsidDel="00000000" w:rsidR="00000000" w:rsidRPr="00000000">
              <w:rPr>
                <w:rtl w:val="0"/>
              </w:rPr>
            </w:r>
          </w:p>
          <w:p w:rsidR="00000000" w:rsidDel="00000000" w:rsidP="00000000" w:rsidRDefault="00000000" w:rsidRPr="00000000" w14:paraId="00000056">
            <w:pPr>
              <w:numPr>
                <w:ilvl w:val="0"/>
                <w:numId w:val="2"/>
              </w:numPr>
              <w:ind w:left="720" w:hanging="360"/>
              <w:rPr>
                <w:rFonts w:ascii="Lato" w:cs="Lato" w:eastAsia="Lato" w:hAnsi="Lato"/>
              </w:rPr>
            </w:pPr>
            <w:hyperlink r:id="rId36">
              <w:r w:rsidDel="00000000" w:rsidR="00000000" w:rsidRPr="00000000">
                <w:rPr>
                  <w:rFonts w:ascii="Lato" w:cs="Lato" w:eastAsia="Lato" w:hAnsi="Lato"/>
                  <w:color w:val="1155cc"/>
                  <w:u w:val="single"/>
                  <w:rtl w:val="0"/>
                </w:rPr>
                <w:t xml:space="preserve">"Our Deepest Fear"</w:t>
              </w:r>
            </w:hyperlink>
            <w:r w:rsidDel="00000000" w:rsidR="00000000" w:rsidRPr="00000000">
              <w:rPr>
                <w:rtl w:val="0"/>
              </w:rPr>
            </w:r>
          </w:p>
          <w:p w:rsidR="00000000" w:rsidDel="00000000" w:rsidP="00000000" w:rsidRDefault="00000000" w:rsidRPr="00000000" w14:paraId="00000057">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Strange Fruit</w:t>
            </w:r>
            <w:r w:rsidDel="00000000" w:rsidR="00000000" w:rsidRPr="00000000">
              <w:rPr>
                <w:rFonts w:ascii="Lato" w:cs="Lato" w:eastAsia="Lato" w:hAnsi="Lato"/>
                <w:rtl w:val="0"/>
              </w:rPr>
              <w:t xml:space="preserve"> [</w:t>
            </w:r>
            <w:hyperlink r:id="rId3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3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58">
            <w:pPr>
              <w:numPr>
                <w:ilvl w:val="0"/>
                <w:numId w:val="2"/>
              </w:numPr>
              <w:ind w:left="720" w:hanging="360"/>
              <w:rPr>
                <w:rFonts w:ascii="Lato" w:cs="Lato" w:eastAsia="Lato" w:hAnsi="Lato"/>
              </w:rPr>
            </w:pPr>
            <w:hyperlink r:id="rId39">
              <w:r w:rsidDel="00000000" w:rsidR="00000000" w:rsidRPr="00000000">
                <w:rPr>
                  <w:rFonts w:ascii="Lato" w:cs="Lato" w:eastAsia="Lato" w:hAnsi="Lato"/>
                  <w:color w:val="1155cc"/>
                  <w:u w:val="single"/>
                  <w:rtl w:val="0"/>
                </w:rPr>
                <w:t xml:space="preserve">AP Road Trip: Racial Tensions in America's 'Sundown Towns'</w:t>
              </w:r>
            </w:hyperlink>
            <w:r w:rsidDel="00000000" w:rsidR="00000000" w:rsidRPr="00000000">
              <w:rPr>
                <w:rFonts w:ascii="Lato" w:cs="Lato" w:eastAsia="Lato" w:hAnsi="Lato"/>
                <w:rtl w:val="0"/>
              </w:rPr>
              <w:t xml:space="preserve"> </w:t>
            </w:r>
          </w:p>
          <w:p w:rsidR="00000000" w:rsidDel="00000000" w:rsidP="00000000" w:rsidRDefault="00000000" w:rsidRPr="00000000" w14:paraId="00000059">
            <w:pPr>
              <w:numPr>
                <w:ilvl w:val="0"/>
                <w:numId w:val="2"/>
              </w:numPr>
              <w:ind w:left="720" w:hanging="360"/>
              <w:rPr>
                <w:rFonts w:ascii="Lato" w:cs="Lato" w:eastAsia="Lato" w:hAnsi="Lato"/>
              </w:rPr>
            </w:pPr>
            <w:hyperlink r:id="rId40">
              <w:r w:rsidDel="00000000" w:rsidR="00000000" w:rsidRPr="00000000">
                <w:rPr>
                  <w:rFonts w:ascii="Lato" w:cs="Lato" w:eastAsia="Lato" w:hAnsi="Lato"/>
                  <w:color w:val="1155cc"/>
                  <w:u w:val="single"/>
                  <w:rtl w:val="0"/>
                </w:rPr>
                <w:t xml:space="preserve">The 1857 Project: Extracting the Poison of Racism From America’s Soul</w:t>
              </w:r>
            </w:hyperlink>
            <w:r w:rsidDel="00000000" w:rsidR="00000000" w:rsidRPr="00000000">
              <w:rPr>
                <w:rtl w:val="0"/>
              </w:rPr>
            </w:r>
          </w:p>
          <w:p w:rsidR="00000000" w:rsidDel="00000000" w:rsidP="00000000" w:rsidRDefault="00000000" w:rsidRPr="00000000" w14:paraId="0000005A">
            <w:pPr>
              <w:numPr>
                <w:ilvl w:val="0"/>
                <w:numId w:val="2"/>
              </w:numPr>
              <w:ind w:left="720" w:hanging="360"/>
              <w:rPr>
                <w:rFonts w:ascii="Lato" w:cs="Lato" w:eastAsia="Lato" w:hAnsi="Lato"/>
              </w:rPr>
            </w:pPr>
            <w:hyperlink r:id="rId41">
              <w:r w:rsidDel="00000000" w:rsidR="00000000" w:rsidRPr="00000000">
                <w:rPr>
                  <w:rFonts w:ascii="Lato" w:cs="Lato" w:eastAsia="Lato" w:hAnsi="Lato"/>
                  <w:color w:val="1155cc"/>
                  <w:u w:val="single"/>
                  <w:rtl w:val="0"/>
                </w:rPr>
                <w:t xml:space="preserve">63106 &amp; Me</w:t>
              </w:r>
            </w:hyperlink>
            <w:r w:rsidDel="00000000" w:rsidR="00000000" w:rsidRPr="00000000">
              <w:rPr>
                <w:rtl w:val="0"/>
              </w:rPr>
            </w:r>
          </w:p>
          <w:p w:rsidR="00000000" w:rsidDel="00000000" w:rsidP="00000000" w:rsidRDefault="00000000" w:rsidRPr="00000000" w14:paraId="0000005B">
            <w:pPr>
              <w:numPr>
                <w:ilvl w:val="0"/>
                <w:numId w:val="2"/>
              </w:numPr>
              <w:ind w:left="720" w:hanging="360"/>
              <w:rPr>
                <w:rFonts w:ascii="Lato" w:cs="Lato" w:eastAsia="Lato" w:hAnsi="Lato"/>
              </w:rPr>
            </w:pPr>
            <w:hyperlink r:id="rId42">
              <w:r w:rsidDel="00000000" w:rsidR="00000000" w:rsidRPr="00000000">
                <w:rPr>
                  <w:rFonts w:ascii="Lato" w:cs="Lato" w:eastAsia="Lato" w:hAnsi="Lato"/>
                  <w:color w:val="1155cc"/>
                  <w:u w:val="single"/>
                  <w:rtl w:val="0"/>
                </w:rPr>
                <w:t xml:space="preserve">Better Angels: For One St. Louis Family the Long Road to Social Justice Began Generations Ago</w:t>
              </w:r>
            </w:hyperlink>
            <w:r w:rsidDel="00000000" w:rsidR="00000000" w:rsidRPr="00000000">
              <w:rPr>
                <w:rtl w:val="0"/>
              </w:rPr>
            </w:r>
          </w:p>
          <w:p w:rsidR="00000000" w:rsidDel="00000000" w:rsidP="00000000" w:rsidRDefault="00000000" w:rsidRPr="00000000" w14:paraId="0000005C">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D">
            <w:pPr>
              <w:ind w:left="0" w:firstLine="0"/>
              <w:rPr>
                <w:rFonts w:ascii="Lato" w:cs="Lato" w:eastAsia="Lato" w:hAnsi="Lato"/>
              </w:rPr>
            </w:pPr>
            <w:r w:rsidDel="00000000" w:rsidR="00000000" w:rsidRPr="00000000">
              <w:rPr>
                <w:rFonts w:ascii="Lato" w:cs="Lato" w:eastAsia="Lato" w:hAnsi="Lato"/>
                <w:rtl w:val="0"/>
              </w:rPr>
              <w:t xml:space="preserve">This composition will demonstrate students mastery from a combination of activities conducted throughout the unit, including:</w:t>
            </w:r>
          </w:p>
          <w:p w:rsidR="00000000" w:rsidDel="00000000" w:rsidP="00000000" w:rsidRDefault="00000000" w:rsidRPr="00000000" w14:paraId="0000005E">
            <w:pPr>
              <w:numPr>
                <w:ilvl w:val="0"/>
                <w:numId w:val="5"/>
              </w:numPr>
              <w:ind w:left="720" w:hanging="360"/>
              <w:rPr>
                <w:rFonts w:ascii="Lato" w:cs="Lato" w:eastAsia="Lato" w:hAnsi="Lato"/>
              </w:rPr>
            </w:pPr>
            <w:r w:rsidDel="00000000" w:rsidR="00000000" w:rsidRPr="00000000">
              <w:rPr>
                <w:rFonts w:ascii="Lato" w:cs="Lato" w:eastAsia="Lato" w:hAnsi="Lato"/>
                <w:rtl w:val="0"/>
              </w:rPr>
              <w:t xml:space="preserve">Socratic Seminar</w:t>
            </w:r>
          </w:p>
          <w:p w:rsidR="00000000" w:rsidDel="00000000" w:rsidP="00000000" w:rsidRDefault="00000000" w:rsidRPr="00000000" w14:paraId="0000005F">
            <w:pPr>
              <w:numPr>
                <w:ilvl w:val="0"/>
                <w:numId w:val="5"/>
              </w:numPr>
              <w:ind w:left="720" w:hanging="360"/>
              <w:rPr>
                <w:rFonts w:ascii="Lato" w:cs="Lato" w:eastAsia="Lato" w:hAnsi="Lato"/>
              </w:rPr>
            </w:pPr>
            <w:r w:rsidDel="00000000" w:rsidR="00000000" w:rsidRPr="00000000">
              <w:rPr>
                <w:rFonts w:ascii="Lato" w:cs="Lato" w:eastAsia="Lato" w:hAnsi="Lato"/>
                <w:rtl w:val="0"/>
              </w:rPr>
              <w:t xml:space="preserve">Discussion and Question (DOK Level 3-4)</w:t>
            </w:r>
          </w:p>
          <w:p w:rsidR="00000000" w:rsidDel="00000000" w:rsidP="00000000" w:rsidRDefault="00000000" w:rsidRPr="00000000" w14:paraId="00000060">
            <w:pPr>
              <w:numPr>
                <w:ilvl w:val="0"/>
                <w:numId w:val="5"/>
              </w:numPr>
              <w:ind w:left="720" w:hanging="360"/>
              <w:rPr>
                <w:rFonts w:ascii="Lato" w:cs="Lato" w:eastAsia="Lato" w:hAnsi="Lato"/>
              </w:rPr>
            </w:pPr>
            <w:r w:rsidDel="00000000" w:rsidR="00000000" w:rsidRPr="00000000">
              <w:rPr>
                <w:rFonts w:ascii="Lato" w:cs="Lato" w:eastAsia="Lato" w:hAnsi="Lato"/>
                <w:rtl w:val="0"/>
              </w:rPr>
              <w:t xml:space="preserve">Pulitzer Articles</w:t>
            </w:r>
          </w:p>
          <w:p w:rsidR="00000000" w:rsidDel="00000000" w:rsidP="00000000" w:rsidRDefault="00000000" w:rsidRPr="00000000" w14:paraId="00000061">
            <w:pPr>
              <w:numPr>
                <w:ilvl w:val="0"/>
                <w:numId w:val="5"/>
              </w:numPr>
              <w:ind w:left="720" w:hanging="360"/>
              <w:rPr>
                <w:rFonts w:ascii="Lato" w:cs="Lato" w:eastAsia="Lato" w:hAnsi="Lato"/>
              </w:rPr>
            </w:pPr>
            <w:r w:rsidDel="00000000" w:rsidR="00000000" w:rsidRPr="00000000">
              <w:rPr>
                <w:rFonts w:ascii="Lato" w:cs="Lato" w:eastAsia="Lato" w:hAnsi="Lato"/>
                <w:rtl w:val="0"/>
              </w:rPr>
              <w:t xml:space="preserve">Notes</w:t>
            </w:r>
            <w:r w:rsidDel="00000000" w:rsidR="00000000" w:rsidRPr="00000000">
              <w:rPr>
                <w:rtl w:val="0"/>
              </w:rPr>
            </w:r>
          </w:p>
          <w:p w:rsidR="00000000" w:rsidDel="00000000" w:rsidP="00000000" w:rsidRDefault="00000000" w:rsidRPr="00000000" w14:paraId="00000062">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3">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Resources for Teaching Argumentative Essay </w:t>
            </w:r>
          </w:p>
          <w:p w:rsidR="00000000" w:rsidDel="00000000" w:rsidP="00000000" w:rsidRDefault="00000000" w:rsidRPr="00000000" w14:paraId="00000064">
            <w:pPr>
              <w:numPr>
                <w:ilvl w:val="0"/>
                <w:numId w:val="35"/>
              </w:numPr>
              <w:ind w:left="720" w:hanging="360"/>
              <w:rPr>
                <w:rFonts w:ascii="Lato" w:cs="Lato" w:eastAsia="Lato" w:hAnsi="Lato"/>
              </w:rPr>
            </w:pPr>
            <w:hyperlink r:id="rId43">
              <w:r w:rsidDel="00000000" w:rsidR="00000000" w:rsidRPr="00000000">
                <w:rPr>
                  <w:rFonts w:ascii="Lato" w:cs="Lato" w:eastAsia="Lato" w:hAnsi="Lato"/>
                  <w:color w:val="1155cc"/>
                  <w:u w:val="single"/>
                  <w:rtl w:val="0"/>
                </w:rPr>
                <w:t xml:space="preserve">Outline of an Argumentative Essay - Classical Pattern</w:t>
              </w:r>
            </w:hyperlink>
            <w:r w:rsidDel="00000000" w:rsidR="00000000" w:rsidRPr="00000000">
              <w:rPr>
                <w:rtl w:val="0"/>
              </w:rPr>
            </w:r>
          </w:p>
          <w:p w:rsidR="00000000" w:rsidDel="00000000" w:rsidP="00000000" w:rsidRDefault="00000000" w:rsidRPr="00000000" w14:paraId="00000065">
            <w:pPr>
              <w:numPr>
                <w:ilvl w:val="0"/>
                <w:numId w:val="35"/>
              </w:numPr>
              <w:ind w:left="720" w:hanging="360"/>
              <w:rPr>
                <w:rFonts w:ascii="Lato" w:cs="Lato" w:eastAsia="Lato" w:hAnsi="Lato"/>
              </w:rPr>
            </w:pPr>
            <w:hyperlink r:id="rId44">
              <w:r w:rsidDel="00000000" w:rsidR="00000000" w:rsidRPr="00000000">
                <w:rPr>
                  <w:rFonts w:ascii="Lato" w:cs="Lato" w:eastAsia="Lato" w:hAnsi="Lato"/>
                  <w:color w:val="1155cc"/>
                  <w:u w:val="single"/>
                  <w:rtl w:val="0"/>
                </w:rPr>
                <w:t xml:space="preserve">How to Write a Good Argumentative Essay: Easy Step-by-Step Guide by Malcolm Gladwell</w:t>
              </w:r>
            </w:hyperlink>
            <w:r w:rsidDel="00000000" w:rsidR="00000000" w:rsidRPr="00000000">
              <w:rPr>
                <w:rtl w:val="0"/>
              </w:rPr>
            </w:r>
          </w:p>
          <w:p w:rsidR="00000000" w:rsidDel="00000000" w:rsidP="00000000" w:rsidRDefault="00000000" w:rsidRPr="00000000" w14:paraId="00000066">
            <w:pPr>
              <w:numPr>
                <w:ilvl w:val="0"/>
                <w:numId w:val="35"/>
              </w:numPr>
              <w:spacing w:after="200" w:lineRule="auto"/>
              <w:ind w:left="720" w:hanging="360"/>
              <w:rPr>
                <w:rFonts w:ascii="Lato" w:cs="Lato" w:eastAsia="Lato" w:hAnsi="Lato"/>
              </w:rPr>
            </w:pPr>
            <w:hyperlink r:id="rId45">
              <w:r w:rsidDel="00000000" w:rsidR="00000000" w:rsidRPr="00000000">
                <w:rPr>
                  <w:rFonts w:ascii="Lato" w:cs="Lato" w:eastAsia="Lato" w:hAnsi="Lato"/>
                  <w:color w:val="1155cc"/>
                  <w:u w:val="single"/>
                  <w:rtl w:val="0"/>
                </w:rPr>
                <w:t xml:space="preserve">Argumentative Performance Task Writing Rubric (Grades 6 – 11), Smarter Balanced</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rPr>
                <w:rFonts w:ascii="Lato" w:cs="Lato" w:eastAsia="Lato" w:hAnsi="Lato"/>
              </w:rPr>
            </w:pPr>
            <w:r w:rsidDel="00000000" w:rsidR="00000000" w:rsidRPr="00000000">
              <w:rPr>
                <w:rFonts w:ascii="Lato" w:cs="Lato" w:eastAsia="Lato" w:hAnsi="Lato"/>
                <w:rtl w:val="0"/>
              </w:rPr>
              <w:t xml:space="preserve">Assessment/Evaluation</w:t>
            </w:r>
          </w:p>
          <w:p w:rsidR="00000000" w:rsidDel="00000000" w:rsidP="00000000" w:rsidRDefault="00000000" w:rsidRPr="00000000" w14:paraId="00000068">
            <w:pPr>
              <w:pageBreakBefore w:val="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before="0" w:line="240" w:lineRule="auto"/>
              <w:rPr>
                <w:rFonts w:ascii="Lato" w:cs="Lato" w:eastAsia="Lato" w:hAnsi="Lato"/>
                <w:b w:val="1"/>
              </w:rPr>
            </w:pPr>
            <w:r w:rsidDel="00000000" w:rsidR="00000000" w:rsidRPr="00000000">
              <w:rPr>
                <w:rFonts w:ascii="Lato" w:cs="Lato" w:eastAsia="Lato" w:hAnsi="Lato"/>
                <w:b w:val="1"/>
                <w:rtl w:val="0"/>
              </w:rPr>
              <w:t xml:space="preserve">Formative Assessment</w:t>
            </w:r>
          </w:p>
          <w:p w:rsidR="00000000" w:rsidDel="00000000" w:rsidP="00000000" w:rsidRDefault="00000000" w:rsidRPr="00000000" w14:paraId="0000006A">
            <w:pPr>
              <w:spacing w:after="240" w:before="0" w:line="240" w:lineRule="auto"/>
              <w:rPr>
                <w:rFonts w:ascii="Lato" w:cs="Lato" w:eastAsia="Lato" w:hAnsi="Lato"/>
              </w:rPr>
            </w:pPr>
            <w:r w:rsidDel="00000000" w:rsidR="00000000" w:rsidRPr="00000000">
              <w:rPr>
                <w:rFonts w:ascii="Lato" w:cs="Lato" w:eastAsia="Lato" w:hAnsi="Lato"/>
                <w:rtl w:val="0"/>
              </w:rPr>
              <w:t xml:space="preserve">Students will complete reflections on daily exit tickets. Use the </w:t>
            </w:r>
            <w:hyperlink r:id="rId46">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Fonts w:ascii="Lato" w:cs="Lato" w:eastAsia="Lato" w:hAnsi="Lato"/>
                <w:rtl w:val="0"/>
              </w:rPr>
              <w:t xml:space="preserve"> to assess student participation in daily activities and discussions.</w:t>
            </w:r>
            <w:r w:rsidDel="00000000" w:rsidR="00000000" w:rsidRPr="00000000">
              <w:rPr>
                <w:rtl w:val="0"/>
              </w:rPr>
            </w:r>
          </w:p>
          <w:p w:rsidR="00000000" w:rsidDel="00000000" w:rsidP="00000000" w:rsidRDefault="00000000" w:rsidRPr="00000000" w14:paraId="0000006B">
            <w:pPr>
              <w:spacing w:after="0" w:before="0" w:line="240" w:lineRule="auto"/>
              <w:rPr>
                <w:rFonts w:ascii="Lato" w:cs="Lato" w:eastAsia="Lato" w:hAnsi="Lato"/>
                <w:b w:val="1"/>
              </w:rPr>
            </w:pPr>
            <w:r w:rsidDel="00000000" w:rsidR="00000000" w:rsidRPr="00000000">
              <w:rPr>
                <w:rFonts w:ascii="Lato" w:cs="Lato" w:eastAsia="Lato" w:hAnsi="Lato"/>
                <w:b w:val="1"/>
                <w:rtl w:val="0"/>
              </w:rPr>
              <w:t xml:space="preserve">Summative Assessment </w:t>
            </w:r>
          </w:p>
          <w:p w:rsidR="00000000" w:rsidDel="00000000" w:rsidP="00000000" w:rsidRDefault="00000000" w:rsidRPr="00000000" w14:paraId="0000006C">
            <w:pPr>
              <w:spacing w:after="200" w:before="0" w:line="240" w:lineRule="auto"/>
              <w:rPr>
                <w:rFonts w:ascii="Lato" w:cs="Lato" w:eastAsia="Lato" w:hAnsi="Lato"/>
              </w:rPr>
            </w:pPr>
            <w:r w:rsidDel="00000000" w:rsidR="00000000" w:rsidRPr="00000000">
              <w:rPr>
                <w:rFonts w:ascii="Lato" w:cs="Lato" w:eastAsia="Lato" w:hAnsi="Lato"/>
                <w:rtl w:val="0"/>
              </w:rPr>
              <w:t xml:space="preserve">Argumentative essays are graded using the following rubric: </w:t>
            </w:r>
            <w:hyperlink r:id="rId47">
              <w:r w:rsidDel="00000000" w:rsidR="00000000" w:rsidRPr="00000000">
                <w:rPr>
                  <w:rFonts w:ascii="Lato" w:cs="Lato" w:eastAsia="Lato" w:hAnsi="Lato"/>
                  <w:color w:val="1155cc"/>
                  <w:u w:val="single"/>
                  <w:rtl w:val="0"/>
                </w:rPr>
                <w:t xml:space="preserve">Argumentative Performance Task Writing Rubric (Grades 6 – 11), Smarter Balanced</w:t>
              </w:r>
            </w:hyperlink>
            <w:r w:rsidDel="00000000" w:rsidR="00000000" w:rsidRPr="00000000">
              <w:rPr>
                <w:rtl w:val="0"/>
              </w:rPr>
            </w:r>
          </w:p>
        </w:tc>
      </w:tr>
    </w:tbl>
    <w:p w:rsidR="00000000" w:rsidDel="00000000" w:rsidP="00000000" w:rsidRDefault="00000000" w:rsidRPr="00000000" w14:paraId="0000006D">
      <w:pPr>
        <w:pStyle w:val="Heading1"/>
        <w:pageBreakBefore w:val="0"/>
        <w:spacing w:line="240" w:lineRule="auto"/>
        <w:jc w:val="center"/>
        <w:rPr/>
      </w:pPr>
      <w:bookmarkStart w:colFirst="0" w:colLast="0" w:name="_w0nzr6c0svf8" w:id="0"/>
      <w:bookmarkEnd w:id="0"/>
      <w:r w:rsidDel="00000000" w:rsidR="00000000" w:rsidRPr="00000000">
        <w:br w:type="page"/>
      </w:r>
      <w:r w:rsidDel="00000000" w:rsidR="00000000" w:rsidRPr="00000000">
        <w:rPr>
          <w:rtl w:val="0"/>
        </w:rPr>
      </w:r>
    </w:p>
    <w:p w:rsidR="00000000" w:rsidDel="00000000" w:rsidP="00000000" w:rsidRDefault="00000000" w:rsidRPr="00000000" w14:paraId="0000006E">
      <w:pPr>
        <w:pageBreakBefore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Day 1</w:t>
      </w:r>
    </w:p>
    <w:p w:rsidR="00000000" w:rsidDel="00000000" w:rsidP="00000000" w:rsidRDefault="00000000" w:rsidRPr="00000000" w14:paraId="0000006F">
      <w:pPr>
        <w:pageBreakBefore w:val="0"/>
        <w:rPr>
          <w:rFonts w:ascii="Lato" w:cs="Lato" w:eastAsia="Lato" w:hAnsi="Lato"/>
        </w:rPr>
      </w:pPr>
      <w:r w:rsidDel="00000000" w:rsidR="00000000" w:rsidRPr="00000000">
        <w:rPr>
          <w:rtl w:val="0"/>
        </w:rPr>
      </w:r>
    </w:p>
    <w:tbl>
      <w:tblPr>
        <w:tblStyle w:val="Table2"/>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Lato" w:cs="Lato" w:eastAsia="Lato" w:hAnsi="Lato"/>
              </w:rPr>
            </w:pPr>
            <w:r w:rsidDel="00000000" w:rsidR="00000000" w:rsidRPr="00000000">
              <w:rPr>
                <w:rFonts w:ascii="Lato" w:cs="Lato" w:eastAsia="Lato" w:hAnsi="Lato"/>
                <w:u w:val="single"/>
                <w:rtl w:val="0"/>
              </w:rPr>
              <w:t xml:space="preserve">Essential Questions</w:t>
            </w:r>
            <w:r w:rsidDel="00000000" w:rsidR="00000000" w:rsidRPr="00000000">
              <w:rPr>
                <w:rFonts w:ascii="Lato" w:cs="Lato" w:eastAsia="Lato" w:hAnsi="Lato"/>
                <w:rtl w:val="0"/>
              </w:rPr>
              <w:t xml:space="preserve">:</w:t>
            </w:r>
          </w:p>
          <w:p w:rsidR="00000000" w:rsidDel="00000000" w:rsidP="00000000" w:rsidRDefault="00000000" w:rsidRPr="00000000" w14:paraId="00000072">
            <w:pPr>
              <w:numPr>
                <w:ilvl w:val="0"/>
                <w:numId w:val="40"/>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does it mean to be invisible? (context: minorities)</w:t>
            </w:r>
          </w:p>
          <w:p w:rsidR="00000000" w:rsidDel="00000000" w:rsidP="00000000" w:rsidRDefault="00000000" w:rsidRPr="00000000" w14:paraId="00000073">
            <w:pPr>
              <w:numPr>
                <w:ilvl w:val="0"/>
                <w:numId w:val="40"/>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does power have to do with fairness and justice?</w:t>
            </w:r>
          </w:p>
          <w:p w:rsidR="00000000" w:rsidDel="00000000" w:rsidP="00000000" w:rsidRDefault="00000000" w:rsidRPr="00000000" w14:paraId="00000074">
            <w:pPr>
              <w:numPr>
                <w:ilvl w:val="0"/>
                <w:numId w:val="40"/>
              </w:numPr>
              <w:spacing w:line="240" w:lineRule="auto"/>
              <w:ind w:left="720" w:hanging="360"/>
              <w:rPr>
                <w:rFonts w:ascii="Lato" w:cs="Lato" w:eastAsia="Lato" w:hAnsi="Lato"/>
              </w:rPr>
            </w:pPr>
            <w:r w:rsidDel="00000000" w:rsidR="00000000" w:rsidRPr="00000000">
              <w:rPr>
                <w:rFonts w:ascii="Lato" w:cs="Lato" w:eastAsia="Lato" w:hAnsi="Lato"/>
                <w:rtl w:val="0"/>
              </w:rPr>
              <w:t xml:space="preserve">How can literature serve as a vehicle for social change?</w:t>
            </w:r>
          </w:p>
          <w:p w:rsidR="00000000" w:rsidDel="00000000" w:rsidP="00000000" w:rsidRDefault="00000000" w:rsidRPr="00000000" w14:paraId="00000075">
            <w:pPr>
              <w:pageBreakBefore w:val="0"/>
              <w:widowControl w:val="0"/>
              <w:spacing w:line="240" w:lineRule="auto"/>
              <w:rPr>
                <w:rFonts w:ascii="Lato" w:cs="Lato" w:eastAsia="Lato" w:hAnsi="Lato"/>
                <w:u w:val="single"/>
              </w:rPr>
            </w:pPr>
            <w:r w:rsidDel="00000000" w:rsidR="00000000" w:rsidRPr="00000000">
              <w:rPr>
                <w:rtl w:val="0"/>
              </w:rPr>
            </w:r>
          </w:p>
          <w:p w:rsidR="00000000" w:rsidDel="00000000" w:rsidP="00000000" w:rsidRDefault="00000000" w:rsidRPr="00000000" w14:paraId="00000076">
            <w:pPr>
              <w:pageBreakBefore w:val="0"/>
              <w:widowControl w:val="0"/>
              <w:spacing w:line="240" w:lineRule="auto"/>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077">
            <w:pPr>
              <w:pageBreakBefore w:val="0"/>
              <w:widowControl w:val="0"/>
              <w:spacing w:line="240" w:lineRule="auto"/>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78">
            <w:pPr>
              <w:widowControl w:val="0"/>
              <w:numPr>
                <w:ilvl w:val="0"/>
                <w:numId w:val="21"/>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Lato" w:cs="Lato" w:eastAsia="Lato" w:hAnsi="Lato"/>
              </w:rPr>
            </w:pPr>
            <w:r w:rsidDel="00000000" w:rsidR="00000000" w:rsidRPr="00000000">
              <w:rPr>
                <w:rFonts w:ascii="Lato" w:cs="Lato" w:eastAsia="Lato" w:hAnsi="Lato"/>
                <w:rtl w:val="0"/>
              </w:rPr>
              <w:t xml:space="preserve">Cite evidence to support the theme of the text</w:t>
            </w:r>
          </w:p>
          <w:p w:rsidR="00000000" w:rsidDel="00000000" w:rsidP="00000000" w:rsidRDefault="00000000" w:rsidRPr="00000000" w14:paraId="00000079">
            <w:pPr>
              <w:widowControl w:val="0"/>
              <w:numPr>
                <w:ilvl w:val="0"/>
                <w:numId w:val="21"/>
              </w:numPr>
              <w:pBdr>
                <w:top w:color="000000" w:space="0" w:sz="0" w:val="none"/>
                <w:bottom w:color="000000" w:space="0" w:sz="0" w:val="none"/>
                <w:right w:color="000000" w:space="0" w:sz="0" w:val="none"/>
                <w:between w:color="000000" w:space="0" w:sz="0" w:val="none"/>
              </w:pBdr>
              <w:shd w:fill="ffffff" w:val="clear"/>
              <w:spacing w:line="240" w:lineRule="auto"/>
              <w:ind w:left="720" w:hanging="360"/>
              <w:rPr>
                <w:rFonts w:ascii="Lato" w:cs="Lato" w:eastAsia="Lato" w:hAnsi="Lato"/>
              </w:rPr>
            </w:pPr>
            <w:r w:rsidDel="00000000" w:rsidR="00000000" w:rsidRPr="00000000">
              <w:rPr>
                <w:rFonts w:ascii="Lato" w:cs="Lato" w:eastAsia="Lato" w:hAnsi="Lato"/>
                <w:rtl w:val="0"/>
              </w:rPr>
              <w:t xml:space="preserve">Use evidence to make an inference of the text</w:t>
            </w:r>
          </w:p>
          <w:p w:rsidR="00000000" w:rsidDel="00000000" w:rsidP="00000000" w:rsidRDefault="00000000" w:rsidRPr="00000000" w14:paraId="0000007A">
            <w:pPr>
              <w:widowControl w:val="0"/>
              <w:numPr>
                <w:ilvl w:val="0"/>
                <w:numId w:val="21"/>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Lato" w:cs="Lato" w:eastAsia="Lato" w:hAnsi="Lato"/>
              </w:rPr>
            </w:pPr>
            <w:r w:rsidDel="00000000" w:rsidR="00000000" w:rsidRPr="00000000">
              <w:rPr>
                <w:rFonts w:ascii="Lato" w:cs="Lato" w:eastAsia="Lato" w:hAnsi="Lato"/>
                <w:rtl w:val="0"/>
              </w:rPr>
              <w:t xml:space="preserve">Read the poem closely and annotate the important details that are present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Lato" w:cs="Lato" w:eastAsia="Lato" w:hAnsi="Lato"/>
                <w:u w:val="single"/>
              </w:rPr>
            </w:pPr>
            <w:r w:rsidDel="00000000" w:rsidR="00000000" w:rsidRPr="00000000">
              <w:rPr>
                <w:rFonts w:ascii="Lato" w:cs="Lato" w:eastAsia="Lato" w:hAnsi="Lato"/>
                <w:u w:val="single"/>
                <w:rtl w:val="0"/>
              </w:rPr>
              <w:t xml:space="preserve">Lesson Materials</w:t>
            </w:r>
          </w:p>
          <w:p w:rsidR="00000000" w:rsidDel="00000000" w:rsidP="00000000" w:rsidRDefault="00000000" w:rsidRPr="00000000" w14:paraId="0000007D">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“Our Deepest Fear”, Return to Love  by Marianne Williamson</w:t>
            </w:r>
            <w:r w:rsidDel="00000000" w:rsidR="00000000" w:rsidRPr="00000000">
              <w:rPr>
                <w:rFonts w:ascii="Lato" w:cs="Lato" w:eastAsia="Lato" w:hAnsi="Lato"/>
                <w:rtl w:val="0"/>
              </w:rPr>
              <w:t xml:space="preserve"> </w:t>
            </w:r>
            <w:hyperlink r:id="rId4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4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7E">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Chromebooks </w:t>
            </w:r>
          </w:p>
          <w:p w:rsidR="00000000" w:rsidDel="00000000" w:rsidP="00000000" w:rsidRDefault="00000000" w:rsidRPr="00000000" w14:paraId="0000007F">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Classroom</w:t>
            </w:r>
          </w:p>
          <w:p w:rsidR="00000000" w:rsidDel="00000000" w:rsidP="00000000" w:rsidRDefault="00000000" w:rsidRPr="00000000" w14:paraId="00000080">
            <w:pPr>
              <w:numPr>
                <w:ilvl w:val="0"/>
                <w:numId w:val="2"/>
              </w:numPr>
              <w:spacing w:after="0" w:lineRule="auto"/>
              <w:ind w:left="720" w:hanging="360"/>
              <w:rPr>
                <w:rFonts w:ascii="Lato" w:cs="Lato" w:eastAsia="Lato" w:hAnsi="Lato"/>
              </w:rPr>
            </w:pPr>
            <w:hyperlink r:id="rId50">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tl w:val="0"/>
              </w:rPr>
            </w:r>
          </w:p>
          <w:p w:rsidR="00000000" w:rsidDel="00000000" w:rsidP="00000000" w:rsidRDefault="00000000" w:rsidRPr="00000000" w14:paraId="00000081">
            <w:pPr>
              <w:numPr>
                <w:ilvl w:val="0"/>
                <w:numId w:val="2"/>
              </w:numPr>
              <w:spacing w:after="240" w:lineRule="auto"/>
              <w:ind w:left="720" w:hanging="360"/>
              <w:rPr>
                <w:rFonts w:ascii="Lato" w:cs="Lato" w:eastAsia="Lato" w:hAnsi="Lato"/>
                <w:u w:val="none"/>
              </w:rPr>
            </w:pPr>
            <w:r w:rsidDel="00000000" w:rsidR="00000000" w:rsidRPr="00000000">
              <w:rPr>
                <w:rFonts w:ascii="Lato" w:cs="Lato" w:eastAsia="Lato" w:hAnsi="Lato"/>
                <w:rtl w:val="0"/>
              </w:rPr>
              <w:t xml:space="preserve">Annotation Guides Days 1-3</w:t>
            </w:r>
            <w:r w:rsidDel="00000000" w:rsidR="00000000" w:rsidRPr="00000000">
              <w:rPr>
                <w:rFonts w:ascii="Lato" w:cs="Lato" w:eastAsia="Lato" w:hAnsi="Lato"/>
                <w:rtl w:val="0"/>
              </w:rPr>
              <w:t xml:space="preserve"> [</w:t>
            </w:r>
            <w:hyperlink r:id="rId5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82">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083">
            <w:pPr>
              <w:widowControl w:val="0"/>
              <w:numPr>
                <w:ilvl w:val="0"/>
                <w:numId w:val="2"/>
              </w:numPr>
              <w:ind w:left="720" w:hanging="360"/>
              <w:rPr>
                <w:rFonts w:ascii="Lato" w:cs="Lato" w:eastAsia="Lato" w:hAnsi="Lato"/>
              </w:rPr>
            </w:pPr>
            <w:hyperlink r:id="rId53">
              <w:r w:rsidDel="00000000" w:rsidR="00000000" w:rsidRPr="00000000">
                <w:rPr>
                  <w:rFonts w:ascii="Lato" w:cs="Lato" w:eastAsia="Lato" w:hAnsi="Lato"/>
                  <w:color w:val="1155cc"/>
                  <w:u w:val="single"/>
                  <w:rtl w:val="0"/>
                </w:rPr>
                <w:t xml:space="preserve">Gradual Release of Responsibility (GRR) Instructional Framework</w:t>
              </w:r>
            </w:hyperlink>
            <w:r w:rsidDel="00000000" w:rsidR="00000000" w:rsidRPr="00000000">
              <w:rPr>
                <w:rtl w:val="0"/>
              </w:rPr>
            </w:r>
          </w:p>
          <w:p w:rsidR="00000000" w:rsidDel="00000000" w:rsidP="00000000" w:rsidRDefault="00000000" w:rsidRPr="00000000" w14:paraId="00000084">
            <w:pPr>
              <w:widowControl w:val="0"/>
              <w:numPr>
                <w:ilvl w:val="0"/>
                <w:numId w:val="2"/>
              </w:numPr>
              <w:ind w:left="720" w:hanging="360"/>
              <w:rPr>
                <w:rFonts w:ascii="Lato" w:cs="Lato" w:eastAsia="Lato" w:hAnsi="Lato"/>
              </w:rPr>
            </w:pPr>
            <w:hyperlink r:id="rId54">
              <w:r w:rsidDel="00000000" w:rsidR="00000000" w:rsidRPr="00000000">
                <w:rPr>
                  <w:rFonts w:ascii="Lato" w:cs="Lato" w:eastAsia="Lato" w:hAnsi="Lato"/>
                  <w:color w:val="1155cc"/>
                  <w:u w:val="single"/>
                  <w:rtl w:val="0"/>
                </w:rPr>
                <w:t xml:space="preserve">CR 7th Kershaw Fall 2013 7</w:t>
              </w:r>
            </w:hyperlink>
            <w:r w:rsidDel="00000000" w:rsidR="00000000" w:rsidRPr="00000000">
              <w:rPr>
                <w:rFonts w:ascii="Lato" w:cs="Lato" w:eastAsia="Lato" w:hAnsi="Lato"/>
                <w:rtl w:val="0"/>
              </w:rPr>
              <w:t xml:space="preserve"> (video)</w:t>
            </w:r>
          </w:p>
          <w:p w:rsidR="00000000" w:rsidDel="00000000" w:rsidP="00000000" w:rsidRDefault="00000000" w:rsidRPr="00000000" w14:paraId="00000085">
            <w:pPr>
              <w:widowControl w:val="0"/>
              <w:numPr>
                <w:ilvl w:val="0"/>
                <w:numId w:val="2"/>
              </w:numPr>
              <w:ind w:left="720" w:hanging="360"/>
              <w:rPr>
                <w:rFonts w:ascii="Lato" w:cs="Lato" w:eastAsia="Lato" w:hAnsi="Lato"/>
              </w:rPr>
            </w:pPr>
            <w:hyperlink r:id="rId55">
              <w:r w:rsidDel="00000000" w:rsidR="00000000" w:rsidRPr="00000000">
                <w:rPr>
                  <w:rFonts w:ascii="Lato" w:cs="Lato" w:eastAsia="Lato" w:hAnsi="Lato"/>
                  <w:color w:val="1155cc"/>
                  <w:u w:val="single"/>
                  <w:rtl w:val="0"/>
                </w:rPr>
                <w:t xml:space="preserve">Turn and Talk Teacher Guide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Lato" w:cs="Lato" w:eastAsia="Lato" w:hAnsi="Lato"/>
              </w:rPr>
            </w:pPr>
            <w:r w:rsidDel="00000000" w:rsidR="00000000" w:rsidRPr="00000000">
              <w:rPr>
                <w:rFonts w:ascii="Lato" w:cs="Lato" w:eastAsia="Lato" w:hAnsi="Lato"/>
                <w:u w:val="single"/>
                <w:rtl w:val="0"/>
              </w:rPr>
              <w:t xml:space="preserve">Warm up</w:t>
            </w:r>
            <w:r w:rsidDel="00000000" w:rsidR="00000000" w:rsidRPr="00000000">
              <w:rPr>
                <w:rFonts w:ascii="Lato" w:cs="Lato" w:eastAsia="Lato" w:hAnsi="Lato"/>
                <w:rtl w:val="0"/>
              </w:rPr>
              <w:t xml:space="preserve">:</w:t>
            </w:r>
          </w:p>
          <w:p w:rsidR="00000000" w:rsidDel="00000000" w:rsidP="00000000" w:rsidRDefault="00000000" w:rsidRPr="00000000" w14:paraId="00000088">
            <w:pPr>
              <w:widowControl w:val="0"/>
              <w:numPr>
                <w:ilvl w:val="0"/>
                <w:numId w:val="6"/>
              </w:numPr>
              <w:spacing w:after="200" w:lineRule="auto"/>
              <w:ind w:left="720" w:hanging="360"/>
              <w:rPr>
                <w:rFonts w:ascii="Lato" w:cs="Lato" w:eastAsia="Lato" w:hAnsi="Lato"/>
                <w:u w:val="none"/>
              </w:rPr>
            </w:pPr>
            <w:r w:rsidDel="00000000" w:rsidR="00000000" w:rsidRPr="00000000">
              <w:rPr>
                <w:rFonts w:ascii="Lato" w:cs="Lato" w:eastAsia="Lato" w:hAnsi="Lato"/>
                <w:rtl w:val="0"/>
              </w:rPr>
              <w:t xml:space="preserve">Introduce the unit to students. Explain that students will analyze a range of racial justice texts including poems and underreported news stories to consider the following question: </w:t>
            </w:r>
            <w:r w:rsidDel="00000000" w:rsidR="00000000" w:rsidRPr="00000000">
              <w:rPr>
                <w:rFonts w:ascii="Lato" w:cs="Lato" w:eastAsia="Lato" w:hAnsi="Lato"/>
                <w:i w:val="1"/>
                <w:rtl w:val="0"/>
              </w:rPr>
              <w:t xml:space="preserve">Do injustices and inequities within marginalized communities prevent one's ability to have an identity in our nation?  </w:t>
            </w:r>
          </w:p>
          <w:p w:rsidR="00000000" w:rsidDel="00000000" w:rsidP="00000000" w:rsidRDefault="00000000" w:rsidRPr="00000000" w14:paraId="00000089">
            <w:pPr>
              <w:numPr>
                <w:ilvl w:val="0"/>
                <w:numId w:val="6"/>
              </w:numPr>
              <w:ind w:left="720" w:hanging="360"/>
              <w:rPr>
                <w:rFonts w:ascii="Lato" w:cs="Lato" w:eastAsia="Lato" w:hAnsi="Lato"/>
                <w:u w:val="none"/>
              </w:rPr>
            </w:pPr>
            <w:r w:rsidDel="00000000" w:rsidR="00000000" w:rsidRPr="00000000">
              <w:rPr>
                <w:rFonts w:ascii="Lato" w:cs="Lato" w:eastAsia="Lato" w:hAnsi="Lato"/>
                <w:rtl w:val="0"/>
              </w:rPr>
              <w:t xml:space="preserve">Outline</w:t>
            </w:r>
            <w:r w:rsidDel="00000000" w:rsidR="00000000" w:rsidRPr="00000000">
              <w:rPr>
                <w:rFonts w:ascii="Lato" w:cs="Lato" w:eastAsia="Lato" w:hAnsi="Lato"/>
                <w:rtl w:val="0"/>
              </w:rPr>
              <w:t xml:space="preserve"> the standard and learning objective. The goal is for the students to see the connections between the standard and the learning objective. </w:t>
            </w:r>
            <w:r w:rsidDel="00000000" w:rsidR="00000000" w:rsidRPr="00000000">
              <w:rPr>
                <w:rtl w:val="0"/>
              </w:rPr>
            </w:r>
          </w:p>
          <w:p w:rsidR="00000000" w:rsidDel="00000000" w:rsidP="00000000" w:rsidRDefault="00000000" w:rsidRPr="00000000" w14:paraId="0000008A">
            <w:pPr>
              <w:widowControl w:val="0"/>
              <w:rPr>
                <w:rFonts w:ascii="Lato" w:cs="Lato" w:eastAsia="Lato" w:hAnsi="Lato"/>
              </w:rPr>
            </w:pPr>
            <w:r w:rsidDel="00000000" w:rsidR="00000000" w:rsidRPr="00000000">
              <w:rPr>
                <w:rtl w:val="0"/>
              </w:rPr>
            </w:r>
          </w:p>
          <w:p w:rsidR="00000000" w:rsidDel="00000000" w:rsidP="00000000" w:rsidRDefault="00000000" w:rsidRPr="00000000" w14:paraId="0000008B">
            <w:pPr>
              <w:widowControl w:val="0"/>
              <w:rPr>
                <w:rFonts w:ascii="Lato" w:cs="Lato" w:eastAsia="Lato" w:hAnsi="Lato"/>
              </w:rPr>
            </w:pPr>
            <w:r w:rsidDel="00000000" w:rsidR="00000000" w:rsidRPr="00000000">
              <w:rPr>
                <w:rFonts w:ascii="Lato" w:cs="Lato" w:eastAsia="Lato" w:hAnsi="Lato"/>
                <w:u w:val="single"/>
                <w:rtl w:val="0"/>
              </w:rPr>
              <w:t xml:space="preserve">Teacher Activities</w:t>
            </w:r>
            <w:r w:rsidDel="00000000" w:rsidR="00000000" w:rsidRPr="00000000">
              <w:rPr>
                <w:rFonts w:ascii="Lato" w:cs="Lato" w:eastAsia="Lato" w:hAnsi="Lato"/>
                <w:rtl w:val="0"/>
              </w:rPr>
              <w:t xml:space="preserve">:</w:t>
            </w:r>
          </w:p>
          <w:p w:rsidR="00000000" w:rsidDel="00000000" w:rsidP="00000000" w:rsidRDefault="00000000" w:rsidRPr="00000000" w14:paraId="0000008C">
            <w:pPr>
              <w:widowControl w:val="0"/>
              <w:numPr>
                <w:ilvl w:val="0"/>
                <w:numId w:val="3"/>
              </w:numPr>
              <w:spacing w:after="0" w:lineRule="auto"/>
              <w:ind w:left="720" w:hanging="360"/>
              <w:rPr>
                <w:rFonts w:ascii="Lato" w:cs="Lato" w:eastAsia="Lato" w:hAnsi="Lato"/>
              </w:rPr>
            </w:pPr>
            <w:r w:rsidDel="00000000" w:rsidR="00000000" w:rsidRPr="00000000">
              <w:rPr>
                <w:rFonts w:ascii="Lato" w:cs="Lato" w:eastAsia="Lato" w:hAnsi="Lato"/>
                <w:rtl w:val="0"/>
              </w:rPr>
              <w:t xml:space="preserve">Model annotation and close reading. </w:t>
            </w:r>
          </w:p>
          <w:p w:rsidR="00000000" w:rsidDel="00000000" w:rsidP="00000000" w:rsidRDefault="00000000" w:rsidRPr="00000000" w14:paraId="0000008D">
            <w:pPr>
              <w:widowControl w:val="0"/>
              <w:numPr>
                <w:ilvl w:val="1"/>
                <w:numId w:val="3"/>
              </w:numPr>
              <w:ind w:left="1440" w:hanging="360"/>
              <w:rPr>
                <w:rFonts w:ascii="Lato" w:cs="Lato" w:eastAsia="Lato" w:hAnsi="Lato"/>
              </w:rPr>
            </w:pPr>
            <w:r w:rsidDel="00000000" w:rsidR="00000000" w:rsidRPr="00000000">
              <w:rPr>
                <w:rFonts w:ascii="Lato" w:cs="Lato" w:eastAsia="Lato" w:hAnsi="Lato"/>
                <w:rtl w:val="0"/>
              </w:rPr>
              <w:t xml:space="preserve">Introduce </w:t>
            </w:r>
            <w:r w:rsidDel="00000000" w:rsidR="00000000" w:rsidRPr="00000000">
              <w:rPr>
                <w:rFonts w:ascii="Lato" w:cs="Lato" w:eastAsia="Lato" w:hAnsi="Lato"/>
                <w:rtl w:val="0"/>
              </w:rPr>
              <w:t xml:space="preserve">"Our Deepest Fear"</w:t>
            </w:r>
            <w:r w:rsidDel="00000000" w:rsidR="00000000" w:rsidRPr="00000000">
              <w:rPr>
                <w:rFonts w:ascii="Lato" w:cs="Lato" w:eastAsia="Lato" w:hAnsi="Lato"/>
                <w:rtl w:val="0"/>
              </w:rPr>
              <w:t xml:space="preserve"> by Marianne Williamson</w:t>
            </w:r>
            <w:r w:rsidDel="00000000" w:rsidR="00000000" w:rsidRPr="00000000">
              <w:rPr>
                <w:rFonts w:ascii="Lato" w:cs="Lato" w:eastAsia="Lato" w:hAnsi="Lato"/>
                <w:rtl w:val="0"/>
              </w:rPr>
              <w:t xml:space="preserve">.</w:t>
            </w:r>
          </w:p>
          <w:p w:rsidR="00000000" w:rsidDel="00000000" w:rsidP="00000000" w:rsidRDefault="00000000" w:rsidRPr="00000000" w14:paraId="0000008E">
            <w:pPr>
              <w:widowControl w:val="0"/>
              <w:numPr>
                <w:ilvl w:val="1"/>
                <w:numId w:val="3"/>
              </w:numPr>
              <w:ind w:left="1440" w:hanging="360"/>
              <w:rPr>
                <w:rFonts w:ascii="Lato" w:cs="Lato" w:eastAsia="Lato" w:hAnsi="Lato"/>
              </w:rPr>
            </w:pPr>
            <w:r w:rsidDel="00000000" w:rsidR="00000000" w:rsidRPr="00000000">
              <w:rPr>
                <w:rFonts w:ascii="Lato" w:cs="Lato" w:eastAsia="Lato" w:hAnsi="Lato"/>
                <w:rtl w:val="0"/>
              </w:rPr>
              <w:t xml:space="preserve">Model how to highlight, underline, and research new terms. </w:t>
            </w:r>
          </w:p>
          <w:p w:rsidR="00000000" w:rsidDel="00000000" w:rsidP="00000000" w:rsidRDefault="00000000" w:rsidRPr="00000000" w14:paraId="0000008F">
            <w:pPr>
              <w:widowControl w:val="0"/>
              <w:numPr>
                <w:ilvl w:val="1"/>
                <w:numId w:val="3"/>
              </w:numPr>
              <w:ind w:left="1440" w:hanging="360"/>
              <w:rPr>
                <w:rFonts w:ascii="Lato" w:cs="Lato" w:eastAsia="Lato" w:hAnsi="Lato"/>
              </w:rPr>
            </w:pPr>
            <w:r w:rsidDel="00000000" w:rsidR="00000000" w:rsidRPr="00000000">
              <w:rPr>
                <w:rFonts w:ascii="Lato" w:cs="Lato" w:eastAsia="Lato" w:hAnsi="Lato"/>
                <w:rtl w:val="0"/>
              </w:rPr>
              <w:t xml:space="preserve">Check for understanding and encourage students to participate in annotation by providing explicit feedback. </w:t>
            </w:r>
          </w:p>
          <w:p w:rsidR="00000000" w:rsidDel="00000000" w:rsidP="00000000" w:rsidRDefault="00000000" w:rsidRPr="00000000" w14:paraId="00000090">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91">
            <w:pPr>
              <w:widowControl w:val="0"/>
              <w:ind w:left="0" w:firstLine="0"/>
              <w:rPr>
                <w:rFonts w:ascii="Lato" w:cs="Lato" w:eastAsia="Lato" w:hAnsi="Lato"/>
                <w:sz w:val="24"/>
                <w:szCs w:val="24"/>
              </w:rPr>
            </w:pPr>
            <w:r w:rsidDel="00000000" w:rsidR="00000000" w:rsidRPr="00000000">
              <w:rPr>
                <w:rFonts w:ascii="Lato" w:cs="Lato" w:eastAsia="Lato" w:hAnsi="Lato"/>
                <w:i w:val="1"/>
                <w:rtl w:val="0"/>
              </w:rPr>
              <w:t xml:space="preserve">Educator note: You can begin modeling annotation and then encourage students to practice independently on paper or on an online platform like google classroom.</w:t>
            </w:r>
            <w:r w:rsidDel="00000000" w:rsidR="00000000" w:rsidRPr="00000000">
              <w:rPr>
                <w:rtl w:val="0"/>
              </w:rPr>
            </w:r>
          </w:p>
        </w:tc>
      </w:tr>
    </w:tbl>
    <w:p w:rsidR="00000000" w:rsidDel="00000000" w:rsidP="00000000" w:rsidRDefault="00000000" w:rsidRPr="00000000" w14:paraId="00000092">
      <w:pPr>
        <w:spacing w:before="20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2</w:t>
      </w:r>
    </w:p>
    <w:p w:rsidR="00000000" w:rsidDel="00000000" w:rsidP="00000000" w:rsidRDefault="00000000" w:rsidRPr="00000000" w14:paraId="00000093">
      <w:pPr>
        <w:rPr>
          <w:rFonts w:ascii="Lato" w:cs="Lato" w:eastAsia="Lato" w:hAnsi="Lato"/>
        </w:rPr>
      </w:pPr>
      <w:r w:rsidDel="00000000" w:rsidR="00000000" w:rsidRPr="00000000">
        <w:rPr>
          <w:rtl w:val="0"/>
        </w:rPr>
      </w:r>
    </w:p>
    <w:tbl>
      <w:tblPr>
        <w:tblStyle w:val="Table3"/>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Lato" w:cs="Lato" w:eastAsia="Lato" w:hAnsi="Lato"/>
              </w:rPr>
            </w:pPr>
            <w:r w:rsidDel="00000000" w:rsidR="00000000" w:rsidRPr="00000000">
              <w:rPr>
                <w:rFonts w:ascii="Lato" w:cs="Lato" w:eastAsia="Lato" w:hAnsi="Lato"/>
                <w:u w:val="single"/>
                <w:rtl w:val="0"/>
              </w:rPr>
              <w:t xml:space="preserve">Essential Questions</w:t>
            </w:r>
            <w:r w:rsidDel="00000000" w:rsidR="00000000" w:rsidRPr="00000000">
              <w:rPr>
                <w:rFonts w:ascii="Lato" w:cs="Lato" w:eastAsia="Lato" w:hAnsi="Lato"/>
                <w:rtl w:val="0"/>
              </w:rPr>
              <w:t xml:space="preserve">:</w:t>
            </w:r>
          </w:p>
          <w:p w:rsidR="00000000" w:rsidDel="00000000" w:rsidP="00000000" w:rsidRDefault="00000000" w:rsidRPr="00000000" w14:paraId="00000096">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What does it mean to be invisible? (context: minorities)</w:t>
            </w:r>
          </w:p>
          <w:p w:rsidR="00000000" w:rsidDel="00000000" w:rsidP="00000000" w:rsidRDefault="00000000" w:rsidRPr="00000000" w14:paraId="00000097">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What does power have to do with fairness and justice?</w:t>
            </w:r>
          </w:p>
          <w:p w:rsidR="00000000" w:rsidDel="00000000" w:rsidP="00000000" w:rsidRDefault="00000000" w:rsidRPr="00000000" w14:paraId="00000098">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How can literature serve as a vehicle for social change?</w:t>
            </w:r>
          </w:p>
          <w:p w:rsidR="00000000" w:rsidDel="00000000" w:rsidP="00000000" w:rsidRDefault="00000000" w:rsidRPr="00000000" w14:paraId="00000099">
            <w:pPr>
              <w:widowControl w:val="0"/>
              <w:rPr>
                <w:rFonts w:ascii="Lato" w:cs="Lato" w:eastAsia="Lato" w:hAnsi="Lato"/>
                <w:u w:val="single"/>
              </w:rPr>
            </w:pPr>
            <w:r w:rsidDel="00000000" w:rsidR="00000000" w:rsidRPr="00000000">
              <w:rPr>
                <w:rtl w:val="0"/>
              </w:rPr>
            </w:r>
          </w:p>
          <w:p w:rsidR="00000000" w:rsidDel="00000000" w:rsidP="00000000" w:rsidRDefault="00000000" w:rsidRPr="00000000" w14:paraId="0000009A">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09B">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9C">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Cite evidence to support the theme of the text</w:t>
            </w:r>
          </w:p>
          <w:p w:rsidR="00000000" w:rsidDel="00000000" w:rsidP="00000000" w:rsidRDefault="00000000" w:rsidRPr="00000000" w14:paraId="0000009D">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Use evidence to make an inference of the text</w:t>
            </w:r>
          </w:p>
          <w:p w:rsidR="00000000" w:rsidDel="00000000" w:rsidP="00000000" w:rsidRDefault="00000000" w:rsidRPr="00000000" w14:paraId="0000009E">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Read the poem closely and annotate the important features that are present</w:t>
            </w:r>
          </w:p>
          <w:p w:rsidR="00000000" w:rsidDel="00000000" w:rsidP="00000000" w:rsidRDefault="00000000" w:rsidRPr="00000000" w14:paraId="0000009F">
            <w:pPr>
              <w:widowControl w:val="0"/>
              <w:numPr>
                <w:ilvl w:val="0"/>
                <w:numId w:val="21"/>
              </w:numPr>
              <w:pBdr>
                <w:top w:color="000000" w:space="0" w:sz="0" w:val="none"/>
                <w:bottom w:color="000000" w:space="0" w:sz="0" w:val="none"/>
                <w:right w:color="000000" w:space="0" w:sz="0" w:val="none"/>
                <w:between w:color="000000" w:space="0" w:sz="0" w:val="none"/>
              </w:pBdr>
              <w:shd w:fill="ffffff" w:val="clear"/>
              <w:spacing w:after="0" w:lineRule="auto"/>
              <w:ind w:left="720" w:hanging="360"/>
              <w:rPr>
                <w:rFonts w:ascii="Lato" w:cs="Lato" w:eastAsia="Lato" w:hAnsi="Lato"/>
              </w:rPr>
            </w:pPr>
            <w:r w:rsidDel="00000000" w:rsidR="00000000" w:rsidRPr="00000000">
              <w:rPr>
                <w:rFonts w:ascii="Lato" w:cs="Lato" w:eastAsia="Lato" w:hAnsi="Lato"/>
                <w:rtl w:val="0"/>
              </w:rPr>
              <w:t xml:space="preserve">Pose different levels of questions based on the use of the Hess’ Cognitive Rigor Matrix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ind w:left="0" w:firstLine="0"/>
              <w:rPr>
                <w:rFonts w:ascii="Lato" w:cs="Lato" w:eastAsia="Lato" w:hAnsi="Lato"/>
                <w:u w:val="single"/>
              </w:rPr>
            </w:pPr>
            <w:r w:rsidDel="00000000" w:rsidR="00000000" w:rsidRPr="00000000">
              <w:rPr>
                <w:rFonts w:ascii="Lato" w:cs="Lato" w:eastAsia="Lato" w:hAnsi="Lato"/>
                <w:u w:val="single"/>
                <w:rtl w:val="0"/>
              </w:rPr>
              <w:t xml:space="preserve">Lesson Materials</w:t>
            </w:r>
          </w:p>
          <w:p w:rsidR="00000000" w:rsidDel="00000000" w:rsidP="00000000" w:rsidRDefault="00000000" w:rsidRPr="00000000" w14:paraId="000000A2">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"Our Deepest Fear" by Marianne Williamson</w:t>
            </w:r>
            <w:r w:rsidDel="00000000" w:rsidR="00000000" w:rsidRPr="00000000">
              <w:rPr>
                <w:rtl w:val="0"/>
              </w:rPr>
            </w:r>
          </w:p>
          <w:p w:rsidR="00000000" w:rsidDel="00000000" w:rsidP="00000000" w:rsidRDefault="00000000" w:rsidRPr="00000000" w14:paraId="000000A3">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Chromebooks </w:t>
            </w:r>
          </w:p>
          <w:p w:rsidR="00000000" w:rsidDel="00000000" w:rsidP="00000000" w:rsidRDefault="00000000" w:rsidRPr="00000000" w14:paraId="000000A4">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Classroom</w:t>
            </w:r>
          </w:p>
          <w:p w:rsidR="00000000" w:rsidDel="00000000" w:rsidP="00000000" w:rsidRDefault="00000000" w:rsidRPr="00000000" w14:paraId="000000A5">
            <w:pPr>
              <w:numPr>
                <w:ilvl w:val="0"/>
                <w:numId w:val="2"/>
              </w:numPr>
              <w:spacing w:after="0" w:lineRule="auto"/>
              <w:ind w:left="720" w:hanging="360"/>
              <w:rPr>
                <w:rFonts w:ascii="Lato" w:cs="Lato" w:eastAsia="Lato" w:hAnsi="Lato"/>
              </w:rPr>
            </w:pPr>
            <w:hyperlink r:id="rId56">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tl w:val="0"/>
              </w:rPr>
            </w:r>
          </w:p>
          <w:p w:rsidR="00000000" w:rsidDel="00000000" w:rsidP="00000000" w:rsidRDefault="00000000" w:rsidRPr="00000000" w14:paraId="000000A6">
            <w:pPr>
              <w:numPr>
                <w:ilvl w:val="0"/>
                <w:numId w:val="2"/>
              </w:numPr>
              <w:spacing w:after="240" w:lineRule="auto"/>
              <w:ind w:left="720" w:hanging="360"/>
              <w:rPr>
                <w:rFonts w:ascii="Lato" w:cs="Lato" w:eastAsia="Lato" w:hAnsi="Lato"/>
              </w:rPr>
            </w:pPr>
            <w:r w:rsidDel="00000000" w:rsidR="00000000" w:rsidRPr="00000000">
              <w:rPr>
                <w:rFonts w:ascii="Lato" w:cs="Lato" w:eastAsia="Lato" w:hAnsi="Lato"/>
                <w:rtl w:val="0"/>
              </w:rPr>
              <w:t xml:space="preserve">Annotation Guides Days 1-3</w:t>
            </w:r>
            <w:r w:rsidDel="00000000" w:rsidR="00000000" w:rsidRPr="00000000">
              <w:rPr>
                <w:rtl w:val="0"/>
              </w:rPr>
            </w:r>
          </w:p>
          <w:p w:rsidR="00000000" w:rsidDel="00000000" w:rsidP="00000000" w:rsidRDefault="00000000" w:rsidRPr="00000000" w14:paraId="000000A7">
            <w:pPr>
              <w:spacing w:after="24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0A8">
            <w:pPr>
              <w:spacing w:after="0" w:lineRule="auto"/>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0A9">
            <w:pPr>
              <w:widowControl w:val="0"/>
              <w:numPr>
                <w:ilvl w:val="0"/>
                <w:numId w:val="2"/>
              </w:numPr>
              <w:ind w:left="720" w:hanging="360"/>
              <w:rPr>
                <w:rFonts w:ascii="Lato" w:cs="Lato" w:eastAsia="Lato" w:hAnsi="Lato"/>
              </w:rPr>
            </w:pPr>
            <w:hyperlink r:id="rId57">
              <w:r w:rsidDel="00000000" w:rsidR="00000000" w:rsidRPr="00000000">
                <w:rPr>
                  <w:rFonts w:ascii="Lato" w:cs="Lato" w:eastAsia="Lato" w:hAnsi="Lato"/>
                  <w:color w:val="1155cc"/>
                  <w:u w:val="single"/>
                  <w:rtl w:val="0"/>
                </w:rPr>
                <w:t xml:space="preserve">Gradual Release of Responsibility (GRR) Instructional Framework</w:t>
              </w:r>
            </w:hyperlink>
            <w:r w:rsidDel="00000000" w:rsidR="00000000" w:rsidRPr="00000000">
              <w:rPr>
                <w:rtl w:val="0"/>
              </w:rPr>
            </w:r>
          </w:p>
          <w:p w:rsidR="00000000" w:rsidDel="00000000" w:rsidP="00000000" w:rsidRDefault="00000000" w:rsidRPr="00000000" w14:paraId="000000AA">
            <w:pPr>
              <w:widowControl w:val="0"/>
              <w:numPr>
                <w:ilvl w:val="0"/>
                <w:numId w:val="2"/>
              </w:numPr>
              <w:ind w:left="720" w:hanging="360"/>
              <w:rPr>
                <w:rFonts w:ascii="Lato" w:cs="Lato" w:eastAsia="Lato" w:hAnsi="Lato"/>
              </w:rPr>
            </w:pPr>
            <w:hyperlink r:id="rId58">
              <w:r w:rsidDel="00000000" w:rsidR="00000000" w:rsidRPr="00000000">
                <w:rPr>
                  <w:rFonts w:ascii="Lato" w:cs="Lato" w:eastAsia="Lato" w:hAnsi="Lato"/>
                  <w:color w:val="1155cc"/>
                  <w:u w:val="single"/>
                  <w:rtl w:val="0"/>
                </w:rPr>
                <w:t xml:space="preserve">CR 7th Kershaw Fall 2013 7</w:t>
              </w:r>
            </w:hyperlink>
            <w:r w:rsidDel="00000000" w:rsidR="00000000" w:rsidRPr="00000000">
              <w:rPr>
                <w:rFonts w:ascii="Lato" w:cs="Lato" w:eastAsia="Lato" w:hAnsi="Lato"/>
                <w:rtl w:val="0"/>
              </w:rPr>
              <w:t xml:space="preserve"> (video)</w:t>
            </w:r>
          </w:p>
          <w:p w:rsidR="00000000" w:rsidDel="00000000" w:rsidP="00000000" w:rsidRDefault="00000000" w:rsidRPr="00000000" w14:paraId="000000AB">
            <w:pPr>
              <w:widowControl w:val="0"/>
              <w:numPr>
                <w:ilvl w:val="0"/>
                <w:numId w:val="2"/>
              </w:numPr>
              <w:ind w:left="720" w:hanging="360"/>
              <w:rPr>
                <w:rFonts w:ascii="Lato" w:cs="Lato" w:eastAsia="Lato" w:hAnsi="Lato"/>
              </w:rPr>
            </w:pPr>
            <w:hyperlink r:id="rId59">
              <w:r w:rsidDel="00000000" w:rsidR="00000000" w:rsidRPr="00000000">
                <w:rPr>
                  <w:rFonts w:ascii="Lato" w:cs="Lato" w:eastAsia="Lato" w:hAnsi="Lato"/>
                  <w:color w:val="1155cc"/>
                  <w:u w:val="single"/>
                  <w:rtl w:val="0"/>
                </w:rPr>
                <w:t xml:space="preserve">Turn and Talk Teacher Guide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Lato" w:cs="Lato" w:eastAsia="Lato" w:hAnsi="Lato"/>
              </w:rPr>
            </w:pPr>
            <w:r w:rsidDel="00000000" w:rsidR="00000000" w:rsidRPr="00000000">
              <w:rPr>
                <w:rFonts w:ascii="Lato" w:cs="Lato" w:eastAsia="Lato" w:hAnsi="Lato"/>
                <w:u w:val="single"/>
                <w:rtl w:val="0"/>
              </w:rPr>
              <w:t xml:space="preserve">Warm up</w:t>
            </w:r>
            <w:r w:rsidDel="00000000" w:rsidR="00000000" w:rsidRPr="00000000">
              <w:rPr>
                <w:rFonts w:ascii="Lato" w:cs="Lato" w:eastAsia="Lato" w:hAnsi="Lato"/>
                <w:rtl w:val="0"/>
              </w:rPr>
              <w:t xml:space="preserve">:</w:t>
            </w:r>
          </w:p>
          <w:p w:rsidR="00000000" w:rsidDel="00000000" w:rsidP="00000000" w:rsidRDefault="00000000" w:rsidRPr="00000000" w14:paraId="000000AE">
            <w:pPr>
              <w:widowControl w:val="0"/>
              <w:numPr>
                <w:ilvl w:val="0"/>
                <w:numId w:val="29"/>
              </w:numPr>
              <w:spacing w:after="0" w:lineRule="auto"/>
              <w:ind w:left="720" w:hanging="360"/>
              <w:rPr>
                <w:rFonts w:ascii="Lato" w:cs="Lato" w:eastAsia="Lato" w:hAnsi="Lato"/>
                <w:u w:val="none"/>
              </w:rPr>
            </w:pPr>
            <w:r w:rsidDel="00000000" w:rsidR="00000000" w:rsidRPr="00000000">
              <w:rPr>
                <w:rFonts w:ascii="Lato" w:cs="Lato" w:eastAsia="Lato" w:hAnsi="Lato"/>
                <w:rtl w:val="0"/>
              </w:rPr>
              <w:t xml:space="preserve">In small groups or through independent reflection, have students respond to the following question: </w:t>
            </w:r>
            <w:r w:rsidDel="00000000" w:rsidR="00000000" w:rsidRPr="00000000">
              <w:rPr>
                <w:rFonts w:ascii="Lato" w:cs="Lato" w:eastAsia="Lato" w:hAnsi="Lato"/>
                <w:i w:val="1"/>
                <w:rtl w:val="0"/>
              </w:rPr>
              <w:t xml:space="preserve">What is your deepest fear? </w:t>
            </w:r>
          </w:p>
          <w:p w:rsidR="00000000" w:rsidDel="00000000" w:rsidP="00000000" w:rsidRDefault="00000000" w:rsidRPr="00000000" w14:paraId="000000AF">
            <w:pPr>
              <w:widowControl w:val="0"/>
              <w:numPr>
                <w:ilvl w:val="1"/>
                <w:numId w:val="29"/>
              </w:numPr>
              <w:spacing w:after="0" w:lineRule="auto"/>
              <w:ind w:left="1440" w:hanging="360"/>
              <w:rPr>
                <w:rFonts w:ascii="Lato" w:cs="Lato" w:eastAsia="Lato" w:hAnsi="Lato"/>
                <w:u w:val="none"/>
              </w:rPr>
            </w:pPr>
            <w:r w:rsidDel="00000000" w:rsidR="00000000" w:rsidRPr="00000000">
              <w:rPr>
                <w:rFonts w:ascii="Lato" w:cs="Lato" w:eastAsia="Lato" w:hAnsi="Lato"/>
                <w:rtl w:val="0"/>
              </w:rPr>
              <w:t xml:space="preserve">Once students share their response with a partner or small group, peers should develop at least two questions about the fear described.</w:t>
            </w:r>
          </w:p>
          <w:p w:rsidR="00000000" w:rsidDel="00000000" w:rsidP="00000000" w:rsidRDefault="00000000" w:rsidRPr="00000000" w14:paraId="000000B0">
            <w:pPr>
              <w:widowControl w:val="0"/>
              <w:numPr>
                <w:ilvl w:val="1"/>
                <w:numId w:val="29"/>
              </w:numPr>
              <w:spacing w:after="200" w:lineRule="auto"/>
              <w:ind w:left="1440" w:hanging="360"/>
              <w:rPr>
                <w:rFonts w:ascii="Lato" w:cs="Lato" w:eastAsia="Lato" w:hAnsi="Lato"/>
                <w:u w:val="none"/>
              </w:rPr>
            </w:pPr>
            <w:r w:rsidDel="00000000" w:rsidR="00000000" w:rsidRPr="00000000">
              <w:rPr>
                <w:rFonts w:ascii="Lato" w:cs="Lato" w:eastAsia="Lato" w:hAnsi="Lato"/>
                <w:rtl w:val="0"/>
              </w:rPr>
              <w:t xml:space="preserve">If students are receptive, encourage them to share their conversations with the group.</w:t>
            </w:r>
          </w:p>
          <w:p w:rsidR="00000000" w:rsidDel="00000000" w:rsidP="00000000" w:rsidRDefault="00000000" w:rsidRPr="00000000" w14:paraId="000000B1">
            <w:pPr>
              <w:widowControl w:val="0"/>
              <w:rPr>
                <w:rFonts w:ascii="Lato" w:cs="Lato" w:eastAsia="Lato" w:hAnsi="Lato"/>
                <w:i w:val="1"/>
                <w:sz w:val="24"/>
                <w:szCs w:val="24"/>
              </w:rPr>
            </w:pPr>
            <w:r w:rsidDel="00000000" w:rsidR="00000000" w:rsidRPr="00000000">
              <w:rPr>
                <w:rFonts w:ascii="Lato" w:cs="Lato" w:eastAsia="Lato" w:hAnsi="Lato"/>
                <w:i w:val="1"/>
                <w:rtl w:val="0"/>
              </w:rPr>
              <w:t xml:space="preserve">Educator note: This activity will allow students to analyze the Hess’ Cognitive Rigor Matrix and create questions based on the understanding of the poem, “"Our Deepest Fear"”. </w:t>
            </w:r>
            <w:r w:rsidDel="00000000" w:rsidR="00000000" w:rsidRPr="00000000">
              <w:rPr>
                <w:rtl w:val="0"/>
              </w:rPr>
            </w:r>
          </w:p>
          <w:p w:rsidR="00000000" w:rsidDel="00000000" w:rsidP="00000000" w:rsidRDefault="00000000" w:rsidRPr="00000000" w14:paraId="000000B2">
            <w:pPr>
              <w:widowControl w:val="0"/>
              <w:rPr>
                <w:rFonts w:ascii="Lato" w:cs="Lato" w:eastAsia="Lato" w:hAnsi="Lato"/>
                <w:i w:val="1"/>
                <w:sz w:val="24"/>
                <w:szCs w:val="24"/>
              </w:rPr>
            </w:pPr>
            <w:r w:rsidDel="00000000" w:rsidR="00000000" w:rsidRPr="00000000">
              <w:rPr>
                <w:rtl w:val="0"/>
              </w:rPr>
            </w:r>
          </w:p>
          <w:p w:rsidR="00000000" w:rsidDel="00000000" w:rsidP="00000000" w:rsidRDefault="00000000" w:rsidRPr="00000000" w14:paraId="000000B3">
            <w:pPr>
              <w:widowControl w:val="0"/>
              <w:numPr>
                <w:ilvl w:val="0"/>
                <w:numId w:val="29"/>
              </w:numPr>
              <w:ind w:left="720" w:hanging="360"/>
              <w:rPr>
                <w:rFonts w:ascii="Lato" w:cs="Lato" w:eastAsia="Lato" w:hAnsi="Lato"/>
                <w:u w:val="none"/>
              </w:rPr>
            </w:pPr>
            <w:r w:rsidDel="00000000" w:rsidR="00000000" w:rsidRPr="00000000">
              <w:rPr>
                <w:rFonts w:ascii="Lato" w:cs="Lato" w:eastAsia="Lato" w:hAnsi="Lato"/>
                <w:rtl w:val="0"/>
              </w:rPr>
              <w:t xml:space="preserve">Outline</w:t>
            </w:r>
            <w:r w:rsidDel="00000000" w:rsidR="00000000" w:rsidRPr="00000000">
              <w:rPr>
                <w:rFonts w:ascii="Lato" w:cs="Lato" w:eastAsia="Lato" w:hAnsi="Lato"/>
                <w:rtl w:val="0"/>
              </w:rPr>
              <w:t xml:space="preserve"> the standard and learning objective. The goal is for the students to see the connections between the standard and the learning objective. </w:t>
            </w:r>
            <w:r w:rsidDel="00000000" w:rsidR="00000000" w:rsidRPr="00000000">
              <w:rPr>
                <w:rtl w:val="0"/>
              </w:rPr>
            </w:r>
          </w:p>
          <w:p w:rsidR="00000000" w:rsidDel="00000000" w:rsidP="00000000" w:rsidRDefault="00000000" w:rsidRPr="00000000" w14:paraId="000000B4">
            <w:pPr>
              <w:widowControl w:val="0"/>
              <w:rPr>
                <w:rFonts w:ascii="Lato" w:cs="Lato" w:eastAsia="Lato" w:hAnsi="Lato"/>
              </w:rPr>
            </w:pPr>
            <w:r w:rsidDel="00000000" w:rsidR="00000000" w:rsidRPr="00000000">
              <w:rPr>
                <w:rtl w:val="0"/>
              </w:rPr>
            </w:r>
          </w:p>
          <w:p w:rsidR="00000000" w:rsidDel="00000000" w:rsidP="00000000" w:rsidRDefault="00000000" w:rsidRPr="00000000" w14:paraId="000000B5">
            <w:pPr>
              <w:widowControl w:val="0"/>
              <w:rPr>
                <w:rFonts w:ascii="Lato" w:cs="Lato" w:eastAsia="Lato" w:hAnsi="Lato"/>
              </w:rPr>
            </w:pPr>
            <w:r w:rsidDel="00000000" w:rsidR="00000000" w:rsidRPr="00000000">
              <w:rPr>
                <w:rFonts w:ascii="Lato" w:cs="Lato" w:eastAsia="Lato" w:hAnsi="Lato"/>
                <w:u w:val="single"/>
                <w:rtl w:val="0"/>
              </w:rPr>
              <w:t xml:space="preserve">Teacher Activities</w:t>
            </w:r>
            <w:r w:rsidDel="00000000" w:rsidR="00000000" w:rsidRPr="00000000">
              <w:rPr>
                <w:rFonts w:ascii="Lato" w:cs="Lato" w:eastAsia="Lato" w:hAnsi="Lato"/>
                <w:rtl w:val="0"/>
              </w:rPr>
              <w:t xml:space="preserve">:</w:t>
            </w:r>
          </w:p>
          <w:p w:rsidR="00000000" w:rsidDel="00000000" w:rsidP="00000000" w:rsidRDefault="00000000" w:rsidRPr="00000000" w14:paraId="000000B6">
            <w:pPr>
              <w:widowControl w:val="0"/>
              <w:numPr>
                <w:ilvl w:val="0"/>
                <w:numId w:val="25"/>
              </w:numPr>
              <w:spacing w:after="0" w:lineRule="auto"/>
              <w:ind w:left="720" w:hanging="360"/>
              <w:rPr>
                <w:rFonts w:ascii="Lato" w:cs="Lato" w:eastAsia="Lato" w:hAnsi="Lato"/>
              </w:rPr>
            </w:pPr>
            <w:r w:rsidDel="00000000" w:rsidR="00000000" w:rsidRPr="00000000">
              <w:rPr>
                <w:rFonts w:ascii="Lato" w:cs="Lato" w:eastAsia="Lato" w:hAnsi="Lato"/>
                <w:rtl w:val="0"/>
              </w:rPr>
              <w:t xml:space="preserve">Introduce</w:t>
            </w:r>
            <w:r w:rsidDel="00000000" w:rsidR="00000000" w:rsidRPr="00000000">
              <w:rPr>
                <w:rFonts w:ascii="Lato" w:cs="Lato" w:eastAsia="Lato" w:hAnsi="Lato"/>
                <w:rtl w:val="0"/>
              </w:rPr>
              <w:t xml:space="preserve"> the </w:t>
            </w:r>
            <w:hyperlink r:id="rId60">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Fonts w:ascii="Lato" w:cs="Lato" w:eastAsia="Lato" w:hAnsi="Lato"/>
                <w:rtl w:val="0"/>
              </w:rPr>
              <w:t xml:space="preserve">. This is the chart we’ll use to analyze our learning throughout the unit. The matrix will help them distinguish between different higher-order thinking skills.</w:t>
            </w:r>
          </w:p>
          <w:p w:rsidR="00000000" w:rsidDel="00000000" w:rsidP="00000000" w:rsidRDefault="00000000" w:rsidRPr="00000000" w14:paraId="000000B7">
            <w:pPr>
              <w:widowControl w:val="0"/>
              <w:numPr>
                <w:ilvl w:val="1"/>
                <w:numId w:val="25"/>
              </w:numPr>
              <w:spacing w:after="0" w:lineRule="auto"/>
              <w:ind w:left="1440" w:hanging="360"/>
              <w:rPr>
                <w:rFonts w:ascii="Lato" w:cs="Lato" w:eastAsia="Lato" w:hAnsi="Lato"/>
              </w:rPr>
            </w:pPr>
            <w:r w:rsidDel="00000000" w:rsidR="00000000" w:rsidRPr="00000000">
              <w:rPr>
                <w:rFonts w:ascii="Lato" w:cs="Lato" w:eastAsia="Lato" w:hAnsi="Lato"/>
                <w:rtl w:val="0"/>
              </w:rPr>
              <w:t xml:space="preserve">Go through the different steps of Webb’s Depth of Knowledge (DOK) levels to help students understand the shifts in rigor. </w:t>
            </w:r>
          </w:p>
          <w:p w:rsidR="00000000" w:rsidDel="00000000" w:rsidP="00000000" w:rsidRDefault="00000000" w:rsidRPr="00000000" w14:paraId="000000B8">
            <w:pPr>
              <w:widowControl w:val="0"/>
              <w:numPr>
                <w:ilvl w:val="1"/>
                <w:numId w:val="25"/>
              </w:numPr>
              <w:spacing w:after="200" w:lineRule="auto"/>
              <w:ind w:left="1440" w:hanging="360"/>
              <w:rPr>
                <w:rFonts w:ascii="Lato" w:cs="Lato" w:eastAsia="Lato" w:hAnsi="Lato"/>
              </w:rPr>
            </w:pPr>
            <w:r w:rsidDel="00000000" w:rsidR="00000000" w:rsidRPr="00000000">
              <w:rPr>
                <w:rFonts w:ascii="Lato" w:cs="Lato" w:eastAsia="Lato" w:hAnsi="Lato"/>
                <w:rtl w:val="0"/>
              </w:rPr>
              <w:t xml:space="preserve">Use different examples from Webb’s DOK to create certain questions. </w:t>
            </w:r>
            <w:r w:rsidDel="00000000" w:rsidR="00000000" w:rsidRPr="00000000">
              <w:rPr>
                <w:rFonts w:ascii="Lato" w:cs="Lato" w:eastAsia="Lato" w:hAnsi="Lato"/>
                <w:rtl w:val="0"/>
              </w:rPr>
              <w:t xml:space="preserve">This will allow the students to differentiate between DOK Levels 1-4:</w:t>
            </w:r>
            <w:r w:rsidDel="00000000" w:rsidR="00000000" w:rsidRPr="00000000">
              <w:rPr>
                <w:rtl w:val="0"/>
              </w:rPr>
            </w:r>
          </w:p>
          <w:p w:rsidR="00000000" w:rsidDel="00000000" w:rsidP="00000000" w:rsidRDefault="00000000" w:rsidRPr="00000000" w14:paraId="000000B9">
            <w:pPr>
              <w:widowControl w:val="0"/>
              <w:numPr>
                <w:ilvl w:val="0"/>
                <w:numId w:val="7"/>
              </w:numPr>
              <w:ind w:left="2160" w:hanging="360"/>
              <w:rPr>
                <w:rFonts w:ascii="Lato" w:cs="Lato" w:eastAsia="Lato" w:hAnsi="Lato"/>
              </w:rPr>
            </w:pPr>
            <w:r w:rsidDel="00000000" w:rsidR="00000000" w:rsidRPr="00000000">
              <w:rPr>
                <w:rFonts w:ascii="Lato" w:cs="Lato" w:eastAsia="Lato" w:hAnsi="Lato"/>
                <w:rtl w:val="0"/>
              </w:rPr>
              <w:t xml:space="preserve">Webbs’ DOK Level 1 Recall &amp; Reproduce</w:t>
            </w:r>
          </w:p>
          <w:p w:rsidR="00000000" w:rsidDel="00000000" w:rsidP="00000000" w:rsidRDefault="00000000" w:rsidRPr="00000000" w14:paraId="000000BA">
            <w:pPr>
              <w:widowControl w:val="0"/>
              <w:numPr>
                <w:ilvl w:val="0"/>
                <w:numId w:val="7"/>
              </w:numPr>
              <w:ind w:left="2160" w:hanging="360"/>
              <w:rPr>
                <w:rFonts w:ascii="Lato" w:cs="Lato" w:eastAsia="Lato" w:hAnsi="Lato"/>
              </w:rPr>
            </w:pPr>
            <w:r w:rsidDel="00000000" w:rsidR="00000000" w:rsidRPr="00000000">
              <w:rPr>
                <w:rFonts w:ascii="Lato" w:cs="Lato" w:eastAsia="Lato" w:hAnsi="Lato"/>
                <w:rtl w:val="0"/>
              </w:rPr>
              <w:t xml:space="preserve">Webb’s DOK Level 2 Skills &amp; Concepts</w:t>
            </w:r>
          </w:p>
          <w:p w:rsidR="00000000" w:rsidDel="00000000" w:rsidP="00000000" w:rsidRDefault="00000000" w:rsidRPr="00000000" w14:paraId="000000BB">
            <w:pPr>
              <w:widowControl w:val="0"/>
              <w:numPr>
                <w:ilvl w:val="0"/>
                <w:numId w:val="7"/>
              </w:numPr>
              <w:ind w:left="2160" w:hanging="360"/>
              <w:rPr>
                <w:rFonts w:ascii="Lato" w:cs="Lato" w:eastAsia="Lato" w:hAnsi="Lato"/>
              </w:rPr>
            </w:pPr>
            <w:r w:rsidDel="00000000" w:rsidR="00000000" w:rsidRPr="00000000">
              <w:rPr>
                <w:rFonts w:ascii="Lato" w:cs="Lato" w:eastAsia="Lato" w:hAnsi="Lato"/>
                <w:rtl w:val="0"/>
              </w:rPr>
              <w:t xml:space="preserve">Webb’s DOK Level 3 Strategic Thinking/Reasoning</w:t>
            </w:r>
          </w:p>
          <w:p w:rsidR="00000000" w:rsidDel="00000000" w:rsidP="00000000" w:rsidRDefault="00000000" w:rsidRPr="00000000" w14:paraId="000000BC">
            <w:pPr>
              <w:widowControl w:val="0"/>
              <w:numPr>
                <w:ilvl w:val="0"/>
                <w:numId w:val="7"/>
              </w:numPr>
              <w:spacing w:after="200" w:before="0" w:lineRule="auto"/>
              <w:ind w:left="2160" w:hanging="360"/>
              <w:rPr>
                <w:rFonts w:ascii="Lato" w:cs="Lato" w:eastAsia="Lato" w:hAnsi="Lato"/>
              </w:rPr>
            </w:pPr>
            <w:r w:rsidDel="00000000" w:rsidR="00000000" w:rsidRPr="00000000">
              <w:rPr>
                <w:rFonts w:ascii="Lato" w:cs="Lato" w:eastAsia="Lato" w:hAnsi="Lato"/>
                <w:rtl w:val="0"/>
              </w:rPr>
              <w:t xml:space="preserve">Webb’s DOK Level 4 Extended Thinking</w:t>
            </w:r>
          </w:p>
          <w:p w:rsidR="00000000" w:rsidDel="00000000" w:rsidP="00000000" w:rsidRDefault="00000000" w:rsidRPr="00000000" w14:paraId="000000BD">
            <w:pPr>
              <w:widowControl w:val="0"/>
              <w:numPr>
                <w:ilvl w:val="1"/>
                <w:numId w:val="25"/>
              </w:numPr>
              <w:spacing w:after="0" w:lineRule="auto"/>
              <w:ind w:left="1440" w:hanging="360"/>
              <w:rPr>
                <w:rFonts w:ascii="Lato" w:cs="Lato" w:eastAsia="Lato" w:hAnsi="Lato"/>
              </w:rPr>
            </w:pPr>
            <w:r w:rsidDel="00000000" w:rsidR="00000000" w:rsidRPr="00000000">
              <w:rPr>
                <w:rFonts w:ascii="Lato" w:cs="Lato" w:eastAsia="Lato" w:hAnsi="Lato"/>
                <w:rtl w:val="0"/>
              </w:rPr>
              <w:t xml:space="preserve">Explain the rigor shifts from level to level, making distinct comparisons.</w:t>
            </w:r>
          </w:p>
          <w:p w:rsidR="00000000" w:rsidDel="00000000" w:rsidP="00000000" w:rsidRDefault="00000000" w:rsidRPr="00000000" w14:paraId="000000BE">
            <w:pPr>
              <w:widowControl w:val="0"/>
              <w:numPr>
                <w:ilvl w:val="1"/>
                <w:numId w:val="25"/>
              </w:numPr>
              <w:ind w:left="1440" w:hanging="360"/>
              <w:rPr>
                <w:rFonts w:ascii="Lato" w:cs="Lato" w:eastAsia="Lato" w:hAnsi="Lato"/>
              </w:rPr>
            </w:pPr>
            <w:r w:rsidDel="00000000" w:rsidR="00000000" w:rsidRPr="00000000">
              <w:rPr>
                <w:rFonts w:ascii="Lato" w:cs="Lato" w:eastAsia="Lato" w:hAnsi="Lato"/>
                <w:rtl w:val="0"/>
              </w:rPr>
              <w:t xml:space="preserve">Share that some questions are supported by memorization while other questions require critical thinking skills.</w:t>
            </w:r>
          </w:p>
          <w:p w:rsidR="00000000" w:rsidDel="00000000" w:rsidP="00000000" w:rsidRDefault="00000000" w:rsidRPr="00000000" w14:paraId="000000BF">
            <w:pPr>
              <w:widowControl w:val="0"/>
              <w:rPr>
                <w:rFonts w:ascii="Lato" w:cs="Lato" w:eastAsia="Lato" w:hAnsi="Lato"/>
              </w:rPr>
            </w:pPr>
            <w:r w:rsidDel="00000000" w:rsidR="00000000" w:rsidRPr="00000000">
              <w:rPr>
                <w:rtl w:val="0"/>
              </w:rPr>
            </w:r>
          </w:p>
          <w:p w:rsidR="00000000" w:rsidDel="00000000" w:rsidP="00000000" w:rsidRDefault="00000000" w:rsidRPr="00000000" w14:paraId="000000C0">
            <w:pPr>
              <w:widowControl w:val="0"/>
              <w:rPr>
                <w:rFonts w:ascii="Lato" w:cs="Lato" w:eastAsia="Lato" w:hAnsi="Lato"/>
                <w:u w:val="single"/>
              </w:rPr>
            </w:pPr>
            <w:r w:rsidDel="00000000" w:rsidR="00000000" w:rsidRPr="00000000">
              <w:rPr>
                <w:rFonts w:ascii="Lato" w:cs="Lato" w:eastAsia="Lato" w:hAnsi="Lato"/>
                <w:u w:val="single"/>
                <w:rtl w:val="0"/>
              </w:rPr>
              <w:t xml:space="preserve">Student Activities:</w:t>
            </w:r>
          </w:p>
          <w:p w:rsidR="00000000" w:rsidDel="00000000" w:rsidP="00000000" w:rsidRDefault="00000000" w:rsidRPr="00000000" w14:paraId="000000C1">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Students will reread, annotate, and develop questions for  </w:t>
            </w:r>
            <w:r w:rsidDel="00000000" w:rsidR="00000000" w:rsidRPr="00000000">
              <w:rPr>
                <w:rFonts w:ascii="Lato" w:cs="Lato" w:eastAsia="Lato" w:hAnsi="Lato"/>
                <w:rtl w:val="0"/>
              </w:rPr>
              <w:t xml:space="preserve">"Our Deepest Fear" by Marianne Williamson</w:t>
            </w:r>
            <w:r w:rsidDel="00000000" w:rsidR="00000000" w:rsidRPr="00000000">
              <w:rPr>
                <w:rFonts w:ascii="Lato" w:cs="Lato" w:eastAsia="Lato" w:hAnsi="Lato"/>
                <w:rtl w:val="0"/>
              </w:rPr>
              <w:t xml:space="preserve">.</w:t>
            </w:r>
          </w:p>
          <w:p w:rsidR="00000000" w:rsidDel="00000000" w:rsidP="00000000" w:rsidRDefault="00000000" w:rsidRPr="00000000" w14:paraId="000000C2">
            <w:pPr>
              <w:widowControl w:val="0"/>
              <w:numPr>
                <w:ilvl w:val="1"/>
                <w:numId w:val="11"/>
              </w:numPr>
              <w:ind w:left="1440" w:hanging="360"/>
              <w:rPr>
                <w:rFonts w:ascii="Lato" w:cs="Lato" w:eastAsia="Lato" w:hAnsi="Lato"/>
              </w:rPr>
            </w:pPr>
            <w:r w:rsidDel="00000000" w:rsidR="00000000" w:rsidRPr="00000000">
              <w:rPr>
                <w:rFonts w:ascii="Lato" w:cs="Lato" w:eastAsia="Lato" w:hAnsi="Lato"/>
                <w:rtl w:val="0"/>
              </w:rPr>
              <w:t xml:space="preserve">Students should independently read and annotate the poem. </w:t>
            </w:r>
          </w:p>
          <w:p w:rsidR="00000000" w:rsidDel="00000000" w:rsidP="00000000" w:rsidRDefault="00000000" w:rsidRPr="00000000" w14:paraId="000000C3">
            <w:pPr>
              <w:widowControl w:val="0"/>
              <w:numPr>
                <w:ilvl w:val="1"/>
                <w:numId w:val="11"/>
              </w:numPr>
              <w:spacing w:after="200" w:before="0" w:lineRule="auto"/>
              <w:ind w:left="1440" w:hanging="360"/>
              <w:rPr>
                <w:rFonts w:ascii="Lato" w:cs="Lato" w:eastAsia="Lato" w:hAnsi="Lato"/>
              </w:rPr>
            </w:pPr>
            <w:r w:rsidDel="00000000" w:rsidR="00000000" w:rsidRPr="00000000">
              <w:rPr>
                <w:rFonts w:ascii="Lato" w:cs="Lato" w:eastAsia="Lato" w:hAnsi="Lato"/>
                <w:rtl w:val="0"/>
              </w:rPr>
              <w:t xml:space="preserve">Students should create at least one question for each DOK level on the </w:t>
            </w:r>
            <w:hyperlink r:id="rId61">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Fonts w:ascii="Lato" w:cs="Lato" w:eastAsia="Lato" w:hAnsi="Lato"/>
                <w:rtl w:val="0"/>
              </w:rPr>
              <w:t xml:space="preserve">.</w:t>
            </w:r>
          </w:p>
          <w:p w:rsidR="00000000" w:rsidDel="00000000" w:rsidP="00000000" w:rsidRDefault="00000000" w:rsidRPr="00000000" w14:paraId="000000C4">
            <w:pPr>
              <w:widowControl w:val="0"/>
              <w:numPr>
                <w:ilvl w:val="0"/>
                <w:numId w:val="11"/>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Students should use the </w:t>
            </w:r>
            <w:hyperlink r:id="rId62">
              <w:r w:rsidDel="00000000" w:rsidR="00000000" w:rsidRPr="00000000">
                <w:rPr>
                  <w:rFonts w:ascii="Lato" w:cs="Lato" w:eastAsia="Lato" w:hAnsi="Lato"/>
                  <w:color w:val="1155cc"/>
                  <w:u w:val="single"/>
                  <w:rtl w:val="0"/>
                </w:rPr>
                <w:t xml:space="preserve">turn and talk method</w:t>
              </w:r>
            </w:hyperlink>
            <w:r w:rsidDel="00000000" w:rsidR="00000000" w:rsidRPr="00000000">
              <w:rPr>
                <w:rFonts w:ascii="Lato" w:cs="Lato" w:eastAsia="Lato" w:hAnsi="Lato"/>
                <w:rtl w:val="0"/>
              </w:rPr>
              <w:t xml:space="preserve"> to discuss their questions with their elbow partner.  They should workshop the questions together and make edits.</w:t>
            </w:r>
          </w:p>
          <w:p w:rsidR="00000000" w:rsidDel="00000000" w:rsidP="00000000" w:rsidRDefault="00000000" w:rsidRPr="00000000" w14:paraId="000000C5">
            <w:pPr>
              <w:widowControl w:val="0"/>
              <w:numPr>
                <w:ilvl w:val="0"/>
                <w:numId w:val="11"/>
              </w:numPr>
              <w:ind w:left="720" w:hanging="360"/>
              <w:rPr>
                <w:rFonts w:ascii="Lato" w:cs="Lato" w:eastAsia="Lato" w:hAnsi="Lato"/>
              </w:rPr>
            </w:pPr>
            <w:r w:rsidDel="00000000" w:rsidR="00000000" w:rsidRPr="00000000">
              <w:rPr>
                <w:rFonts w:ascii="Lato" w:cs="Lato" w:eastAsia="Lato" w:hAnsi="Lato"/>
                <w:rtl w:val="0"/>
              </w:rPr>
              <w:t xml:space="preserve">Students form small groups and leverage questions to conduct a group discussion about the poem. Students should identify a facilitator to lead the conversation.</w:t>
            </w:r>
          </w:p>
          <w:p w:rsidR="00000000" w:rsidDel="00000000" w:rsidP="00000000" w:rsidRDefault="00000000" w:rsidRPr="00000000" w14:paraId="000000C6">
            <w:pPr>
              <w:widowControl w:val="0"/>
              <w:ind w:left="1440" w:firstLine="0"/>
              <w:rPr>
                <w:rFonts w:ascii="Lato" w:cs="Lato" w:eastAsia="Lato" w:hAnsi="Lato"/>
              </w:rPr>
            </w:pPr>
            <w:r w:rsidDel="00000000" w:rsidR="00000000" w:rsidRPr="00000000">
              <w:rPr>
                <w:rtl w:val="0"/>
              </w:rPr>
            </w:r>
          </w:p>
          <w:p w:rsidR="00000000" w:rsidDel="00000000" w:rsidP="00000000" w:rsidRDefault="00000000" w:rsidRPr="00000000" w14:paraId="000000C7">
            <w:pPr>
              <w:widowControl w:val="0"/>
              <w:rPr>
                <w:rFonts w:ascii="Lato" w:cs="Lato" w:eastAsia="Lato" w:hAnsi="Lato"/>
                <w:u w:val="single"/>
              </w:rPr>
            </w:pPr>
            <w:r w:rsidDel="00000000" w:rsidR="00000000" w:rsidRPr="00000000">
              <w:rPr>
                <w:rFonts w:ascii="Lato" w:cs="Lato" w:eastAsia="Lato" w:hAnsi="Lato"/>
                <w:u w:val="single"/>
                <w:rtl w:val="0"/>
              </w:rPr>
              <w:t xml:space="preserve">Exit Ticket:</w:t>
            </w:r>
          </w:p>
          <w:p w:rsidR="00000000" w:rsidDel="00000000" w:rsidP="00000000" w:rsidRDefault="00000000" w:rsidRPr="00000000" w14:paraId="000000C8">
            <w:pPr>
              <w:widowControl w:val="0"/>
              <w:rPr>
                <w:rFonts w:ascii="Lato" w:cs="Lato" w:eastAsia="Lato" w:hAnsi="Lato"/>
                <w:sz w:val="24"/>
                <w:szCs w:val="24"/>
              </w:rPr>
            </w:pPr>
            <w:r w:rsidDel="00000000" w:rsidR="00000000" w:rsidRPr="00000000">
              <w:rPr>
                <w:rFonts w:ascii="Lato" w:cs="Lato" w:eastAsia="Lato" w:hAnsi="Lato"/>
                <w:rtl w:val="0"/>
              </w:rPr>
              <w:t xml:space="preserve">Students will submit either a DOK Level 2, 3, or 4 question. This will allow the teacher to provide feedback to each student. Also, the teacher will be able to reflect over their planning and make the necessary adjustments to ensure students are on the right track with the learning objective.  </w:t>
            </w:r>
            <w:r w:rsidDel="00000000" w:rsidR="00000000" w:rsidRPr="00000000">
              <w:rPr>
                <w:rtl w:val="0"/>
              </w:rPr>
            </w:r>
          </w:p>
        </w:tc>
      </w:tr>
    </w:tbl>
    <w:p w:rsidR="00000000" w:rsidDel="00000000" w:rsidP="00000000" w:rsidRDefault="00000000" w:rsidRPr="00000000" w14:paraId="000000C9">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CA">
      <w:pPr>
        <w:spacing w:before="20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3</w:t>
      </w:r>
    </w:p>
    <w:p w:rsidR="00000000" w:rsidDel="00000000" w:rsidP="00000000" w:rsidRDefault="00000000" w:rsidRPr="00000000" w14:paraId="000000CB">
      <w:pPr>
        <w:rPr>
          <w:rFonts w:ascii="Lato" w:cs="Lato" w:eastAsia="Lato" w:hAnsi="Lato"/>
        </w:rPr>
      </w:pPr>
      <w:r w:rsidDel="00000000" w:rsidR="00000000" w:rsidRPr="00000000">
        <w:rPr>
          <w:rtl w:val="0"/>
        </w:rPr>
      </w:r>
    </w:p>
    <w:tbl>
      <w:tblPr>
        <w:tblStyle w:val="Table4"/>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Lato" w:cs="Lato" w:eastAsia="Lato" w:hAnsi="Lato"/>
              </w:rPr>
            </w:pPr>
            <w:r w:rsidDel="00000000" w:rsidR="00000000" w:rsidRPr="00000000">
              <w:rPr>
                <w:rFonts w:ascii="Lato" w:cs="Lato" w:eastAsia="Lato" w:hAnsi="Lato"/>
                <w:u w:val="single"/>
                <w:rtl w:val="0"/>
              </w:rPr>
              <w:t xml:space="preserve">Essential Questions</w:t>
            </w:r>
            <w:r w:rsidDel="00000000" w:rsidR="00000000" w:rsidRPr="00000000">
              <w:rPr>
                <w:rFonts w:ascii="Lato" w:cs="Lato" w:eastAsia="Lato" w:hAnsi="Lato"/>
                <w:rtl w:val="0"/>
              </w:rPr>
              <w:t xml:space="preserve">:</w:t>
            </w:r>
          </w:p>
          <w:p w:rsidR="00000000" w:rsidDel="00000000" w:rsidP="00000000" w:rsidRDefault="00000000" w:rsidRPr="00000000" w14:paraId="000000CE">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What does it mean to be invisible? (context: minorities)</w:t>
            </w:r>
          </w:p>
          <w:p w:rsidR="00000000" w:rsidDel="00000000" w:rsidP="00000000" w:rsidRDefault="00000000" w:rsidRPr="00000000" w14:paraId="000000CF">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What does power have to do with fairness and justice?</w:t>
            </w:r>
          </w:p>
          <w:p w:rsidR="00000000" w:rsidDel="00000000" w:rsidP="00000000" w:rsidRDefault="00000000" w:rsidRPr="00000000" w14:paraId="000000D0">
            <w:pPr>
              <w:numPr>
                <w:ilvl w:val="0"/>
                <w:numId w:val="8"/>
              </w:numPr>
              <w:ind w:left="720" w:hanging="360"/>
              <w:rPr>
                <w:rFonts w:ascii="Lato" w:cs="Lato" w:eastAsia="Lato" w:hAnsi="Lato"/>
              </w:rPr>
            </w:pPr>
            <w:r w:rsidDel="00000000" w:rsidR="00000000" w:rsidRPr="00000000">
              <w:rPr>
                <w:rFonts w:ascii="Lato" w:cs="Lato" w:eastAsia="Lato" w:hAnsi="Lato"/>
                <w:rtl w:val="0"/>
              </w:rPr>
              <w:t xml:space="preserve">How can literature serve as a vehicle for social change?</w:t>
            </w:r>
          </w:p>
          <w:p w:rsidR="00000000" w:rsidDel="00000000" w:rsidP="00000000" w:rsidRDefault="00000000" w:rsidRPr="00000000" w14:paraId="000000D1">
            <w:pPr>
              <w:widowControl w:val="0"/>
              <w:rPr>
                <w:rFonts w:ascii="Lato" w:cs="Lato" w:eastAsia="Lato" w:hAnsi="Lato"/>
                <w:u w:val="single"/>
              </w:rPr>
            </w:pPr>
            <w:r w:rsidDel="00000000" w:rsidR="00000000" w:rsidRPr="00000000">
              <w:rPr>
                <w:rtl w:val="0"/>
              </w:rPr>
            </w:r>
          </w:p>
          <w:p w:rsidR="00000000" w:rsidDel="00000000" w:rsidP="00000000" w:rsidRDefault="00000000" w:rsidRPr="00000000" w14:paraId="000000D2">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0D3">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D4">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Cite evidence to support the theme of the text</w:t>
            </w:r>
          </w:p>
          <w:p w:rsidR="00000000" w:rsidDel="00000000" w:rsidP="00000000" w:rsidRDefault="00000000" w:rsidRPr="00000000" w14:paraId="000000D5">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Use evidence to make an inference of the text</w:t>
            </w:r>
          </w:p>
          <w:p w:rsidR="00000000" w:rsidDel="00000000" w:rsidP="00000000" w:rsidRDefault="00000000" w:rsidRPr="00000000" w14:paraId="000000D6">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Read the poem closely and annotate the important features that are present</w:t>
            </w:r>
          </w:p>
          <w:p w:rsidR="00000000" w:rsidDel="00000000" w:rsidP="00000000" w:rsidRDefault="00000000" w:rsidRPr="00000000" w14:paraId="000000D7">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Pose different levels of questions based on the use of the Hess’ Cognitive Rigor Matrix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rPr>
                <w:rFonts w:ascii="Lato" w:cs="Lato" w:eastAsia="Lato" w:hAnsi="Lato"/>
                <w:u w:val="single"/>
              </w:rPr>
            </w:pPr>
            <w:r w:rsidDel="00000000" w:rsidR="00000000" w:rsidRPr="00000000">
              <w:rPr>
                <w:rFonts w:ascii="Lato" w:cs="Lato" w:eastAsia="Lato" w:hAnsi="Lato"/>
                <w:u w:val="single"/>
                <w:rtl w:val="0"/>
              </w:rPr>
              <w:t xml:space="preserve">Lesson Materials</w:t>
            </w:r>
          </w:p>
          <w:p w:rsidR="00000000" w:rsidDel="00000000" w:rsidP="00000000" w:rsidRDefault="00000000" w:rsidRPr="00000000" w14:paraId="000000DA">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"Our Deepest Fear" by Marianne Williamson</w:t>
            </w:r>
            <w:r w:rsidDel="00000000" w:rsidR="00000000" w:rsidRPr="00000000">
              <w:rPr>
                <w:rtl w:val="0"/>
              </w:rPr>
            </w:r>
          </w:p>
          <w:p w:rsidR="00000000" w:rsidDel="00000000" w:rsidP="00000000" w:rsidRDefault="00000000" w:rsidRPr="00000000" w14:paraId="000000DB">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Chromebooks </w:t>
            </w:r>
          </w:p>
          <w:p w:rsidR="00000000" w:rsidDel="00000000" w:rsidP="00000000" w:rsidRDefault="00000000" w:rsidRPr="00000000" w14:paraId="000000DC">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Classroom</w:t>
            </w:r>
          </w:p>
          <w:p w:rsidR="00000000" w:rsidDel="00000000" w:rsidP="00000000" w:rsidRDefault="00000000" w:rsidRPr="00000000" w14:paraId="000000DD">
            <w:pPr>
              <w:numPr>
                <w:ilvl w:val="0"/>
                <w:numId w:val="2"/>
              </w:numPr>
              <w:ind w:left="720" w:hanging="360"/>
              <w:rPr>
                <w:rFonts w:ascii="Lato" w:cs="Lato" w:eastAsia="Lato" w:hAnsi="Lato"/>
              </w:rPr>
            </w:pPr>
            <w:hyperlink r:id="rId63">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tl w:val="0"/>
              </w:rPr>
            </w:r>
          </w:p>
          <w:p w:rsidR="00000000" w:rsidDel="00000000" w:rsidP="00000000" w:rsidRDefault="00000000" w:rsidRPr="00000000" w14:paraId="000000DE">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w:t>
            </w:r>
            <w:r w:rsidDel="00000000" w:rsidR="00000000" w:rsidRPr="00000000">
              <w:rPr>
                <w:rFonts w:ascii="Lato" w:cs="Lato" w:eastAsia="Lato" w:hAnsi="Lato"/>
                <w:rtl w:val="0"/>
              </w:rPr>
              <w:t xml:space="preserve">” Printout [</w:t>
            </w:r>
            <w:hyperlink r:id="rId6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65">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DF">
            <w:pPr>
              <w:numPr>
                <w:ilvl w:val="0"/>
                <w:numId w:val="2"/>
              </w:numPr>
              <w:ind w:left="720" w:hanging="360"/>
              <w:rPr>
                <w:rFonts w:ascii="Lato" w:cs="Lato" w:eastAsia="Lato" w:hAnsi="Lato"/>
              </w:rPr>
            </w:pPr>
            <w:hyperlink r:id="rId66">
              <w:r w:rsidDel="00000000" w:rsidR="00000000" w:rsidRPr="00000000">
                <w:rPr>
                  <w:rFonts w:ascii="Lato" w:cs="Lato" w:eastAsia="Lato" w:hAnsi="Lato"/>
                  <w:color w:val="1155cc"/>
                  <w:u w:val="single"/>
                  <w:rtl w:val="0"/>
                </w:rPr>
                <w:t xml:space="preserve">Billie Holiday - "Strange Fruit" Live 1959 [Reelin' In The Years Archives]</w:t>
              </w:r>
            </w:hyperlink>
            <w:r w:rsidDel="00000000" w:rsidR="00000000" w:rsidRPr="00000000">
              <w:rPr>
                <w:rtl w:val="0"/>
              </w:rPr>
            </w:r>
          </w:p>
          <w:p w:rsidR="00000000" w:rsidDel="00000000" w:rsidP="00000000" w:rsidRDefault="00000000" w:rsidRPr="00000000" w14:paraId="000000E0">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hyperlink r:id="rId67">
              <w:r w:rsidDel="00000000" w:rsidR="00000000" w:rsidRPr="00000000">
                <w:rPr>
                  <w:rFonts w:ascii="Lato" w:cs="Lato" w:eastAsia="Lato" w:hAnsi="Lato"/>
                  <w:color w:val="1155cc"/>
                  <w:u w:val="single"/>
                  <w:rtl w:val="0"/>
                </w:rPr>
                <w:t xml:space="preserve">Strange Fruit” Lyrics and Discussion Questions</w:t>
              </w:r>
            </w:hyperlink>
            <w:r w:rsidDel="00000000" w:rsidR="00000000" w:rsidRPr="00000000">
              <w:rPr>
                <w:rFonts w:ascii="Lato" w:cs="Lato" w:eastAsia="Lato" w:hAnsi="Lato"/>
                <w:rtl w:val="0"/>
              </w:rPr>
              <w:t xml:space="preserve"> and/or “</w:t>
            </w:r>
            <w:r w:rsidDel="00000000" w:rsidR="00000000" w:rsidRPr="00000000">
              <w:rPr>
                <w:rFonts w:ascii="Lato" w:cs="Lato" w:eastAsia="Lato" w:hAnsi="Lato"/>
                <w:rtl w:val="0"/>
              </w:rPr>
              <w:t xml:space="preserve">Strange Fruit” Discussion Questions</w:t>
            </w:r>
            <w:r w:rsidDel="00000000" w:rsidR="00000000" w:rsidRPr="00000000">
              <w:rPr>
                <w:rFonts w:ascii="Lato" w:cs="Lato" w:eastAsia="Lato" w:hAnsi="Lato"/>
                <w:rtl w:val="0"/>
              </w:rPr>
              <w:t xml:space="preserve"> [</w:t>
            </w:r>
            <w:hyperlink r:id="rId6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6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0E1">
            <w:pPr>
              <w:numPr>
                <w:ilvl w:val="0"/>
                <w:numId w:val="2"/>
              </w:numPr>
              <w:spacing w:after="240" w:lineRule="auto"/>
              <w:ind w:left="720" w:hanging="360"/>
              <w:rPr>
                <w:rFonts w:ascii="Lato" w:cs="Lato" w:eastAsia="Lato" w:hAnsi="Lato"/>
              </w:rPr>
            </w:pPr>
            <w:r w:rsidDel="00000000" w:rsidR="00000000" w:rsidRPr="00000000">
              <w:rPr>
                <w:rFonts w:ascii="Lato" w:cs="Lato" w:eastAsia="Lato" w:hAnsi="Lato"/>
                <w:rtl w:val="0"/>
              </w:rPr>
              <w:t xml:space="preserve">Annotation Guides Days 1-3</w:t>
            </w:r>
            <w:r w:rsidDel="00000000" w:rsidR="00000000" w:rsidRPr="00000000">
              <w:rPr>
                <w:rtl w:val="0"/>
              </w:rPr>
            </w:r>
          </w:p>
          <w:p w:rsidR="00000000" w:rsidDel="00000000" w:rsidP="00000000" w:rsidRDefault="00000000" w:rsidRPr="00000000" w14:paraId="000000E2">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E3">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0E4">
            <w:pPr>
              <w:widowControl w:val="0"/>
              <w:numPr>
                <w:ilvl w:val="0"/>
                <w:numId w:val="2"/>
              </w:numPr>
              <w:ind w:left="720" w:hanging="360"/>
              <w:rPr>
                <w:rFonts w:ascii="Lato" w:cs="Lato" w:eastAsia="Lato" w:hAnsi="Lato"/>
              </w:rPr>
            </w:pPr>
            <w:hyperlink r:id="rId70">
              <w:r w:rsidDel="00000000" w:rsidR="00000000" w:rsidRPr="00000000">
                <w:rPr>
                  <w:rFonts w:ascii="Lato" w:cs="Lato" w:eastAsia="Lato" w:hAnsi="Lato"/>
                  <w:color w:val="1155cc"/>
                  <w:u w:val="single"/>
                  <w:rtl w:val="0"/>
                </w:rPr>
                <w:t xml:space="preserve">Teaching Strategy: Socratic Seminar</w:t>
              </w:r>
            </w:hyperlink>
            <w:r w:rsidDel="00000000" w:rsidR="00000000" w:rsidRPr="00000000">
              <w:rPr>
                <w:rtl w:val="0"/>
              </w:rPr>
            </w:r>
          </w:p>
          <w:p w:rsidR="00000000" w:rsidDel="00000000" w:rsidP="00000000" w:rsidRDefault="00000000" w:rsidRPr="00000000" w14:paraId="000000E5">
            <w:pPr>
              <w:widowControl w:val="0"/>
              <w:numPr>
                <w:ilvl w:val="0"/>
                <w:numId w:val="2"/>
              </w:numPr>
              <w:ind w:left="720" w:hanging="360"/>
              <w:rPr>
                <w:rFonts w:ascii="Lato" w:cs="Lato" w:eastAsia="Lato" w:hAnsi="Lato"/>
              </w:rPr>
            </w:pPr>
            <w:hyperlink r:id="rId71">
              <w:r w:rsidDel="00000000" w:rsidR="00000000" w:rsidRPr="00000000">
                <w:rPr>
                  <w:rFonts w:ascii="Lato" w:cs="Lato" w:eastAsia="Lato" w:hAnsi="Lato"/>
                  <w:color w:val="1155cc"/>
                  <w:u w:val="single"/>
                  <w:rtl w:val="0"/>
                </w:rPr>
                <w:t xml:space="preserve">“Strange Fruit” by Abel Meeropol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Lato" w:cs="Lato" w:eastAsia="Lato" w:hAnsi="Lato"/>
              </w:rPr>
            </w:pPr>
            <w:r w:rsidDel="00000000" w:rsidR="00000000" w:rsidRPr="00000000">
              <w:rPr>
                <w:rFonts w:ascii="Lato" w:cs="Lato" w:eastAsia="Lato" w:hAnsi="Lato"/>
                <w:u w:val="single"/>
                <w:rtl w:val="0"/>
              </w:rPr>
              <w:t xml:space="preserve">Warm up</w:t>
            </w:r>
            <w:r w:rsidDel="00000000" w:rsidR="00000000" w:rsidRPr="00000000">
              <w:rPr>
                <w:rFonts w:ascii="Lato" w:cs="Lato" w:eastAsia="Lato" w:hAnsi="Lato"/>
                <w:rtl w:val="0"/>
              </w:rPr>
              <w:t xml:space="preserve">:</w:t>
            </w:r>
          </w:p>
          <w:p w:rsidR="00000000" w:rsidDel="00000000" w:rsidP="00000000" w:rsidRDefault="00000000" w:rsidRPr="00000000" w14:paraId="000000E8">
            <w:pPr>
              <w:widowControl w:val="0"/>
              <w:numPr>
                <w:ilvl w:val="0"/>
                <w:numId w:val="27"/>
              </w:numPr>
              <w:ind w:left="720" w:hanging="360"/>
              <w:rPr>
                <w:rFonts w:ascii="Lato" w:cs="Lato" w:eastAsia="Lato" w:hAnsi="Lato"/>
              </w:rPr>
            </w:pPr>
            <w:r w:rsidDel="00000000" w:rsidR="00000000" w:rsidRPr="00000000">
              <w:rPr>
                <w:rFonts w:ascii="Lato" w:cs="Lato" w:eastAsia="Lato" w:hAnsi="Lato"/>
                <w:rtl w:val="0"/>
              </w:rPr>
              <w:t xml:space="preserve">Review the students’ exit ticket form "Our Deepest Fear.”</w:t>
            </w:r>
          </w:p>
          <w:p w:rsidR="00000000" w:rsidDel="00000000" w:rsidP="00000000" w:rsidRDefault="00000000" w:rsidRPr="00000000" w14:paraId="000000E9">
            <w:pPr>
              <w:widowControl w:val="0"/>
              <w:numPr>
                <w:ilvl w:val="0"/>
                <w:numId w:val="27"/>
              </w:numPr>
              <w:ind w:left="720" w:hanging="360"/>
              <w:rPr>
                <w:rFonts w:ascii="Lato" w:cs="Lato" w:eastAsia="Lato" w:hAnsi="Lato"/>
              </w:rPr>
            </w:pPr>
            <w:r w:rsidDel="00000000" w:rsidR="00000000" w:rsidRPr="00000000">
              <w:rPr>
                <w:rFonts w:ascii="Lato" w:cs="Lato" w:eastAsia="Lato" w:hAnsi="Lato"/>
                <w:rtl w:val="0"/>
              </w:rPr>
              <w:t xml:space="preserve">Review the different levels of questions from the students. Students should take notes and respond to the different questions that are being posed by the teacher.</w:t>
            </w:r>
          </w:p>
          <w:p w:rsidR="00000000" w:rsidDel="00000000" w:rsidP="00000000" w:rsidRDefault="00000000" w:rsidRPr="00000000" w14:paraId="000000EA">
            <w:pPr>
              <w:widowControl w:val="0"/>
              <w:numPr>
                <w:ilvl w:val="0"/>
                <w:numId w:val="27"/>
              </w:numPr>
              <w:ind w:left="720" w:hanging="360"/>
              <w:rPr>
                <w:rFonts w:ascii="Lato" w:cs="Lato" w:eastAsia="Lato" w:hAnsi="Lato"/>
              </w:rPr>
            </w:pPr>
            <w:r w:rsidDel="00000000" w:rsidR="00000000" w:rsidRPr="00000000">
              <w:rPr>
                <w:rFonts w:ascii="Lato" w:cs="Lato" w:eastAsia="Lato" w:hAnsi="Lato"/>
                <w:rtl w:val="0"/>
              </w:rPr>
              <w:t xml:space="preserve">Review the learning objectives and standards</w:t>
            </w:r>
          </w:p>
          <w:p w:rsidR="00000000" w:rsidDel="00000000" w:rsidP="00000000" w:rsidRDefault="00000000" w:rsidRPr="00000000" w14:paraId="000000EB">
            <w:pPr>
              <w:widowControl w:val="0"/>
              <w:rPr>
                <w:rFonts w:ascii="Lato" w:cs="Lato" w:eastAsia="Lato" w:hAnsi="Lato"/>
              </w:rPr>
            </w:pPr>
            <w:r w:rsidDel="00000000" w:rsidR="00000000" w:rsidRPr="00000000">
              <w:rPr>
                <w:rtl w:val="0"/>
              </w:rPr>
            </w:r>
          </w:p>
          <w:p w:rsidR="00000000" w:rsidDel="00000000" w:rsidP="00000000" w:rsidRDefault="00000000" w:rsidRPr="00000000" w14:paraId="000000EC">
            <w:pPr>
              <w:widowControl w:val="0"/>
              <w:rPr>
                <w:rFonts w:ascii="Lato" w:cs="Lato" w:eastAsia="Lato" w:hAnsi="Lato"/>
              </w:rPr>
            </w:pPr>
            <w:r w:rsidDel="00000000" w:rsidR="00000000" w:rsidRPr="00000000">
              <w:rPr>
                <w:rFonts w:ascii="Lato" w:cs="Lato" w:eastAsia="Lato" w:hAnsi="Lato"/>
                <w:u w:val="single"/>
                <w:rtl w:val="0"/>
              </w:rPr>
              <w:t xml:space="preserve">Teacher Activities</w:t>
            </w:r>
            <w:r w:rsidDel="00000000" w:rsidR="00000000" w:rsidRPr="00000000">
              <w:rPr>
                <w:rFonts w:ascii="Lato" w:cs="Lato" w:eastAsia="Lato" w:hAnsi="Lato"/>
                <w:rtl w:val="0"/>
              </w:rPr>
              <w:t xml:space="preserve">:</w:t>
            </w:r>
          </w:p>
          <w:p w:rsidR="00000000" w:rsidDel="00000000" w:rsidP="00000000" w:rsidRDefault="00000000" w:rsidRPr="00000000" w14:paraId="000000ED">
            <w:pPr>
              <w:widowControl w:val="0"/>
              <w:numPr>
                <w:ilvl w:val="0"/>
                <w:numId w:val="38"/>
              </w:numPr>
              <w:ind w:left="720" w:hanging="360"/>
              <w:rPr>
                <w:rFonts w:ascii="Lato" w:cs="Lato" w:eastAsia="Lato" w:hAnsi="Lato"/>
              </w:rPr>
            </w:pPr>
            <w:r w:rsidDel="00000000" w:rsidR="00000000" w:rsidRPr="00000000">
              <w:rPr>
                <w:rFonts w:ascii="Lato" w:cs="Lato" w:eastAsia="Lato" w:hAnsi="Lato"/>
                <w:rtl w:val="0"/>
              </w:rPr>
              <w:t xml:space="preserve">Introduce and </w:t>
            </w:r>
            <w:r w:rsidDel="00000000" w:rsidR="00000000" w:rsidRPr="00000000">
              <w:rPr>
                <w:rFonts w:ascii="Lato" w:cs="Lato" w:eastAsia="Lato" w:hAnsi="Lato"/>
                <w:rtl w:val="0"/>
              </w:rPr>
              <w:t xml:space="preserve">facilitate a </w:t>
            </w:r>
            <w:hyperlink r:id="rId72">
              <w:r w:rsidDel="00000000" w:rsidR="00000000" w:rsidRPr="00000000">
                <w:rPr>
                  <w:rFonts w:ascii="Lato" w:cs="Lato" w:eastAsia="Lato" w:hAnsi="Lato"/>
                  <w:color w:val="1155cc"/>
                  <w:u w:val="single"/>
                  <w:rtl w:val="0"/>
                </w:rPr>
                <w:t xml:space="preserve">socratic seminar</w:t>
              </w:r>
            </w:hyperlink>
            <w:r w:rsidDel="00000000" w:rsidR="00000000" w:rsidRPr="00000000">
              <w:rPr>
                <w:rFonts w:ascii="Lato" w:cs="Lato" w:eastAsia="Lato" w:hAnsi="Lato"/>
                <w:rtl w:val="0"/>
              </w:rPr>
              <w:t xml:space="preserve"> using the following questions about </w:t>
            </w:r>
            <w:r w:rsidDel="00000000" w:rsidR="00000000" w:rsidRPr="00000000">
              <w:rPr>
                <w:rFonts w:ascii="Lato" w:cs="Lato" w:eastAsia="Lato" w:hAnsi="Lato"/>
                <w:rtl w:val="0"/>
              </w:rPr>
              <w:t xml:space="preserve">"Our Deepest Fear" by Marianne Williamson</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EE">
            <w:pPr>
              <w:widowControl w:val="0"/>
              <w:numPr>
                <w:ilvl w:val="0"/>
                <w:numId w:val="37"/>
              </w:numPr>
              <w:ind w:left="1440" w:hanging="360"/>
              <w:rPr>
                <w:rFonts w:ascii="Lato" w:cs="Lato" w:eastAsia="Lato" w:hAnsi="Lato"/>
              </w:rPr>
            </w:pPr>
            <w:r w:rsidDel="00000000" w:rsidR="00000000" w:rsidRPr="00000000">
              <w:rPr>
                <w:rFonts w:ascii="Lato" w:cs="Lato" w:eastAsia="Lato" w:hAnsi="Lato"/>
                <w:rtl w:val="0"/>
              </w:rPr>
              <w:t xml:space="preserve">What does Marianne Williamson believe "Our Deepest Fear" is? Do you agree or disagree with her? </w:t>
            </w:r>
          </w:p>
          <w:p w:rsidR="00000000" w:rsidDel="00000000" w:rsidP="00000000" w:rsidRDefault="00000000" w:rsidRPr="00000000" w14:paraId="000000EF">
            <w:pPr>
              <w:widowControl w:val="0"/>
              <w:numPr>
                <w:ilvl w:val="0"/>
                <w:numId w:val="37"/>
              </w:numPr>
              <w:ind w:left="1440" w:hanging="360"/>
              <w:rPr>
                <w:rFonts w:ascii="Lato" w:cs="Lato" w:eastAsia="Lato" w:hAnsi="Lato"/>
              </w:rPr>
            </w:pPr>
            <w:r w:rsidDel="00000000" w:rsidR="00000000" w:rsidRPr="00000000">
              <w:rPr>
                <w:rFonts w:ascii="Lato" w:cs="Lato" w:eastAsia="Lato" w:hAnsi="Lato"/>
                <w:rtl w:val="0"/>
              </w:rPr>
              <w:t xml:space="preserve">What is your favorite line, what does it mean and why do you like it?</w:t>
            </w:r>
          </w:p>
          <w:p w:rsidR="00000000" w:rsidDel="00000000" w:rsidP="00000000" w:rsidRDefault="00000000" w:rsidRPr="00000000" w14:paraId="000000F0">
            <w:pPr>
              <w:widowControl w:val="0"/>
              <w:numPr>
                <w:ilvl w:val="0"/>
                <w:numId w:val="37"/>
              </w:numPr>
              <w:spacing w:after="200" w:before="0" w:lineRule="auto"/>
              <w:ind w:left="1440" w:hanging="360"/>
              <w:rPr>
                <w:rFonts w:ascii="Lato" w:cs="Lato" w:eastAsia="Lato" w:hAnsi="Lato"/>
              </w:rPr>
            </w:pPr>
            <w:r w:rsidDel="00000000" w:rsidR="00000000" w:rsidRPr="00000000">
              <w:rPr>
                <w:rFonts w:ascii="Lato" w:cs="Lato" w:eastAsia="Lato" w:hAnsi="Lato"/>
                <w:rtl w:val="0"/>
              </w:rPr>
              <w:t xml:space="preserve">Have any of your thoughts changed or do any of the lines mean something different to you? Explain. (If not, how were your original thoughts proven correct? Explain.)</w:t>
            </w:r>
          </w:p>
          <w:p w:rsidR="00000000" w:rsidDel="00000000" w:rsidP="00000000" w:rsidRDefault="00000000" w:rsidRPr="00000000" w14:paraId="000000F1">
            <w:pPr>
              <w:widowControl w:val="0"/>
              <w:numPr>
                <w:ilvl w:val="0"/>
                <w:numId w:val="38"/>
              </w:numPr>
              <w:ind w:left="720" w:hanging="360"/>
              <w:rPr>
                <w:rFonts w:ascii="Lato" w:cs="Lato" w:eastAsia="Lato" w:hAnsi="Lato"/>
              </w:rPr>
            </w:pPr>
            <w:r w:rsidDel="00000000" w:rsidR="00000000" w:rsidRPr="00000000">
              <w:rPr>
                <w:rFonts w:ascii="Lato" w:cs="Lato" w:eastAsia="Lato" w:hAnsi="Lato"/>
                <w:rtl w:val="0"/>
              </w:rPr>
              <w:t xml:space="preserve">Inform students that they will annotate </w:t>
            </w:r>
            <w:hyperlink r:id="rId73">
              <w:r w:rsidDel="00000000" w:rsidR="00000000" w:rsidRPr="00000000">
                <w:rPr>
                  <w:rFonts w:ascii="Lato" w:cs="Lato" w:eastAsia="Lato" w:hAnsi="Lato"/>
                  <w:color w:val="1155cc"/>
                  <w:u w:val="single"/>
                  <w:rtl w:val="0"/>
                </w:rPr>
                <w:t xml:space="preserve">“Strange Fruit” by Abel Meeropol</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create different levels of questions, and engage in a collaborative discussion in their learning groups through Socratic Seminar.</w:t>
            </w:r>
          </w:p>
          <w:p w:rsidR="00000000" w:rsidDel="00000000" w:rsidP="00000000" w:rsidRDefault="00000000" w:rsidRPr="00000000" w14:paraId="000000F2">
            <w:pPr>
              <w:widowControl w:val="0"/>
              <w:numPr>
                <w:ilvl w:val="1"/>
                <w:numId w:val="38"/>
              </w:numPr>
              <w:spacing w:after="200" w:lineRule="auto"/>
              <w:ind w:left="1440" w:hanging="360"/>
              <w:rPr>
                <w:rFonts w:ascii="Lato" w:cs="Lato" w:eastAsia="Lato" w:hAnsi="Lato"/>
              </w:rPr>
            </w:pPr>
            <w:r w:rsidDel="00000000" w:rsidR="00000000" w:rsidRPr="00000000">
              <w:rPr>
                <w:rFonts w:ascii="Lato" w:cs="Lato" w:eastAsia="Lato" w:hAnsi="Lato"/>
                <w:rtl w:val="0"/>
              </w:rPr>
              <w:t xml:space="preserve">Distribute the “</w:t>
            </w:r>
            <w:r w:rsidDel="00000000" w:rsidR="00000000" w:rsidRPr="00000000">
              <w:rPr>
                <w:rFonts w:ascii="Lato" w:cs="Lato" w:eastAsia="Lato" w:hAnsi="Lato"/>
                <w:rtl w:val="0"/>
              </w:rPr>
              <w:t xml:space="preserve">Strange Fruit” Printout</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to the students. The poem will be given both as a hard copy and google document. The teacher will also pass out the directions to the students about their expectations for the lesson. The directions will read as follow:</w:t>
            </w:r>
          </w:p>
          <w:p w:rsidR="00000000" w:rsidDel="00000000" w:rsidP="00000000" w:rsidRDefault="00000000" w:rsidRPr="00000000" w14:paraId="000000F3">
            <w:pPr>
              <w:widowControl w:val="0"/>
              <w:ind w:left="720" w:firstLine="0"/>
              <w:rPr>
                <w:rFonts w:ascii="Lato" w:cs="Lato" w:eastAsia="Lato" w:hAnsi="Lato"/>
              </w:rPr>
            </w:pPr>
            <w:r w:rsidDel="00000000" w:rsidR="00000000" w:rsidRPr="00000000">
              <w:rPr>
                <w:rFonts w:ascii="Lato" w:cs="Lato" w:eastAsia="Lato" w:hAnsi="Lato"/>
                <w:i w:val="1"/>
                <w:rtl w:val="0"/>
              </w:rPr>
              <w:t xml:space="preserve">At a voice level 1, students will read closely the selected poem and annotate it thoroughly. From there, students will create different higher-order thinking questions in their strategy groups. Finally, one student will act as a facilitator in the group by leading the discussions. This will allow students to ask their questions to create a dialogue centered on their understanding of the poem. </w:t>
            </w:r>
            <w:r w:rsidDel="00000000" w:rsidR="00000000" w:rsidRPr="00000000">
              <w:rPr>
                <w:rtl w:val="0"/>
              </w:rPr>
            </w:r>
          </w:p>
          <w:p w:rsidR="00000000" w:rsidDel="00000000" w:rsidP="00000000" w:rsidRDefault="00000000" w:rsidRPr="00000000" w14:paraId="000000F4">
            <w:pPr>
              <w:widowControl w:val="0"/>
              <w:rPr>
                <w:rFonts w:ascii="Lato" w:cs="Lato" w:eastAsia="Lato" w:hAnsi="Lato"/>
              </w:rPr>
            </w:pPr>
            <w:r w:rsidDel="00000000" w:rsidR="00000000" w:rsidRPr="00000000">
              <w:rPr>
                <w:rtl w:val="0"/>
              </w:rPr>
            </w:r>
          </w:p>
          <w:p w:rsidR="00000000" w:rsidDel="00000000" w:rsidP="00000000" w:rsidRDefault="00000000" w:rsidRPr="00000000" w14:paraId="000000F5">
            <w:pPr>
              <w:widowControl w:val="0"/>
              <w:rPr>
                <w:rFonts w:ascii="Lato" w:cs="Lato" w:eastAsia="Lato" w:hAnsi="Lato"/>
                <w:u w:val="single"/>
              </w:rPr>
            </w:pPr>
            <w:r w:rsidDel="00000000" w:rsidR="00000000" w:rsidRPr="00000000">
              <w:rPr>
                <w:rFonts w:ascii="Lato" w:cs="Lato" w:eastAsia="Lato" w:hAnsi="Lato"/>
                <w:u w:val="single"/>
                <w:rtl w:val="0"/>
              </w:rPr>
              <w:t xml:space="preserve">Student Activities: </w:t>
            </w:r>
          </w:p>
          <w:p w:rsidR="00000000" w:rsidDel="00000000" w:rsidP="00000000" w:rsidRDefault="00000000" w:rsidRPr="00000000" w14:paraId="000000F6">
            <w:pPr>
              <w:widowControl w:val="0"/>
              <w:numPr>
                <w:ilvl w:val="0"/>
                <w:numId w:val="15"/>
              </w:numPr>
              <w:spacing w:after="200" w:lineRule="auto"/>
              <w:ind w:left="720" w:hanging="360"/>
              <w:rPr>
                <w:rFonts w:ascii="Lato" w:cs="Lato" w:eastAsia="Lato" w:hAnsi="Lato"/>
              </w:rPr>
            </w:pPr>
            <w:r w:rsidDel="00000000" w:rsidR="00000000" w:rsidRPr="00000000">
              <w:rPr>
                <w:rFonts w:ascii="Lato" w:cs="Lato" w:eastAsia="Lato" w:hAnsi="Lato"/>
                <w:rtl w:val="0"/>
              </w:rPr>
              <w:t xml:space="preserve">Students will read and annotate the </w:t>
            </w:r>
            <w:r w:rsidDel="00000000" w:rsidR="00000000" w:rsidRPr="00000000">
              <w:rPr>
                <w:rFonts w:ascii="Lato" w:cs="Lato" w:eastAsia="Lato" w:hAnsi="Lato"/>
                <w:rtl w:val="0"/>
              </w:rPr>
              <w:t xml:space="preserve">Strange Fruit Printout</w:t>
            </w:r>
            <w:r w:rsidDel="00000000" w:rsidR="00000000" w:rsidRPr="00000000">
              <w:rPr>
                <w:rFonts w:ascii="Lato" w:cs="Lato" w:eastAsia="Lato" w:hAnsi="Lato"/>
                <w:rtl w:val="0"/>
              </w:rPr>
              <w:t xml:space="preserve">.</w:t>
            </w:r>
          </w:p>
          <w:p w:rsidR="00000000" w:rsidDel="00000000" w:rsidP="00000000" w:rsidRDefault="00000000" w:rsidRPr="00000000" w14:paraId="000000F7">
            <w:pPr>
              <w:widowControl w:val="0"/>
              <w:numPr>
                <w:ilvl w:val="0"/>
                <w:numId w:val="15"/>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Students will create different higher-order thinking questions based on their knowledge and understanding of the close reading excerpt. </w:t>
            </w:r>
          </w:p>
          <w:p w:rsidR="00000000" w:rsidDel="00000000" w:rsidP="00000000" w:rsidRDefault="00000000" w:rsidRPr="00000000" w14:paraId="000000F8">
            <w:pPr>
              <w:widowControl w:val="0"/>
              <w:numPr>
                <w:ilvl w:val="0"/>
                <w:numId w:val="15"/>
              </w:numPr>
              <w:spacing w:after="0" w:before="0" w:lineRule="auto"/>
              <w:ind w:left="720" w:hanging="360"/>
              <w:rPr>
                <w:rFonts w:ascii="Lato" w:cs="Lato" w:eastAsia="Lato" w:hAnsi="Lato"/>
              </w:rPr>
            </w:pPr>
            <w:r w:rsidDel="00000000" w:rsidR="00000000" w:rsidRPr="00000000">
              <w:rPr>
                <w:rFonts w:ascii="Lato" w:cs="Lato" w:eastAsia="Lato" w:hAnsi="Lato"/>
                <w:rtl w:val="0"/>
              </w:rPr>
              <w:t xml:space="preserve">Students will transition into their differentiated strategy groups to engage in a socratic seminar. </w:t>
            </w:r>
          </w:p>
          <w:p w:rsidR="00000000" w:rsidDel="00000000" w:rsidP="00000000" w:rsidRDefault="00000000" w:rsidRPr="00000000" w14:paraId="000000F9">
            <w:pPr>
              <w:widowControl w:val="0"/>
              <w:numPr>
                <w:ilvl w:val="1"/>
                <w:numId w:val="15"/>
              </w:numPr>
              <w:ind w:left="1440" w:hanging="360"/>
              <w:rPr>
                <w:rFonts w:ascii="Lato" w:cs="Lato" w:eastAsia="Lato" w:hAnsi="Lato"/>
              </w:rPr>
            </w:pPr>
            <w:r w:rsidDel="00000000" w:rsidR="00000000" w:rsidRPr="00000000">
              <w:rPr>
                <w:rFonts w:ascii="Lato" w:cs="Lato" w:eastAsia="Lato" w:hAnsi="Lato"/>
                <w:rtl w:val="0"/>
              </w:rPr>
              <w:t xml:space="preserve">While in their groups, one student leader will read the provided directions. </w:t>
            </w:r>
          </w:p>
          <w:p w:rsidR="00000000" w:rsidDel="00000000" w:rsidP="00000000" w:rsidRDefault="00000000" w:rsidRPr="00000000" w14:paraId="000000FA">
            <w:pPr>
              <w:widowControl w:val="0"/>
              <w:numPr>
                <w:ilvl w:val="1"/>
                <w:numId w:val="15"/>
              </w:numPr>
              <w:ind w:left="1440" w:hanging="360"/>
              <w:rPr>
                <w:rFonts w:ascii="Lato" w:cs="Lato" w:eastAsia="Lato" w:hAnsi="Lato"/>
              </w:rPr>
            </w:pPr>
            <w:r w:rsidDel="00000000" w:rsidR="00000000" w:rsidRPr="00000000">
              <w:rPr>
                <w:rFonts w:ascii="Lato" w:cs="Lato" w:eastAsia="Lato" w:hAnsi="Lato"/>
                <w:rtl w:val="0"/>
              </w:rPr>
              <w:t xml:space="preserve">The group will select a student facilitator to help create a space of dialogue. </w:t>
            </w:r>
          </w:p>
          <w:p w:rsidR="00000000" w:rsidDel="00000000" w:rsidP="00000000" w:rsidRDefault="00000000" w:rsidRPr="00000000" w14:paraId="000000FB">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FC">
            <w:pPr>
              <w:widowControl w:val="0"/>
              <w:ind w:left="0" w:firstLine="0"/>
              <w:rPr>
                <w:rFonts w:ascii="Lato" w:cs="Lato" w:eastAsia="Lato" w:hAnsi="Lato"/>
                <w:i w:val="1"/>
                <w:u w:val="single"/>
              </w:rPr>
            </w:pPr>
            <w:r w:rsidDel="00000000" w:rsidR="00000000" w:rsidRPr="00000000">
              <w:rPr>
                <w:rFonts w:ascii="Lato" w:cs="Lato" w:eastAsia="Lato" w:hAnsi="Lato"/>
                <w:i w:val="1"/>
                <w:rtl w:val="0"/>
              </w:rPr>
              <w:t xml:space="preserve">Educator note: The skill that will be reinforced is students developing questions on their understanding of “racial identity”. This will happen through their understanding of how the text is structured.</w:t>
            </w:r>
            <w:r w:rsidDel="00000000" w:rsidR="00000000" w:rsidRPr="00000000">
              <w:rPr>
                <w:rtl w:val="0"/>
              </w:rPr>
            </w:r>
          </w:p>
        </w:tc>
      </w:tr>
    </w:tbl>
    <w:p w:rsidR="00000000" w:rsidDel="00000000" w:rsidP="00000000" w:rsidRDefault="00000000" w:rsidRPr="00000000" w14:paraId="000000FD">
      <w:pPr>
        <w:spacing w:before="200" w:lineRule="auto"/>
        <w:jc w:val="center"/>
        <w:rPr>
          <w:rFonts w:ascii="Lato" w:cs="Lato" w:eastAsia="Lato" w:hAnsi="La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E">
      <w:pPr>
        <w:spacing w:before="20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4</w:t>
      </w:r>
    </w:p>
    <w:p w:rsidR="00000000" w:rsidDel="00000000" w:rsidP="00000000" w:rsidRDefault="00000000" w:rsidRPr="00000000" w14:paraId="000000FF">
      <w:pPr>
        <w:rPr>
          <w:rFonts w:ascii="Lato" w:cs="Lato" w:eastAsia="Lato" w:hAnsi="Lato"/>
        </w:rPr>
      </w:pPr>
      <w:r w:rsidDel="00000000" w:rsidR="00000000" w:rsidRPr="00000000">
        <w:rPr>
          <w:rtl w:val="0"/>
        </w:rPr>
      </w:r>
    </w:p>
    <w:tbl>
      <w:tblPr>
        <w:tblStyle w:val="Table5"/>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rPr>
                <w:rFonts w:ascii="Lato" w:cs="Lato" w:eastAsia="Lato" w:hAnsi="Lato"/>
              </w:rPr>
            </w:pPr>
            <w:r w:rsidDel="00000000" w:rsidR="00000000" w:rsidRPr="00000000">
              <w:rPr>
                <w:rFonts w:ascii="Lato" w:cs="Lato" w:eastAsia="Lato" w:hAnsi="Lato"/>
                <w:u w:val="single"/>
                <w:rtl w:val="0"/>
              </w:rPr>
              <w:t xml:space="preserve">Essential Questions</w:t>
            </w:r>
            <w:r w:rsidDel="00000000" w:rsidR="00000000" w:rsidRPr="00000000">
              <w:rPr>
                <w:rFonts w:ascii="Lato" w:cs="Lato" w:eastAsia="Lato" w:hAnsi="Lato"/>
                <w:rtl w:val="0"/>
              </w:rPr>
              <w:t xml:space="preserve">:</w:t>
            </w:r>
          </w:p>
          <w:p w:rsidR="00000000" w:rsidDel="00000000" w:rsidP="00000000" w:rsidRDefault="00000000" w:rsidRPr="00000000" w14:paraId="00000102">
            <w:pPr>
              <w:numPr>
                <w:ilvl w:val="0"/>
                <w:numId w:val="34"/>
              </w:numPr>
              <w:ind w:left="720" w:hanging="360"/>
              <w:rPr>
                <w:rFonts w:ascii="Lato" w:cs="Lato" w:eastAsia="Lato" w:hAnsi="Lato"/>
              </w:rPr>
            </w:pPr>
            <w:r w:rsidDel="00000000" w:rsidR="00000000" w:rsidRPr="00000000">
              <w:rPr>
                <w:rFonts w:ascii="Lato" w:cs="Lato" w:eastAsia="Lato" w:hAnsi="Lato"/>
                <w:rtl w:val="0"/>
              </w:rPr>
              <w:t xml:space="preserve">What does it mean to be invisible? (context: minorities)</w:t>
            </w:r>
          </w:p>
          <w:p w:rsidR="00000000" w:rsidDel="00000000" w:rsidP="00000000" w:rsidRDefault="00000000" w:rsidRPr="00000000" w14:paraId="00000103">
            <w:pPr>
              <w:numPr>
                <w:ilvl w:val="0"/>
                <w:numId w:val="34"/>
              </w:numPr>
              <w:ind w:left="720" w:hanging="360"/>
              <w:rPr>
                <w:rFonts w:ascii="Lato" w:cs="Lato" w:eastAsia="Lato" w:hAnsi="Lato"/>
              </w:rPr>
            </w:pPr>
            <w:r w:rsidDel="00000000" w:rsidR="00000000" w:rsidRPr="00000000">
              <w:rPr>
                <w:rFonts w:ascii="Lato" w:cs="Lato" w:eastAsia="Lato" w:hAnsi="Lato"/>
                <w:rtl w:val="0"/>
              </w:rPr>
              <w:t xml:space="preserve">What does power have to do with fairness and justice?</w:t>
            </w:r>
          </w:p>
          <w:p w:rsidR="00000000" w:rsidDel="00000000" w:rsidP="00000000" w:rsidRDefault="00000000" w:rsidRPr="00000000" w14:paraId="00000104">
            <w:pPr>
              <w:numPr>
                <w:ilvl w:val="0"/>
                <w:numId w:val="34"/>
              </w:numPr>
              <w:ind w:left="720" w:hanging="360"/>
              <w:rPr>
                <w:rFonts w:ascii="Lato" w:cs="Lato" w:eastAsia="Lato" w:hAnsi="Lato"/>
              </w:rPr>
            </w:pPr>
            <w:r w:rsidDel="00000000" w:rsidR="00000000" w:rsidRPr="00000000">
              <w:rPr>
                <w:rFonts w:ascii="Lato" w:cs="Lato" w:eastAsia="Lato" w:hAnsi="Lato"/>
                <w:rtl w:val="0"/>
              </w:rPr>
              <w:t xml:space="preserve">How can literature serve as a vehicle for social change?</w:t>
            </w:r>
          </w:p>
          <w:p w:rsidR="00000000" w:rsidDel="00000000" w:rsidP="00000000" w:rsidRDefault="00000000" w:rsidRPr="00000000" w14:paraId="00000105">
            <w:pPr>
              <w:widowControl w:val="0"/>
              <w:rPr>
                <w:rFonts w:ascii="Lato" w:cs="Lato" w:eastAsia="Lato" w:hAnsi="Lato"/>
                <w:u w:val="single"/>
              </w:rPr>
            </w:pPr>
            <w:r w:rsidDel="00000000" w:rsidR="00000000" w:rsidRPr="00000000">
              <w:rPr>
                <w:rtl w:val="0"/>
              </w:rPr>
            </w:r>
          </w:p>
          <w:p w:rsidR="00000000" w:rsidDel="00000000" w:rsidP="00000000" w:rsidRDefault="00000000" w:rsidRPr="00000000" w14:paraId="00000106">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107">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08">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Cite evidence to support the theme of the text</w:t>
            </w:r>
          </w:p>
          <w:p w:rsidR="00000000" w:rsidDel="00000000" w:rsidP="00000000" w:rsidRDefault="00000000" w:rsidRPr="00000000" w14:paraId="00000109">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Use evidence to make an inference of the text</w:t>
            </w:r>
          </w:p>
          <w:p w:rsidR="00000000" w:rsidDel="00000000" w:rsidP="00000000" w:rsidRDefault="00000000" w:rsidRPr="00000000" w14:paraId="0000010A">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Read the poem closely and annotate the important features that are present</w:t>
            </w:r>
          </w:p>
          <w:p w:rsidR="00000000" w:rsidDel="00000000" w:rsidP="00000000" w:rsidRDefault="00000000" w:rsidRPr="00000000" w14:paraId="0000010B">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Pose different levels of questions based on the use of the Hess’ Cognitive Rigor Matrix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rPr>
                <w:rFonts w:ascii="Lato" w:cs="Lato" w:eastAsia="Lato" w:hAnsi="Lato"/>
                <w:u w:val="single"/>
              </w:rPr>
            </w:pPr>
            <w:r w:rsidDel="00000000" w:rsidR="00000000" w:rsidRPr="00000000">
              <w:rPr>
                <w:rFonts w:ascii="Lato" w:cs="Lato" w:eastAsia="Lato" w:hAnsi="Lato"/>
                <w:u w:val="single"/>
                <w:rtl w:val="0"/>
              </w:rPr>
              <w:t xml:space="preserve">Lesson Materials</w:t>
            </w:r>
          </w:p>
          <w:p w:rsidR="00000000" w:rsidDel="00000000" w:rsidP="00000000" w:rsidRDefault="00000000" w:rsidRPr="00000000" w14:paraId="0000010E">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"Our Deepest Fear" by Marianne Williamson</w:t>
            </w:r>
            <w:r w:rsidDel="00000000" w:rsidR="00000000" w:rsidRPr="00000000">
              <w:rPr>
                <w:rtl w:val="0"/>
              </w:rPr>
            </w:r>
          </w:p>
          <w:p w:rsidR="00000000" w:rsidDel="00000000" w:rsidP="00000000" w:rsidRDefault="00000000" w:rsidRPr="00000000" w14:paraId="0000010F">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Chromebooks </w:t>
            </w:r>
          </w:p>
          <w:p w:rsidR="00000000" w:rsidDel="00000000" w:rsidP="00000000" w:rsidRDefault="00000000" w:rsidRPr="00000000" w14:paraId="00000110">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Classroom</w:t>
            </w:r>
          </w:p>
          <w:p w:rsidR="00000000" w:rsidDel="00000000" w:rsidP="00000000" w:rsidRDefault="00000000" w:rsidRPr="00000000" w14:paraId="00000111">
            <w:pPr>
              <w:numPr>
                <w:ilvl w:val="0"/>
                <w:numId w:val="2"/>
              </w:numPr>
              <w:spacing w:after="0" w:lineRule="auto"/>
              <w:ind w:left="720" w:hanging="360"/>
              <w:rPr>
                <w:rFonts w:ascii="Lato" w:cs="Lato" w:eastAsia="Lato" w:hAnsi="Lato"/>
              </w:rPr>
            </w:pPr>
            <w:hyperlink r:id="rId74">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tl w:val="0"/>
              </w:rPr>
            </w:r>
          </w:p>
          <w:p w:rsidR="00000000" w:rsidDel="00000000" w:rsidP="00000000" w:rsidRDefault="00000000" w:rsidRPr="00000000" w14:paraId="00000112">
            <w:pPr>
              <w:widowControl w:val="0"/>
              <w:numPr>
                <w:ilvl w:val="0"/>
                <w:numId w:val="2"/>
              </w:numPr>
              <w:spacing w:after="0" w:lineRule="auto"/>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Print Out</w:t>
            </w:r>
            <w:r w:rsidDel="00000000" w:rsidR="00000000" w:rsidRPr="00000000">
              <w:rPr>
                <w:rtl w:val="0"/>
              </w:rPr>
            </w:r>
          </w:p>
          <w:p w:rsidR="00000000" w:rsidDel="00000000" w:rsidP="00000000" w:rsidRDefault="00000000" w:rsidRPr="00000000" w14:paraId="00000113">
            <w:pPr>
              <w:numPr>
                <w:ilvl w:val="0"/>
                <w:numId w:val="2"/>
              </w:numPr>
              <w:spacing w:after="0" w:lineRule="auto"/>
              <w:ind w:left="720" w:hanging="360"/>
              <w:rPr>
                <w:rFonts w:ascii="Lato" w:cs="Lato" w:eastAsia="Lato" w:hAnsi="Lato"/>
              </w:rPr>
            </w:pPr>
            <w:hyperlink r:id="rId75">
              <w:r w:rsidDel="00000000" w:rsidR="00000000" w:rsidRPr="00000000">
                <w:rPr>
                  <w:rFonts w:ascii="Lato" w:cs="Lato" w:eastAsia="Lato" w:hAnsi="Lato"/>
                  <w:color w:val="1155cc"/>
                  <w:u w:val="single"/>
                  <w:rtl w:val="0"/>
                </w:rPr>
                <w:t xml:space="preserve">Billie Holiday - "Strange Fruit" Live 1959 [Reelin' In The Years Archives]</w:t>
              </w:r>
            </w:hyperlink>
            <w:r w:rsidDel="00000000" w:rsidR="00000000" w:rsidRPr="00000000">
              <w:rPr>
                <w:rtl w:val="0"/>
              </w:rPr>
            </w:r>
          </w:p>
          <w:p w:rsidR="00000000" w:rsidDel="00000000" w:rsidP="00000000" w:rsidRDefault="00000000" w:rsidRPr="00000000" w14:paraId="00000114">
            <w:pPr>
              <w:numPr>
                <w:ilvl w:val="0"/>
                <w:numId w:val="2"/>
              </w:numPr>
              <w:spacing w:after="0" w:lineRule="auto"/>
              <w:ind w:left="720" w:hanging="360"/>
              <w:rPr>
                <w:rFonts w:ascii="Lato" w:cs="Lato" w:eastAsia="Lato" w:hAnsi="Lato"/>
              </w:rPr>
            </w:pPr>
            <w:r w:rsidDel="00000000" w:rsidR="00000000" w:rsidRPr="00000000">
              <w:rPr>
                <w:rFonts w:ascii="Lato" w:cs="Lato" w:eastAsia="Lato" w:hAnsi="Lato"/>
                <w:rtl w:val="0"/>
              </w:rPr>
              <w:t xml:space="preserve">“</w:t>
            </w:r>
            <w:hyperlink r:id="rId76">
              <w:r w:rsidDel="00000000" w:rsidR="00000000" w:rsidRPr="00000000">
                <w:rPr>
                  <w:rFonts w:ascii="Lato" w:cs="Lato" w:eastAsia="Lato" w:hAnsi="Lato"/>
                  <w:color w:val="1155cc"/>
                  <w:u w:val="single"/>
                  <w:rtl w:val="0"/>
                </w:rPr>
                <w:t xml:space="preserve">Strange Fruit” Lyrics and Discussion Questions</w:t>
              </w:r>
            </w:hyperlink>
            <w:r w:rsidDel="00000000" w:rsidR="00000000" w:rsidRPr="00000000">
              <w:rPr>
                <w:rtl w:val="0"/>
              </w:rPr>
            </w:r>
          </w:p>
          <w:p w:rsidR="00000000" w:rsidDel="00000000" w:rsidP="00000000" w:rsidRDefault="00000000" w:rsidRPr="00000000" w14:paraId="00000115">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Discussion Questions</w:t>
            </w:r>
            <w:r w:rsidDel="00000000" w:rsidR="00000000" w:rsidRPr="00000000">
              <w:rPr>
                <w:rFonts w:ascii="Lato" w:cs="Lato" w:eastAsia="Lato" w:hAnsi="Lato"/>
                <w:rtl w:val="0"/>
              </w:rPr>
              <w:t xml:space="preserve"> [</w:t>
            </w:r>
            <w:hyperlink r:id="rId77">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78">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16">
            <w:pPr>
              <w:spacing w:after="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117">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118">
            <w:pPr>
              <w:widowControl w:val="0"/>
              <w:numPr>
                <w:ilvl w:val="0"/>
                <w:numId w:val="2"/>
              </w:numPr>
              <w:ind w:left="720" w:hanging="360"/>
              <w:rPr>
                <w:rFonts w:ascii="Lato" w:cs="Lato" w:eastAsia="Lato" w:hAnsi="Lato"/>
              </w:rPr>
            </w:pPr>
            <w:hyperlink r:id="rId79">
              <w:r w:rsidDel="00000000" w:rsidR="00000000" w:rsidRPr="00000000">
                <w:rPr>
                  <w:rFonts w:ascii="Lato" w:cs="Lato" w:eastAsia="Lato" w:hAnsi="Lato"/>
                  <w:color w:val="1155cc"/>
                  <w:u w:val="single"/>
                  <w:rtl w:val="0"/>
                </w:rPr>
                <w:t xml:space="preserve">Fountas &amp; Pinnell Prompting Guides</w:t>
              </w:r>
            </w:hyperlink>
            <w:r w:rsidDel="00000000" w:rsidR="00000000" w:rsidRPr="00000000">
              <w:rPr>
                <w:rtl w:val="0"/>
              </w:rPr>
            </w:r>
          </w:p>
          <w:p w:rsidR="00000000" w:rsidDel="00000000" w:rsidP="00000000" w:rsidRDefault="00000000" w:rsidRPr="00000000" w14:paraId="00000119">
            <w:pPr>
              <w:widowControl w:val="0"/>
              <w:numPr>
                <w:ilvl w:val="0"/>
                <w:numId w:val="2"/>
              </w:numPr>
              <w:ind w:left="720" w:hanging="360"/>
              <w:rPr>
                <w:rFonts w:ascii="Lato" w:cs="Lato" w:eastAsia="Lato" w:hAnsi="Lato"/>
              </w:rPr>
            </w:pPr>
            <w:hyperlink r:id="rId80">
              <w:r w:rsidDel="00000000" w:rsidR="00000000" w:rsidRPr="00000000">
                <w:rPr>
                  <w:rFonts w:ascii="Lato" w:cs="Lato" w:eastAsia="Lato" w:hAnsi="Lato"/>
                  <w:color w:val="1155cc"/>
                  <w:u w:val="single"/>
                  <w:rtl w:val="0"/>
                </w:rPr>
                <w:t xml:space="preserve">Gradual Release of Responsibility (GRR) Instructional Framework</w:t>
              </w:r>
            </w:hyperlink>
            <w:r w:rsidDel="00000000" w:rsidR="00000000" w:rsidRPr="00000000">
              <w:rPr>
                <w:rtl w:val="0"/>
              </w:rPr>
            </w:r>
          </w:p>
          <w:p w:rsidR="00000000" w:rsidDel="00000000" w:rsidP="00000000" w:rsidRDefault="00000000" w:rsidRPr="00000000" w14:paraId="0000011A">
            <w:pPr>
              <w:widowControl w:val="0"/>
              <w:numPr>
                <w:ilvl w:val="0"/>
                <w:numId w:val="2"/>
              </w:numPr>
              <w:ind w:left="720" w:hanging="360"/>
              <w:rPr>
                <w:rFonts w:ascii="Lato" w:cs="Lato" w:eastAsia="Lato" w:hAnsi="Lato"/>
              </w:rPr>
            </w:pPr>
            <w:hyperlink r:id="rId81">
              <w:r w:rsidDel="00000000" w:rsidR="00000000" w:rsidRPr="00000000">
                <w:rPr>
                  <w:rFonts w:ascii="Lato" w:cs="Lato" w:eastAsia="Lato" w:hAnsi="Lato"/>
                  <w:color w:val="1155cc"/>
                  <w:u w:val="single"/>
                  <w:rtl w:val="0"/>
                </w:rPr>
                <w:t xml:space="preserve">CR 7th Kershaw Fall 2013 7</w:t>
              </w:r>
            </w:hyperlink>
            <w:r w:rsidDel="00000000" w:rsidR="00000000" w:rsidRPr="00000000">
              <w:rPr>
                <w:rFonts w:ascii="Lato" w:cs="Lato" w:eastAsia="Lato" w:hAnsi="Lato"/>
                <w:rtl w:val="0"/>
              </w:rPr>
              <w:t xml:space="preserve"> (video)</w:t>
            </w:r>
          </w:p>
          <w:p w:rsidR="00000000" w:rsidDel="00000000" w:rsidP="00000000" w:rsidRDefault="00000000" w:rsidRPr="00000000" w14:paraId="0000011B">
            <w:pPr>
              <w:widowControl w:val="0"/>
              <w:numPr>
                <w:ilvl w:val="0"/>
                <w:numId w:val="2"/>
              </w:numPr>
              <w:ind w:left="720" w:hanging="360"/>
              <w:rPr>
                <w:rFonts w:ascii="Lato" w:cs="Lato" w:eastAsia="Lato" w:hAnsi="Lato"/>
              </w:rPr>
            </w:pPr>
            <w:hyperlink r:id="rId82">
              <w:r w:rsidDel="00000000" w:rsidR="00000000" w:rsidRPr="00000000">
                <w:rPr>
                  <w:rFonts w:ascii="Lato" w:cs="Lato" w:eastAsia="Lato" w:hAnsi="Lato"/>
                  <w:color w:val="1155cc"/>
                  <w:u w:val="single"/>
                  <w:rtl w:val="0"/>
                </w:rPr>
                <w:t xml:space="preserve">Turn and Talk Teacher Guide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Lato" w:cs="Lato" w:eastAsia="Lato" w:hAnsi="Lato"/>
              </w:rPr>
            </w:pPr>
            <w:r w:rsidDel="00000000" w:rsidR="00000000" w:rsidRPr="00000000">
              <w:rPr>
                <w:rFonts w:ascii="Lato" w:cs="Lato" w:eastAsia="Lato" w:hAnsi="Lato"/>
                <w:u w:val="single"/>
                <w:rtl w:val="0"/>
              </w:rPr>
              <w:t xml:space="preserve">Teacher Activities</w:t>
            </w:r>
            <w:r w:rsidDel="00000000" w:rsidR="00000000" w:rsidRPr="00000000">
              <w:rPr>
                <w:rFonts w:ascii="Lato" w:cs="Lato" w:eastAsia="Lato" w:hAnsi="Lato"/>
                <w:rtl w:val="0"/>
              </w:rPr>
              <w:t xml:space="preserve">:</w:t>
            </w:r>
          </w:p>
          <w:p w:rsidR="00000000" w:rsidDel="00000000" w:rsidP="00000000" w:rsidRDefault="00000000" w:rsidRPr="00000000" w14:paraId="0000011E">
            <w:pPr>
              <w:widowControl w:val="0"/>
              <w:numPr>
                <w:ilvl w:val="0"/>
                <w:numId w:val="10"/>
              </w:numPr>
              <w:ind w:left="720" w:hanging="360"/>
              <w:rPr>
                <w:rFonts w:ascii="Lato" w:cs="Lato" w:eastAsia="Lato" w:hAnsi="Lato"/>
              </w:rPr>
            </w:pPr>
            <w:r w:rsidDel="00000000" w:rsidR="00000000" w:rsidRPr="00000000">
              <w:rPr>
                <w:rFonts w:ascii="Lato" w:cs="Lato" w:eastAsia="Lato" w:hAnsi="Lato"/>
                <w:rtl w:val="0"/>
              </w:rPr>
              <w:t xml:space="preserve">Review </w:t>
            </w:r>
            <w:hyperlink r:id="rId83">
              <w:r w:rsidDel="00000000" w:rsidR="00000000" w:rsidRPr="00000000">
                <w:rPr>
                  <w:rFonts w:ascii="Lato" w:cs="Lato" w:eastAsia="Lato" w:hAnsi="Lato"/>
                  <w:color w:val="1155cc"/>
                  <w:u w:val="single"/>
                  <w:rtl w:val="0"/>
                </w:rPr>
                <w:t xml:space="preserve">“Strange Fruit” by Abel Meeropol</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to students. Explain the history of the song and how it connects to the poem.</w:t>
            </w:r>
          </w:p>
          <w:p w:rsidR="00000000" w:rsidDel="00000000" w:rsidP="00000000" w:rsidRDefault="00000000" w:rsidRPr="00000000" w14:paraId="0000011F">
            <w:pPr>
              <w:widowControl w:val="0"/>
              <w:numPr>
                <w:ilvl w:val="0"/>
                <w:numId w:val="10"/>
              </w:numPr>
              <w:spacing w:after="200" w:lineRule="auto"/>
              <w:ind w:left="720" w:hanging="360"/>
              <w:rPr>
                <w:rFonts w:ascii="Lato" w:cs="Lato" w:eastAsia="Lato" w:hAnsi="Lato"/>
              </w:rPr>
            </w:pPr>
            <w:r w:rsidDel="00000000" w:rsidR="00000000" w:rsidRPr="00000000">
              <w:rPr>
                <w:rFonts w:ascii="Lato" w:cs="Lato" w:eastAsia="Lato" w:hAnsi="Lato"/>
                <w:rtl w:val="0"/>
              </w:rPr>
              <w:t xml:space="preserve">Screen </w:t>
            </w:r>
            <w:hyperlink r:id="rId84">
              <w:r w:rsidDel="00000000" w:rsidR="00000000" w:rsidRPr="00000000">
                <w:rPr>
                  <w:rFonts w:ascii="Lato" w:cs="Lato" w:eastAsia="Lato" w:hAnsi="Lato"/>
                  <w:color w:val="1155cc"/>
                  <w:u w:val="single"/>
                  <w:rtl w:val="0"/>
                </w:rPr>
                <w:t xml:space="preserve">Billie Holiday - "Strange Fruit" Live 1959 [Reelin' In The Years Archives]</w:t>
              </w:r>
            </w:hyperlink>
            <w:r w:rsidDel="00000000" w:rsidR="00000000" w:rsidRPr="00000000">
              <w:rPr>
                <w:rtl w:val="0"/>
              </w:rPr>
            </w:r>
          </w:p>
          <w:p w:rsidR="00000000" w:rsidDel="00000000" w:rsidP="00000000" w:rsidRDefault="00000000" w:rsidRPr="00000000" w14:paraId="00000120">
            <w:pPr>
              <w:widowControl w:val="0"/>
              <w:rPr>
                <w:rFonts w:ascii="Lato" w:cs="Lato" w:eastAsia="Lato" w:hAnsi="Lato"/>
                <w:u w:val="single"/>
              </w:rPr>
            </w:pPr>
            <w:r w:rsidDel="00000000" w:rsidR="00000000" w:rsidRPr="00000000">
              <w:rPr>
                <w:rFonts w:ascii="Lato" w:cs="Lato" w:eastAsia="Lato" w:hAnsi="Lato"/>
                <w:u w:val="single"/>
                <w:rtl w:val="0"/>
              </w:rPr>
              <w:t xml:space="preserve">Student Activities:</w:t>
            </w:r>
          </w:p>
          <w:p w:rsidR="00000000" w:rsidDel="00000000" w:rsidP="00000000" w:rsidRDefault="00000000" w:rsidRPr="00000000" w14:paraId="00000121">
            <w:pPr>
              <w:widowControl w:val="0"/>
              <w:numPr>
                <w:ilvl w:val="0"/>
                <w:numId w:val="36"/>
              </w:numPr>
              <w:ind w:left="720" w:hanging="360"/>
              <w:rPr>
                <w:rFonts w:ascii="Lato" w:cs="Lato" w:eastAsia="Lato" w:hAnsi="Lato"/>
              </w:rPr>
            </w:pPr>
            <w:r w:rsidDel="00000000" w:rsidR="00000000" w:rsidRPr="00000000">
              <w:rPr>
                <w:rFonts w:ascii="Lato" w:cs="Lato" w:eastAsia="Lato" w:hAnsi="Lato"/>
                <w:rtl w:val="0"/>
              </w:rPr>
              <w:t xml:space="preserve">In small groups, students should read and annotate the “</w:t>
            </w:r>
            <w:hyperlink r:id="rId85">
              <w:r w:rsidDel="00000000" w:rsidR="00000000" w:rsidRPr="00000000">
                <w:rPr>
                  <w:rFonts w:ascii="Lato" w:cs="Lato" w:eastAsia="Lato" w:hAnsi="Lato"/>
                  <w:color w:val="1155cc"/>
                  <w:u w:val="single"/>
                  <w:rtl w:val="0"/>
                </w:rPr>
                <w:t xml:space="preserve">Strange Fruit” Lyrics and Discussion Questions</w:t>
              </w:r>
            </w:hyperlink>
            <w:r w:rsidDel="00000000" w:rsidR="00000000" w:rsidRPr="00000000">
              <w:rPr>
                <w:rFonts w:ascii="Lato" w:cs="Lato" w:eastAsia="Lato" w:hAnsi="Lato"/>
                <w:rtl w:val="0"/>
              </w:rPr>
              <w:t xml:space="preserve">.</w:t>
            </w:r>
          </w:p>
          <w:p w:rsidR="00000000" w:rsidDel="00000000" w:rsidP="00000000" w:rsidRDefault="00000000" w:rsidRPr="00000000" w14:paraId="00000122">
            <w:pPr>
              <w:widowControl w:val="0"/>
              <w:numPr>
                <w:ilvl w:val="0"/>
                <w:numId w:val="36"/>
              </w:numPr>
              <w:ind w:left="720" w:hanging="360"/>
              <w:rPr>
                <w:rFonts w:ascii="Lato" w:cs="Lato" w:eastAsia="Lato" w:hAnsi="Lato"/>
              </w:rPr>
            </w:pPr>
            <w:r w:rsidDel="00000000" w:rsidR="00000000" w:rsidRPr="00000000">
              <w:rPr>
                <w:rFonts w:ascii="Lato" w:cs="Lato" w:eastAsia="Lato" w:hAnsi="Lato"/>
                <w:rtl w:val="0"/>
              </w:rPr>
              <w:t xml:space="preserve">Students should answer the discussion questions in the </w:t>
            </w:r>
            <w:r w:rsidDel="00000000" w:rsidR="00000000" w:rsidRPr="00000000">
              <w:rPr>
                <w:rFonts w:ascii="Lato" w:cs="Lato" w:eastAsia="Lato" w:hAnsi="Lato"/>
                <w:rtl w:val="0"/>
              </w:rPr>
              <w:t xml:space="preserve">Strange Fruit Discussion Questions</w:t>
            </w:r>
            <w:r w:rsidDel="00000000" w:rsidR="00000000" w:rsidRPr="00000000">
              <w:rPr>
                <w:rFonts w:ascii="Lato" w:cs="Lato" w:eastAsia="Lato" w:hAnsi="Lato"/>
                <w:rtl w:val="0"/>
              </w:rPr>
              <w:t xml:space="preserve"> [</w:t>
            </w:r>
            <w:hyperlink r:id="rId8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8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Identify a discussion facilitator for the small group.</w:t>
            </w:r>
          </w:p>
          <w:p w:rsidR="00000000" w:rsidDel="00000000" w:rsidP="00000000" w:rsidRDefault="00000000" w:rsidRPr="00000000" w14:paraId="00000123">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24">
            <w:pPr>
              <w:widowControl w:val="0"/>
              <w:rPr>
                <w:rFonts w:ascii="Lato" w:cs="Lato" w:eastAsia="Lato" w:hAnsi="Lato"/>
              </w:rPr>
            </w:pPr>
            <w:r w:rsidDel="00000000" w:rsidR="00000000" w:rsidRPr="00000000">
              <w:rPr>
                <w:rFonts w:ascii="Lato" w:cs="Lato" w:eastAsia="Lato" w:hAnsi="Lato"/>
                <w:u w:val="single"/>
                <w:rtl w:val="0"/>
              </w:rPr>
              <w:t xml:space="preserve">Exit Ticket:</w:t>
            </w:r>
            <w:r w:rsidDel="00000000" w:rsidR="00000000" w:rsidRPr="00000000">
              <w:rPr>
                <w:rtl w:val="0"/>
              </w:rPr>
            </w:r>
          </w:p>
          <w:p w:rsidR="00000000" w:rsidDel="00000000" w:rsidP="00000000" w:rsidRDefault="00000000" w:rsidRPr="00000000" w14:paraId="00000125">
            <w:pPr>
              <w:widowControl w:val="0"/>
              <w:ind w:left="0" w:firstLine="0"/>
              <w:rPr>
                <w:rFonts w:ascii="Lato" w:cs="Lato" w:eastAsia="Lato" w:hAnsi="Lato"/>
              </w:rPr>
            </w:pPr>
            <w:r w:rsidDel="00000000" w:rsidR="00000000" w:rsidRPr="00000000">
              <w:rPr>
                <w:rFonts w:ascii="Lato" w:cs="Lato" w:eastAsia="Lato" w:hAnsi="Lato"/>
                <w:rtl w:val="0"/>
              </w:rPr>
              <w:t xml:space="preserve">Students in each differentiated group will create 2-3 questions a</w:t>
            </w:r>
            <w:r w:rsidDel="00000000" w:rsidR="00000000" w:rsidRPr="00000000">
              <w:rPr>
                <w:rFonts w:ascii="Lato" w:cs="Lato" w:eastAsia="Lato" w:hAnsi="Lato"/>
                <w:rtl w:val="0"/>
              </w:rPr>
              <w:t xml:space="preserve">bout “Strange Fruit</w:t>
            </w:r>
            <w:r w:rsidDel="00000000" w:rsidR="00000000" w:rsidRPr="00000000">
              <w:rPr>
                <w:rFonts w:ascii="Lato" w:cs="Lato" w:eastAsia="Lato" w:hAnsi="Lato"/>
                <w:rtl w:val="0"/>
              </w:rPr>
              <w:t xml:space="preserve">” to be asked on their end of the week formative assessment. They will take their questions, along with questions from the teacher and create as a team, questions that they feel are critical for comprehending the excerpt. The 2-3 questions should be as follow:</w:t>
            </w:r>
          </w:p>
          <w:p w:rsidR="00000000" w:rsidDel="00000000" w:rsidP="00000000" w:rsidRDefault="00000000" w:rsidRPr="00000000" w14:paraId="00000126">
            <w:pPr>
              <w:widowControl w:val="0"/>
              <w:numPr>
                <w:ilvl w:val="0"/>
                <w:numId w:val="22"/>
              </w:numPr>
              <w:ind w:left="720" w:hanging="360"/>
              <w:rPr>
                <w:rFonts w:ascii="Lato" w:cs="Lato" w:eastAsia="Lato" w:hAnsi="Lato"/>
              </w:rPr>
            </w:pPr>
            <w:r w:rsidDel="00000000" w:rsidR="00000000" w:rsidRPr="00000000">
              <w:rPr>
                <w:rFonts w:ascii="Lato" w:cs="Lato" w:eastAsia="Lato" w:hAnsi="Lato"/>
                <w:rtl w:val="0"/>
              </w:rPr>
              <w:t xml:space="preserve">DOK Level 1: Recall &amp; Reproduction</w:t>
            </w:r>
          </w:p>
          <w:p w:rsidR="00000000" w:rsidDel="00000000" w:rsidP="00000000" w:rsidRDefault="00000000" w:rsidRPr="00000000" w14:paraId="00000127">
            <w:pPr>
              <w:widowControl w:val="0"/>
              <w:numPr>
                <w:ilvl w:val="0"/>
                <w:numId w:val="22"/>
              </w:numPr>
              <w:ind w:left="720" w:hanging="360"/>
              <w:rPr>
                <w:rFonts w:ascii="Lato" w:cs="Lato" w:eastAsia="Lato" w:hAnsi="Lato"/>
              </w:rPr>
            </w:pPr>
            <w:r w:rsidDel="00000000" w:rsidR="00000000" w:rsidRPr="00000000">
              <w:rPr>
                <w:rFonts w:ascii="Lato" w:cs="Lato" w:eastAsia="Lato" w:hAnsi="Lato"/>
                <w:rtl w:val="0"/>
              </w:rPr>
              <w:t xml:space="preserve">DOK Level 2: Skills &amp; Concepts</w:t>
            </w:r>
          </w:p>
          <w:p w:rsidR="00000000" w:rsidDel="00000000" w:rsidP="00000000" w:rsidRDefault="00000000" w:rsidRPr="00000000" w14:paraId="00000128">
            <w:pPr>
              <w:widowControl w:val="0"/>
              <w:numPr>
                <w:ilvl w:val="0"/>
                <w:numId w:val="22"/>
              </w:numPr>
              <w:ind w:left="720" w:hanging="360"/>
              <w:rPr>
                <w:rFonts w:ascii="Lato" w:cs="Lato" w:eastAsia="Lato" w:hAnsi="Lato"/>
              </w:rPr>
            </w:pPr>
            <w:r w:rsidDel="00000000" w:rsidR="00000000" w:rsidRPr="00000000">
              <w:rPr>
                <w:rFonts w:ascii="Lato" w:cs="Lato" w:eastAsia="Lato" w:hAnsi="Lato"/>
                <w:rtl w:val="0"/>
              </w:rPr>
              <w:t xml:space="preserve">DOK Level 3: Strategic Thinking/Reasoning</w:t>
            </w:r>
            <w:r w:rsidDel="00000000" w:rsidR="00000000" w:rsidRPr="00000000">
              <w:rPr>
                <w:rtl w:val="0"/>
              </w:rPr>
            </w:r>
          </w:p>
          <w:p w:rsidR="00000000" w:rsidDel="00000000" w:rsidP="00000000" w:rsidRDefault="00000000" w:rsidRPr="00000000" w14:paraId="00000129">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2A">
            <w:pPr>
              <w:widowControl w:val="0"/>
              <w:rPr>
                <w:rFonts w:ascii="Lato" w:cs="Lato" w:eastAsia="Lato" w:hAnsi="Lato"/>
                <w:i w:val="1"/>
                <w:sz w:val="24"/>
                <w:szCs w:val="24"/>
              </w:rPr>
            </w:pPr>
            <w:r w:rsidDel="00000000" w:rsidR="00000000" w:rsidRPr="00000000">
              <w:rPr>
                <w:rFonts w:ascii="Lato" w:cs="Lato" w:eastAsia="Lato" w:hAnsi="Lato"/>
                <w:i w:val="1"/>
                <w:rtl w:val="0"/>
              </w:rPr>
              <w:t xml:space="preserve">Educator note: </w:t>
            </w:r>
            <w:r w:rsidDel="00000000" w:rsidR="00000000" w:rsidRPr="00000000">
              <w:rPr>
                <w:rFonts w:ascii="Lato" w:cs="Lato" w:eastAsia="Lato" w:hAnsi="Lato"/>
                <w:i w:val="1"/>
                <w:rtl w:val="0"/>
              </w:rPr>
              <w:t xml:space="preserve">Teachers will take selected questions from each group and create an assessment for the students to show their knowledge and understanding. This approach will provide the teacher with specific data to use to inform next steps. </w:t>
            </w:r>
            <w:r w:rsidDel="00000000" w:rsidR="00000000" w:rsidRPr="00000000">
              <w:rPr>
                <w:rtl w:val="0"/>
              </w:rPr>
            </w:r>
          </w:p>
        </w:tc>
      </w:tr>
    </w:tbl>
    <w:p w:rsidR="00000000" w:rsidDel="00000000" w:rsidP="00000000" w:rsidRDefault="00000000" w:rsidRPr="00000000" w14:paraId="0000012B">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2C">
      <w:pPr>
        <w:spacing w:before="20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5</w:t>
      </w:r>
    </w:p>
    <w:p w:rsidR="00000000" w:rsidDel="00000000" w:rsidP="00000000" w:rsidRDefault="00000000" w:rsidRPr="00000000" w14:paraId="0000012D">
      <w:pPr>
        <w:rPr>
          <w:rFonts w:ascii="Lato" w:cs="Lato" w:eastAsia="Lato" w:hAnsi="Lato"/>
        </w:rPr>
      </w:pPr>
      <w:r w:rsidDel="00000000" w:rsidR="00000000" w:rsidRPr="00000000">
        <w:rPr>
          <w:rtl w:val="0"/>
        </w:rPr>
      </w:r>
    </w:p>
    <w:tbl>
      <w:tblPr>
        <w:tblStyle w:val="Table6"/>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rFonts w:ascii="Lato" w:cs="Lato" w:eastAsia="Lato" w:hAnsi="Lato"/>
              </w:rPr>
            </w:pPr>
            <w:r w:rsidDel="00000000" w:rsidR="00000000" w:rsidRPr="00000000">
              <w:rPr>
                <w:rFonts w:ascii="Lato" w:cs="Lato" w:eastAsia="Lato" w:hAnsi="Lato"/>
                <w:u w:val="single"/>
                <w:rtl w:val="0"/>
              </w:rPr>
              <w:t xml:space="preserve">Essential Questions</w:t>
            </w:r>
            <w:r w:rsidDel="00000000" w:rsidR="00000000" w:rsidRPr="00000000">
              <w:rPr>
                <w:rFonts w:ascii="Lato" w:cs="Lato" w:eastAsia="Lato" w:hAnsi="Lato"/>
                <w:rtl w:val="0"/>
              </w:rPr>
              <w:t xml:space="preserve">:</w:t>
            </w:r>
          </w:p>
          <w:p w:rsidR="00000000" w:rsidDel="00000000" w:rsidP="00000000" w:rsidRDefault="00000000" w:rsidRPr="00000000" w14:paraId="00000130">
            <w:pPr>
              <w:numPr>
                <w:ilvl w:val="0"/>
                <w:numId w:val="31"/>
              </w:numPr>
              <w:ind w:left="720" w:hanging="360"/>
              <w:rPr>
                <w:rFonts w:ascii="Lato" w:cs="Lato" w:eastAsia="Lato" w:hAnsi="Lato"/>
              </w:rPr>
            </w:pPr>
            <w:r w:rsidDel="00000000" w:rsidR="00000000" w:rsidRPr="00000000">
              <w:rPr>
                <w:rFonts w:ascii="Lato" w:cs="Lato" w:eastAsia="Lato" w:hAnsi="Lato"/>
                <w:rtl w:val="0"/>
              </w:rPr>
              <w:t xml:space="preserve">What does it mean to be invisible? (context: minorities)</w:t>
            </w:r>
          </w:p>
          <w:p w:rsidR="00000000" w:rsidDel="00000000" w:rsidP="00000000" w:rsidRDefault="00000000" w:rsidRPr="00000000" w14:paraId="00000131">
            <w:pPr>
              <w:numPr>
                <w:ilvl w:val="0"/>
                <w:numId w:val="31"/>
              </w:numPr>
              <w:ind w:left="720" w:hanging="360"/>
              <w:rPr>
                <w:rFonts w:ascii="Lato" w:cs="Lato" w:eastAsia="Lato" w:hAnsi="Lato"/>
              </w:rPr>
            </w:pPr>
            <w:r w:rsidDel="00000000" w:rsidR="00000000" w:rsidRPr="00000000">
              <w:rPr>
                <w:rFonts w:ascii="Lato" w:cs="Lato" w:eastAsia="Lato" w:hAnsi="Lato"/>
                <w:rtl w:val="0"/>
              </w:rPr>
              <w:t xml:space="preserve">What does power have to do with fairness and justice?</w:t>
            </w:r>
          </w:p>
          <w:p w:rsidR="00000000" w:rsidDel="00000000" w:rsidP="00000000" w:rsidRDefault="00000000" w:rsidRPr="00000000" w14:paraId="00000132">
            <w:pPr>
              <w:numPr>
                <w:ilvl w:val="0"/>
                <w:numId w:val="31"/>
              </w:numPr>
              <w:ind w:left="720" w:hanging="360"/>
              <w:rPr>
                <w:rFonts w:ascii="Lato" w:cs="Lato" w:eastAsia="Lato" w:hAnsi="Lato"/>
              </w:rPr>
            </w:pPr>
            <w:r w:rsidDel="00000000" w:rsidR="00000000" w:rsidRPr="00000000">
              <w:rPr>
                <w:rFonts w:ascii="Lato" w:cs="Lato" w:eastAsia="Lato" w:hAnsi="Lato"/>
                <w:rtl w:val="0"/>
              </w:rPr>
              <w:t xml:space="preserve">How can literature serve as a vehicle for social change?</w:t>
            </w:r>
          </w:p>
          <w:p w:rsidR="00000000" w:rsidDel="00000000" w:rsidP="00000000" w:rsidRDefault="00000000" w:rsidRPr="00000000" w14:paraId="00000133">
            <w:pPr>
              <w:widowControl w:val="0"/>
              <w:rPr>
                <w:rFonts w:ascii="Lato" w:cs="Lato" w:eastAsia="Lato" w:hAnsi="Lato"/>
                <w:u w:val="single"/>
              </w:rPr>
            </w:pPr>
            <w:r w:rsidDel="00000000" w:rsidR="00000000" w:rsidRPr="00000000">
              <w:rPr>
                <w:rtl w:val="0"/>
              </w:rPr>
            </w:r>
          </w:p>
          <w:p w:rsidR="00000000" w:rsidDel="00000000" w:rsidP="00000000" w:rsidRDefault="00000000" w:rsidRPr="00000000" w14:paraId="00000134">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135">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36">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Cite evidence to support the theme of the text</w:t>
            </w:r>
          </w:p>
          <w:p w:rsidR="00000000" w:rsidDel="00000000" w:rsidP="00000000" w:rsidRDefault="00000000" w:rsidRPr="00000000" w14:paraId="00000137">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Use evidence to make an inference of the text</w:t>
            </w:r>
          </w:p>
          <w:p w:rsidR="00000000" w:rsidDel="00000000" w:rsidP="00000000" w:rsidRDefault="00000000" w:rsidRPr="00000000" w14:paraId="00000138">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Read the poem closely and annotate the important features that are present</w:t>
            </w:r>
          </w:p>
          <w:p w:rsidR="00000000" w:rsidDel="00000000" w:rsidP="00000000" w:rsidRDefault="00000000" w:rsidRPr="00000000" w14:paraId="00000139">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Compose thoughtful responses to different levels of questions based on the use of the Hess’ Cognitive Rigor Matrix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rFonts w:ascii="Lato" w:cs="Lato" w:eastAsia="Lato" w:hAnsi="Lato"/>
                <w:u w:val="single"/>
              </w:rPr>
            </w:pPr>
            <w:r w:rsidDel="00000000" w:rsidR="00000000" w:rsidRPr="00000000">
              <w:rPr>
                <w:rFonts w:ascii="Lato" w:cs="Lato" w:eastAsia="Lato" w:hAnsi="Lato"/>
                <w:u w:val="single"/>
                <w:rtl w:val="0"/>
              </w:rPr>
              <w:t xml:space="preserve">Lesson Materials</w:t>
            </w:r>
          </w:p>
          <w:p w:rsidR="00000000" w:rsidDel="00000000" w:rsidP="00000000" w:rsidRDefault="00000000" w:rsidRPr="00000000" w14:paraId="0000013C">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Teacher-created formative assessment based on 10 student-created, open-ended questions submitted in the last lesson</w:t>
            </w:r>
            <w:r w:rsidDel="00000000" w:rsidR="00000000" w:rsidRPr="00000000">
              <w:rPr>
                <w:rtl w:val="0"/>
              </w:rPr>
            </w:r>
          </w:p>
          <w:p w:rsidR="00000000" w:rsidDel="00000000" w:rsidP="00000000" w:rsidRDefault="00000000" w:rsidRPr="00000000" w14:paraId="0000013D">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"Our Deepest Fear" by Marianne Williamson</w:t>
            </w:r>
            <w:r w:rsidDel="00000000" w:rsidR="00000000" w:rsidRPr="00000000">
              <w:rPr>
                <w:rtl w:val="0"/>
              </w:rPr>
            </w:r>
          </w:p>
          <w:p w:rsidR="00000000" w:rsidDel="00000000" w:rsidP="00000000" w:rsidRDefault="00000000" w:rsidRPr="00000000" w14:paraId="0000013E">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Print Out</w:t>
            </w:r>
            <w:r w:rsidDel="00000000" w:rsidR="00000000" w:rsidRPr="00000000">
              <w:rPr>
                <w:rtl w:val="0"/>
              </w:rPr>
            </w:r>
          </w:p>
          <w:p w:rsidR="00000000" w:rsidDel="00000000" w:rsidP="00000000" w:rsidRDefault="00000000" w:rsidRPr="00000000" w14:paraId="0000013F">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Discussion Questions</w:t>
            </w:r>
            <w:r w:rsidDel="00000000" w:rsidR="00000000" w:rsidRPr="00000000">
              <w:rPr>
                <w:rtl w:val="0"/>
              </w:rPr>
            </w:r>
          </w:p>
          <w:p w:rsidR="00000000" w:rsidDel="00000000" w:rsidP="00000000" w:rsidRDefault="00000000" w:rsidRPr="00000000" w14:paraId="00000140">
            <w:pPr>
              <w:numPr>
                <w:ilvl w:val="0"/>
                <w:numId w:val="2"/>
              </w:numPr>
              <w:ind w:left="720" w:hanging="360"/>
              <w:rPr>
                <w:rFonts w:ascii="Lato" w:cs="Lato" w:eastAsia="Lato" w:hAnsi="Lato"/>
              </w:rPr>
            </w:pPr>
            <w:hyperlink r:id="rId88">
              <w:r w:rsidDel="00000000" w:rsidR="00000000" w:rsidRPr="00000000">
                <w:rPr>
                  <w:rFonts w:ascii="Lato" w:cs="Lato" w:eastAsia="Lato" w:hAnsi="Lato"/>
                  <w:color w:val="1155cc"/>
                  <w:u w:val="single"/>
                  <w:rtl w:val="0"/>
                </w:rPr>
                <w:t xml:space="preserve">Billie Holiday - "Strange Fruit" Live 1959 [Reelin' In The Years Archives]</w:t>
              </w:r>
            </w:hyperlink>
            <w:r w:rsidDel="00000000" w:rsidR="00000000" w:rsidRPr="00000000">
              <w:rPr>
                <w:rtl w:val="0"/>
              </w:rPr>
            </w:r>
          </w:p>
          <w:p w:rsidR="00000000" w:rsidDel="00000000" w:rsidP="00000000" w:rsidRDefault="00000000" w:rsidRPr="00000000" w14:paraId="00000141">
            <w:pPr>
              <w:numPr>
                <w:ilvl w:val="0"/>
                <w:numId w:val="2"/>
              </w:numPr>
              <w:ind w:left="720" w:hanging="360"/>
              <w:rPr>
                <w:rFonts w:ascii="Lato" w:cs="Lato" w:eastAsia="Lato" w:hAnsi="Lato"/>
              </w:rPr>
            </w:pPr>
            <w:hyperlink r:id="rId89">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tl w:val="0"/>
              </w:rPr>
            </w:r>
          </w:p>
          <w:p w:rsidR="00000000" w:rsidDel="00000000" w:rsidP="00000000" w:rsidRDefault="00000000" w:rsidRPr="00000000" w14:paraId="00000142">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Chromebooks </w:t>
            </w:r>
          </w:p>
          <w:p w:rsidR="00000000" w:rsidDel="00000000" w:rsidP="00000000" w:rsidRDefault="00000000" w:rsidRPr="00000000" w14:paraId="00000143">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Classroom</w:t>
            </w:r>
            <w:r w:rsidDel="00000000" w:rsidR="00000000" w:rsidRPr="00000000">
              <w:rPr>
                <w:rtl w:val="0"/>
              </w:rPr>
            </w:r>
          </w:p>
          <w:p w:rsidR="00000000" w:rsidDel="00000000" w:rsidP="00000000" w:rsidRDefault="00000000" w:rsidRPr="00000000" w14:paraId="00000144">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145">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146">
            <w:pPr>
              <w:widowControl w:val="0"/>
              <w:numPr>
                <w:ilvl w:val="0"/>
                <w:numId w:val="2"/>
              </w:numPr>
              <w:ind w:left="720" w:hanging="360"/>
              <w:rPr>
                <w:rFonts w:ascii="Lato" w:cs="Lato" w:eastAsia="Lato" w:hAnsi="Lato"/>
              </w:rPr>
            </w:pPr>
            <w:hyperlink r:id="rId90">
              <w:r w:rsidDel="00000000" w:rsidR="00000000" w:rsidRPr="00000000">
                <w:rPr>
                  <w:rFonts w:ascii="Lato" w:cs="Lato" w:eastAsia="Lato" w:hAnsi="Lato"/>
                  <w:color w:val="1155cc"/>
                  <w:u w:val="single"/>
                  <w:rtl w:val="0"/>
                </w:rPr>
                <w:t xml:space="preserve">Fountas &amp; Pinnell Prompting Guides</w:t>
              </w:r>
            </w:hyperlink>
            <w:r w:rsidDel="00000000" w:rsidR="00000000" w:rsidRPr="00000000">
              <w:rPr>
                <w:rtl w:val="0"/>
              </w:rPr>
            </w:r>
          </w:p>
          <w:p w:rsidR="00000000" w:rsidDel="00000000" w:rsidP="00000000" w:rsidRDefault="00000000" w:rsidRPr="00000000" w14:paraId="00000147">
            <w:pPr>
              <w:widowControl w:val="0"/>
              <w:numPr>
                <w:ilvl w:val="0"/>
                <w:numId w:val="2"/>
              </w:numPr>
              <w:ind w:left="720" w:hanging="360"/>
              <w:rPr>
                <w:rFonts w:ascii="Lato" w:cs="Lato" w:eastAsia="Lato" w:hAnsi="Lato"/>
              </w:rPr>
            </w:pPr>
            <w:hyperlink r:id="rId91">
              <w:r w:rsidDel="00000000" w:rsidR="00000000" w:rsidRPr="00000000">
                <w:rPr>
                  <w:rFonts w:ascii="Lato" w:cs="Lato" w:eastAsia="Lato" w:hAnsi="Lato"/>
                  <w:color w:val="1155cc"/>
                  <w:u w:val="single"/>
                  <w:rtl w:val="0"/>
                </w:rPr>
                <w:t xml:space="preserve">Gradual Release of Responsibility (GRR) Instructional Framework</w:t>
              </w:r>
            </w:hyperlink>
            <w:r w:rsidDel="00000000" w:rsidR="00000000" w:rsidRPr="00000000">
              <w:rPr>
                <w:rtl w:val="0"/>
              </w:rPr>
            </w:r>
          </w:p>
          <w:p w:rsidR="00000000" w:rsidDel="00000000" w:rsidP="00000000" w:rsidRDefault="00000000" w:rsidRPr="00000000" w14:paraId="00000148">
            <w:pPr>
              <w:widowControl w:val="0"/>
              <w:numPr>
                <w:ilvl w:val="0"/>
                <w:numId w:val="2"/>
              </w:numPr>
              <w:ind w:left="720" w:hanging="360"/>
              <w:rPr>
                <w:rFonts w:ascii="Lato" w:cs="Lato" w:eastAsia="Lato" w:hAnsi="Lato"/>
              </w:rPr>
            </w:pPr>
            <w:hyperlink r:id="rId92">
              <w:r w:rsidDel="00000000" w:rsidR="00000000" w:rsidRPr="00000000">
                <w:rPr>
                  <w:rFonts w:ascii="Lato" w:cs="Lato" w:eastAsia="Lato" w:hAnsi="Lato"/>
                  <w:color w:val="1155cc"/>
                  <w:u w:val="single"/>
                  <w:rtl w:val="0"/>
                </w:rPr>
                <w:t xml:space="preserve">CR 7th Kershaw Fall 2013 7</w:t>
              </w:r>
            </w:hyperlink>
            <w:r w:rsidDel="00000000" w:rsidR="00000000" w:rsidRPr="00000000">
              <w:rPr>
                <w:rFonts w:ascii="Lato" w:cs="Lato" w:eastAsia="Lato" w:hAnsi="Lato"/>
                <w:rtl w:val="0"/>
              </w:rPr>
              <w:t xml:space="preserve"> (video)</w:t>
            </w:r>
          </w:p>
          <w:p w:rsidR="00000000" w:rsidDel="00000000" w:rsidP="00000000" w:rsidRDefault="00000000" w:rsidRPr="00000000" w14:paraId="00000149">
            <w:pPr>
              <w:widowControl w:val="0"/>
              <w:numPr>
                <w:ilvl w:val="0"/>
                <w:numId w:val="2"/>
              </w:numPr>
              <w:ind w:left="720" w:hanging="360"/>
              <w:rPr>
                <w:rFonts w:ascii="Lato" w:cs="Lato" w:eastAsia="Lato" w:hAnsi="Lato"/>
              </w:rPr>
            </w:pPr>
            <w:hyperlink r:id="rId93">
              <w:r w:rsidDel="00000000" w:rsidR="00000000" w:rsidRPr="00000000">
                <w:rPr>
                  <w:rFonts w:ascii="Lato" w:cs="Lato" w:eastAsia="Lato" w:hAnsi="Lato"/>
                  <w:color w:val="1155cc"/>
                  <w:u w:val="single"/>
                  <w:rtl w:val="0"/>
                </w:rPr>
                <w:t xml:space="preserve">Turn and Talk Teacher Guide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ind w:left="0" w:firstLine="0"/>
              <w:rPr>
                <w:rFonts w:ascii="Lato" w:cs="Lato" w:eastAsia="Lato" w:hAnsi="Lato"/>
              </w:rPr>
            </w:pPr>
            <w:r w:rsidDel="00000000" w:rsidR="00000000" w:rsidRPr="00000000">
              <w:rPr>
                <w:rFonts w:ascii="Lato" w:cs="Lato" w:eastAsia="Lato" w:hAnsi="Lato"/>
                <w:rtl w:val="0"/>
              </w:rPr>
              <w:t xml:space="preserve">P</w:t>
            </w:r>
            <w:r w:rsidDel="00000000" w:rsidR="00000000" w:rsidRPr="00000000">
              <w:rPr>
                <w:rFonts w:ascii="Lato" w:cs="Lato" w:eastAsia="Lato" w:hAnsi="Lato"/>
                <w:rtl w:val="0"/>
              </w:rPr>
              <w:t xml:space="preserve">rovide students with a formative assessment which will consist of the questions that they created in the last lesson (lesson 4). </w:t>
            </w:r>
          </w:p>
          <w:p w:rsidR="00000000" w:rsidDel="00000000" w:rsidP="00000000" w:rsidRDefault="00000000" w:rsidRPr="00000000" w14:paraId="0000014C">
            <w:pPr>
              <w:widowControl w:val="0"/>
              <w:numPr>
                <w:ilvl w:val="0"/>
                <w:numId w:val="13"/>
              </w:numPr>
              <w:ind w:left="720" w:hanging="360"/>
              <w:rPr>
                <w:rFonts w:ascii="Lato" w:cs="Lato" w:eastAsia="Lato" w:hAnsi="Lato"/>
              </w:rPr>
            </w:pPr>
            <w:r w:rsidDel="00000000" w:rsidR="00000000" w:rsidRPr="00000000">
              <w:rPr>
                <w:rFonts w:ascii="Lato" w:cs="Lato" w:eastAsia="Lato" w:hAnsi="Lato"/>
                <w:rtl w:val="0"/>
              </w:rPr>
              <w:t xml:space="preserve">Students will have 45-60 minutes to complete the learning task. </w:t>
            </w:r>
          </w:p>
          <w:p w:rsidR="00000000" w:rsidDel="00000000" w:rsidP="00000000" w:rsidRDefault="00000000" w:rsidRPr="00000000" w14:paraId="0000014D">
            <w:pPr>
              <w:widowControl w:val="0"/>
              <w:numPr>
                <w:ilvl w:val="0"/>
                <w:numId w:val="13"/>
              </w:numPr>
              <w:ind w:left="720" w:hanging="360"/>
              <w:rPr>
                <w:rFonts w:ascii="Lato" w:cs="Lato" w:eastAsia="Lato" w:hAnsi="Lato"/>
              </w:rPr>
            </w:pPr>
            <w:r w:rsidDel="00000000" w:rsidR="00000000" w:rsidRPr="00000000">
              <w:rPr>
                <w:rFonts w:ascii="Lato" w:cs="Lato" w:eastAsia="Lato" w:hAnsi="Lato"/>
                <w:rtl w:val="0"/>
              </w:rPr>
              <w:t xml:space="preserve">Students will complete their formative assessment by using: </w:t>
            </w:r>
          </w:p>
          <w:p w:rsidR="00000000" w:rsidDel="00000000" w:rsidP="00000000" w:rsidRDefault="00000000" w:rsidRPr="00000000" w14:paraId="0000014E">
            <w:pPr>
              <w:widowControl w:val="0"/>
              <w:numPr>
                <w:ilvl w:val="0"/>
                <w:numId w:val="20"/>
              </w:numPr>
              <w:ind w:left="1440" w:hanging="360"/>
              <w:rPr>
                <w:rFonts w:ascii="Lato" w:cs="Lato" w:eastAsia="Lato" w:hAnsi="Lato"/>
              </w:rPr>
            </w:pPr>
            <w:r w:rsidDel="00000000" w:rsidR="00000000" w:rsidRPr="00000000">
              <w:rPr>
                <w:rFonts w:ascii="Lato" w:cs="Lato" w:eastAsia="Lato" w:hAnsi="Lato"/>
                <w:rtl w:val="0"/>
              </w:rPr>
              <w:t xml:space="preserve">Evidence from the “</w:t>
            </w:r>
            <w:r w:rsidDel="00000000" w:rsidR="00000000" w:rsidRPr="00000000">
              <w:rPr>
                <w:rFonts w:ascii="Lato" w:cs="Lato" w:eastAsia="Lato" w:hAnsi="Lato"/>
                <w:rtl w:val="0"/>
              </w:rPr>
              <w:t xml:space="preserve">Strange Fruit” Print Out</w:t>
            </w:r>
            <w:r w:rsidDel="00000000" w:rsidR="00000000" w:rsidRPr="00000000">
              <w:rPr>
                <w:rtl w:val="0"/>
              </w:rPr>
            </w:r>
          </w:p>
          <w:p w:rsidR="00000000" w:rsidDel="00000000" w:rsidP="00000000" w:rsidRDefault="00000000" w:rsidRPr="00000000" w14:paraId="0000014F">
            <w:pPr>
              <w:widowControl w:val="0"/>
              <w:numPr>
                <w:ilvl w:val="0"/>
                <w:numId w:val="20"/>
              </w:numPr>
              <w:ind w:left="1440" w:hanging="360"/>
              <w:rPr>
                <w:rFonts w:ascii="Lato" w:cs="Lato" w:eastAsia="Lato" w:hAnsi="Lato"/>
              </w:rPr>
            </w:pPr>
            <w:r w:rsidDel="00000000" w:rsidR="00000000" w:rsidRPr="00000000">
              <w:rPr>
                <w:rFonts w:ascii="Lato" w:cs="Lato" w:eastAsia="Lato" w:hAnsi="Lato"/>
                <w:rtl w:val="0"/>
              </w:rPr>
              <w:t xml:space="preserve">Notes from any discussions or activities completed on previous days</w:t>
            </w:r>
            <w:r w:rsidDel="00000000" w:rsidR="00000000" w:rsidRPr="00000000">
              <w:rPr>
                <w:rtl w:val="0"/>
              </w:rPr>
            </w:r>
          </w:p>
          <w:p w:rsidR="00000000" w:rsidDel="00000000" w:rsidP="00000000" w:rsidRDefault="00000000" w:rsidRPr="00000000" w14:paraId="00000150">
            <w:pPr>
              <w:widowControl w:val="0"/>
              <w:rPr>
                <w:rFonts w:ascii="Lato" w:cs="Lato" w:eastAsia="Lato" w:hAnsi="Lato"/>
              </w:rPr>
            </w:pPr>
            <w:r w:rsidDel="00000000" w:rsidR="00000000" w:rsidRPr="00000000">
              <w:rPr>
                <w:rtl w:val="0"/>
              </w:rPr>
            </w:r>
          </w:p>
          <w:p w:rsidR="00000000" w:rsidDel="00000000" w:rsidP="00000000" w:rsidRDefault="00000000" w:rsidRPr="00000000" w14:paraId="00000151">
            <w:pPr>
              <w:widowControl w:val="0"/>
              <w:rPr>
                <w:rFonts w:ascii="Lato" w:cs="Lato" w:eastAsia="Lato" w:hAnsi="Lato"/>
                <w:sz w:val="24"/>
                <w:szCs w:val="24"/>
              </w:rPr>
            </w:pPr>
            <w:r w:rsidDel="00000000" w:rsidR="00000000" w:rsidRPr="00000000">
              <w:rPr>
                <w:rFonts w:ascii="Lato" w:cs="Lato" w:eastAsia="Lato" w:hAnsi="Lato"/>
                <w:i w:val="1"/>
                <w:rtl w:val="0"/>
              </w:rPr>
              <w:t xml:space="preserve">Educator note: Please indicate which DOK Level question that students are responding to (i.e. DOK Level 1, 2, 3,4, etc.) . This will allow students to know how to respond accordingly. Also, provide students with examples of DOK Level questions. This can be either a teacher generated resource or the </w:t>
            </w:r>
            <w:hyperlink r:id="rId94">
              <w:r w:rsidDel="00000000" w:rsidR="00000000" w:rsidRPr="00000000">
                <w:rPr>
                  <w:rFonts w:ascii="Lato" w:cs="Lato" w:eastAsia="Lato" w:hAnsi="Lato"/>
                  <w:i w:val="1"/>
                  <w:color w:val="1155cc"/>
                  <w:u w:val="single"/>
                  <w:rtl w:val="0"/>
                </w:rPr>
                <w:t xml:space="preserve">Hess Cognitive Rigor Matrix</w:t>
              </w:r>
            </w:hyperlink>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152">
            <w:pPr>
              <w:widowControl w:val="0"/>
              <w:rPr>
                <w:rFonts w:ascii="Lato" w:cs="Lato" w:eastAsia="Lato" w:hAnsi="Lato"/>
                <w:sz w:val="24"/>
                <w:szCs w:val="24"/>
              </w:rPr>
            </w:pPr>
            <w:r w:rsidDel="00000000" w:rsidR="00000000" w:rsidRPr="00000000">
              <w:rPr>
                <w:rtl w:val="0"/>
              </w:rPr>
            </w:r>
          </w:p>
          <w:p w:rsidR="00000000" w:rsidDel="00000000" w:rsidP="00000000" w:rsidRDefault="00000000" w:rsidRPr="00000000" w14:paraId="00000153">
            <w:pPr>
              <w:widowControl w:val="0"/>
              <w:rPr>
                <w:rFonts w:ascii="Lato" w:cs="Lato" w:eastAsia="Lato" w:hAnsi="Lato"/>
                <w:i w:val="1"/>
                <w:sz w:val="24"/>
                <w:szCs w:val="24"/>
              </w:rPr>
            </w:pPr>
            <w:r w:rsidDel="00000000" w:rsidR="00000000" w:rsidRPr="00000000">
              <w:rPr>
                <w:rFonts w:ascii="Lato" w:cs="Lato" w:eastAsia="Lato" w:hAnsi="Lato"/>
                <w:i w:val="1"/>
                <w:rtl w:val="0"/>
              </w:rPr>
              <w:t xml:space="preserve">Students who finish early can reflect over their experience while taking the assessment. Encourage the students to evaluate their submission as well as evaluate their preparation for the assessment. </w:t>
            </w:r>
            <w:r w:rsidDel="00000000" w:rsidR="00000000" w:rsidRPr="00000000">
              <w:rPr>
                <w:rtl w:val="0"/>
              </w:rPr>
            </w:r>
          </w:p>
        </w:tc>
      </w:tr>
    </w:tbl>
    <w:p w:rsidR="00000000" w:rsidDel="00000000" w:rsidP="00000000" w:rsidRDefault="00000000" w:rsidRPr="00000000" w14:paraId="00000154">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55">
      <w:pPr>
        <w:spacing w:before="20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w:t>
      </w:r>
      <w:r w:rsidDel="00000000" w:rsidR="00000000" w:rsidRPr="00000000">
        <w:rPr>
          <w:rFonts w:ascii="Lato" w:cs="Lato" w:eastAsia="Lato" w:hAnsi="Lato"/>
          <w:sz w:val="24"/>
          <w:szCs w:val="24"/>
          <w:rtl w:val="0"/>
        </w:rPr>
        <w:t xml:space="preserve"> 6</w:t>
      </w:r>
    </w:p>
    <w:p w:rsidR="00000000" w:rsidDel="00000000" w:rsidP="00000000" w:rsidRDefault="00000000" w:rsidRPr="00000000" w14:paraId="00000156">
      <w:pPr>
        <w:rPr>
          <w:rFonts w:ascii="Lato" w:cs="Lato" w:eastAsia="Lato" w:hAnsi="Lato"/>
        </w:rPr>
      </w:pPr>
      <w:r w:rsidDel="00000000" w:rsidR="00000000" w:rsidRPr="00000000">
        <w:rPr>
          <w:rtl w:val="0"/>
        </w:rPr>
      </w:r>
    </w:p>
    <w:tbl>
      <w:tblPr>
        <w:tblStyle w:val="Table7"/>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159">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5A">
            <w:pPr>
              <w:numPr>
                <w:ilvl w:val="0"/>
                <w:numId w:val="21"/>
              </w:numPr>
              <w:ind w:left="720" w:hanging="360"/>
              <w:rPr>
                <w:rFonts w:ascii="Lato" w:cs="Lato" w:eastAsia="Lato" w:hAnsi="Lato"/>
              </w:rPr>
            </w:pPr>
            <w:r w:rsidDel="00000000" w:rsidR="00000000" w:rsidRPr="00000000">
              <w:rPr>
                <w:rFonts w:ascii="Lato" w:cs="Lato" w:eastAsia="Lato" w:hAnsi="Lato"/>
                <w:rtl w:val="0"/>
              </w:rPr>
              <w:t xml:space="preserve">Evaluate how they get their news, what stories they seek, why news is important, and questions they have about how the news is made</w:t>
            </w:r>
          </w:p>
          <w:p w:rsidR="00000000" w:rsidDel="00000000" w:rsidP="00000000" w:rsidRDefault="00000000" w:rsidRPr="00000000" w14:paraId="0000015B">
            <w:pPr>
              <w:numPr>
                <w:ilvl w:val="0"/>
                <w:numId w:val="21"/>
              </w:numPr>
              <w:ind w:left="720" w:hanging="360"/>
              <w:rPr>
                <w:rFonts w:ascii="Lato" w:cs="Lato" w:eastAsia="Lato" w:hAnsi="Lato"/>
              </w:rPr>
            </w:pPr>
            <w:r w:rsidDel="00000000" w:rsidR="00000000" w:rsidRPr="00000000">
              <w:rPr>
                <w:rFonts w:ascii="Lato" w:cs="Lato" w:eastAsia="Lato" w:hAnsi="Lato"/>
                <w:rtl w:val="0"/>
              </w:rPr>
              <w:t xml:space="preserve">Define the term "underreported story," describe examples of underreported stories, and analyze why these stories are important</w:t>
            </w:r>
          </w:p>
          <w:p w:rsidR="00000000" w:rsidDel="00000000" w:rsidP="00000000" w:rsidRDefault="00000000" w:rsidRPr="00000000" w14:paraId="0000015C">
            <w:pPr>
              <w:numPr>
                <w:ilvl w:val="0"/>
                <w:numId w:val="21"/>
              </w:numPr>
              <w:ind w:left="720" w:hanging="360"/>
              <w:rPr>
                <w:rFonts w:ascii="Lato" w:cs="Lato" w:eastAsia="Lato" w:hAnsi="Lato"/>
              </w:rPr>
            </w:pPr>
            <w:r w:rsidDel="00000000" w:rsidR="00000000" w:rsidRPr="00000000">
              <w:rPr>
                <w:rFonts w:ascii="Lato" w:cs="Lato" w:eastAsia="Lato" w:hAnsi="Lato"/>
                <w:rtl w:val="0"/>
              </w:rPr>
              <w:t xml:space="preserve">Evaluate how underreported stories connect to historical and contemporary racial justice issues </w:t>
            </w:r>
          </w:p>
          <w:p w:rsidR="00000000" w:rsidDel="00000000" w:rsidP="00000000" w:rsidRDefault="00000000" w:rsidRPr="00000000" w14:paraId="0000015D">
            <w:pPr>
              <w:numPr>
                <w:ilvl w:val="0"/>
                <w:numId w:val="21"/>
              </w:numPr>
              <w:ind w:left="720" w:hanging="360"/>
              <w:rPr>
                <w:rFonts w:ascii="Lato" w:cs="Lato" w:eastAsia="Lato" w:hAnsi="Lato"/>
              </w:rPr>
            </w:pPr>
            <w:r w:rsidDel="00000000" w:rsidR="00000000" w:rsidRPr="00000000">
              <w:rPr>
                <w:rFonts w:ascii="Lato" w:cs="Lato" w:eastAsia="Lato" w:hAnsi="Lato"/>
                <w:rtl w:val="0"/>
              </w:rPr>
              <w:t xml:space="preserve">Practice methods for identifying and analyzing underreported stories by evaluating news and conducting their own research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rPr>
                <w:rFonts w:ascii="Lato" w:cs="Lato" w:eastAsia="Lato" w:hAnsi="Lato"/>
              </w:rPr>
            </w:pPr>
            <w:r w:rsidDel="00000000" w:rsidR="00000000" w:rsidRPr="00000000">
              <w:rPr>
                <w:rFonts w:ascii="Lato" w:cs="Lato" w:eastAsia="Lato" w:hAnsi="Lato"/>
                <w:u w:val="single"/>
                <w:rtl w:val="0"/>
              </w:rPr>
              <w:t xml:space="preserve">Lesson Materials</w:t>
            </w:r>
            <w:r w:rsidDel="00000000" w:rsidR="00000000" w:rsidRPr="00000000">
              <w:rPr>
                <w:rtl w:val="0"/>
              </w:rPr>
            </w:r>
          </w:p>
          <w:p w:rsidR="00000000" w:rsidDel="00000000" w:rsidP="00000000" w:rsidRDefault="00000000" w:rsidRPr="00000000" w14:paraId="00000160">
            <w:pPr>
              <w:widowControl w:val="0"/>
              <w:numPr>
                <w:ilvl w:val="0"/>
                <w:numId w:val="2"/>
              </w:numPr>
              <w:ind w:left="720" w:hanging="360"/>
              <w:rPr>
                <w:rFonts w:ascii="Lato" w:cs="Lato" w:eastAsia="Lato" w:hAnsi="Lato"/>
              </w:rPr>
            </w:pPr>
            <w:hyperlink r:id="rId95">
              <w:r w:rsidDel="00000000" w:rsidR="00000000" w:rsidRPr="00000000">
                <w:rPr>
                  <w:rFonts w:ascii="Lato" w:cs="Lato" w:eastAsia="Lato" w:hAnsi="Lato"/>
                  <w:color w:val="1155cc"/>
                  <w:u w:val="single"/>
                  <w:rtl w:val="0"/>
                </w:rPr>
                <w:t xml:space="preserve">What are Underreported Stories? </w:t>
              </w:r>
            </w:hyperlink>
            <w:r w:rsidDel="00000000" w:rsidR="00000000" w:rsidRPr="00000000">
              <w:rPr>
                <w:rFonts w:ascii="Lato" w:cs="Lato" w:eastAsia="Lato" w:hAnsi="Lato"/>
                <w:rtl w:val="0"/>
              </w:rPr>
              <w:t xml:space="preserve">(3:26)</w:t>
            </w:r>
          </w:p>
          <w:p w:rsidR="00000000" w:rsidDel="00000000" w:rsidP="00000000" w:rsidRDefault="00000000" w:rsidRPr="00000000" w14:paraId="00000161">
            <w:pPr>
              <w:widowControl w:val="0"/>
              <w:numPr>
                <w:ilvl w:val="0"/>
                <w:numId w:val="2"/>
              </w:numPr>
              <w:ind w:left="720" w:hanging="360"/>
              <w:rPr>
                <w:rFonts w:ascii="Lato" w:cs="Lato" w:eastAsia="Lato" w:hAnsi="Lato"/>
                <w:u w:val="none"/>
              </w:rPr>
            </w:pPr>
            <w:hyperlink r:id="rId96">
              <w:r w:rsidDel="00000000" w:rsidR="00000000" w:rsidRPr="00000000">
                <w:rPr>
                  <w:rFonts w:ascii="Lato" w:cs="Lato" w:eastAsia="Lato" w:hAnsi="Lato"/>
                  <w:color w:val="1155cc"/>
                  <w:u w:val="single"/>
                  <w:rtl w:val="0"/>
                </w:rPr>
                <w:t xml:space="preserve">How to Find Underreported Stories</w:t>
              </w:r>
            </w:hyperlink>
            <w:r w:rsidDel="00000000" w:rsidR="00000000" w:rsidRPr="00000000">
              <w:rPr>
                <w:rFonts w:ascii="Lato" w:cs="Lato" w:eastAsia="Lato" w:hAnsi="Lato"/>
                <w:rtl w:val="0"/>
              </w:rPr>
              <w:t xml:space="preserve"> (6:57)</w:t>
            </w:r>
            <w:r w:rsidDel="00000000" w:rsidR="00000000" w:rsidRPr="00000000">
              <w:rPr>
                <w:rtl w:val="0"/>
              </w:rPr>
            </w:r>
          </w:p>
          <w:p w:rsidR="00000000" w:rsidDel="00000000" w:rsidP="00000000" w:rsidRDefault="00000000" w:rsidRPr="00000000" w14:paraId="00000162">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Dictionaries</w:t>
            </w:r>
          </w:p>
          <w:p w:rsidR="00000000" w:rsidDel="00000000" w:rsidP="00000000" w:rsidRDefault="00000000" w:rsidRPr="00000000" w14:paraId="00000163">
            <w:pPr>
              <w:numPr>
                <w:ilvl w:val="0"/>
                <w:numId w:val="2"/>
              </w:numPr>
              <w:ind w:left="720" w:hanging="360"/>
              <w:rPr>
                <w:rFonts w:ascii="Lato" w:cs="Lato" w:eastAsia="Lato" w:hAnsi="Lato"/>
              </w:rPr>
            </w:pPr>
            <w:hyperlink r:id="rId97">
              <w:r w:rsidDel="00000000" w:rsidR="00000000" w:rsidRPr="00000000">
                <w:rPr>
                  <w:rFonts w:ascii="Lato" w:cs="Lato" w:eastAsia="Lato" w:hAnsi="Lato"/>
                  <w:color w:val="1155cc"/>
                  <w:u w:val="single"/>
                  <w:rtl w:val="0"/>
                </w:rPr>
                <w:t xml:space="preserve">AP Road Trip: Racial Tensions in America's 'Sundown Towns'</w:t>
              </w:r>
            </w:hyperlink>
            <w:r w:rsidDel="00000000" w:rsidR="00000000" w:rsidRPr="00000000">
              <w:rPr>
                <w:rFonts w:ascii="Lato" w:cs="Lato" w:eastAsia="Lato" w:hAnsi="Lato"/>
                <w:rtl w:val="0"/>
              </w:rPr>
              <w:t xml:space="preserve"> </w:t>
            </w:r>
          </w:p>
          <w:p w:rsidR="00000000" w:rsidDel="00000000" w:rsidP="00000000" w:rsidRDefault="00000000" w:rsidRPr="00000000" w14:paraId="00000164">
            <w:pPr>
              <w:numPr>
                <w:ilvl w:val="0"/>
                <w:numId w:val="2"/>
              </w:numPr>
              <w:ind w:left="720" w:hanging="360"/>
              <w:rPr>
                <w:rFonts w:ascii="Lato" w:cs="Lato" w:eastAsia="Lato" w:hAnsi="Lato"/>
              </w:rPr>
            </w:pPr>
            <w:hyperlink r:id="rId98">
              <w:r w:rsidDel="00000000" w:rsidR="00000000" w:rsidRPr="00000000">
                <w:rPr>
                  <w:rFonts w:ascii="Lato" w:cs="Lato" w:eastAsia="Lato" w:hAnsi="Lato"/>
                  <w:color w:val="1155cc"/>
                  <w:u w:val="single"/>
                  <w:rtl w:val="0"/>
                </w:rPr>
                <w:t xml:space="preserve">The 1857 Project: Extracting the Poison of Racism From America’s Soul</w:t>
              </w:r>
            </w:hyperlink>
            <w:r w:rsidDel="00000000" w:rsidR="00000000" w:rsidRPr="00000000">
              <w:rPr>
                <w:rtl w:val="0"/>
              </w:rPr>
            </w:r>
          </w:p>
          <w:p w:rsidR="00000000" w:rsidDel="00000000" w:rsidP="00000000" w:rsidRDefault="00000000" w:rsidRPr="00000000" w14:paraId="00000165">
            <w:pPr>
              <w:numPr>
                <w:ilvl w:val="0"/>
                <w:numId w:val="2"/>
              </w:numPr>
              <w:ind w:left="720" w:hanging="360"/>
              <w:rPr>
                <w:rFonts w:ascii="Lato" w:cs="Lato" w:eastAsia="Lato" w:hAnsi="Lato"/>
              </w:rPr>
            </w:pPr>
            <w:hyperlink r:id="rId99">
              <w:r w:rsidDel="00000000" w:rsidR="00000000" w:rsidRPr="00000000">
                <w:rPr>
                  <w:rFonts w:ascii="Lato" w:cs="Lato" w:eastAsia="Lato" w:hAnsi="Lato"/>
                  <w:color w:val="1155cc"/>
                  <w:u w:val="single"/>
                  <w:rtl w:val="0"/>
                </w:rPr>
                <w:t xml:space="preserve">63106 &amp; Me</w:t>
              </w:r>
            </w:hyperlink>
            <w:r w:rsidDel="00000000" w:rsidR="00000000" w:rsidRPr="00000000">
              <w:rPr>
                <w:rtl w:val="0"/>
              </w:rPr>
            </w:r>
          </w:p>
          <w:p w:rsidR="00000000" w:rsidDel="00000000" w:rsidP="00000000" w:rsidRDefault="00000000" w:rsidRPr="00000000" w14:paraId="00000166">
            <w:pPr>
              <w:numPr>
                <w:ilvl w:val="0"/>
                <w:numId w:val="2"/>
              </w:numPr>
              <w:ind w:left="720" w:hanging="360"/>
              <w:rPr>
                <w:rFonts w:ascii="Lato" w:cs="Lato" w:eastAsia="Lato" w:hAnsi="Lato"/>
              </w:rPr>
            </w:pPr>
            <w:hyperlink r:id="rId100">
              <w:r w:rsidDel="00000000" w:rsidR="00000000" w:rsidRPr="00000000">
                <w:rPr>
                  <w:rFonts w:ascii="Lato" w:cs="Lato" w:eastAsia="Lato" w:hAnsi="Lato"/>
                  <w:color w:val="1155cc"/>
                  <w:u w:val="single"/>
                  <w:rtl w:val="0"/>
                </w:rPr>
                <w:t xml:space="preserve">Better Angels: For One St. Louis Family the Long Road to Social Justice Began Generations Ago</w:t>
              </w:r>
            </w:hyperlink>
            <w:r w:rsidDel="00000000" w:rsidR="00000000" w:rsidRPr="00000000">
              <w:rPr>
                <w:rtl w:val="0"/>
              </w:rPr>
            </w:r>
          </w:p>
          <w:p w:rsidR="00000000" w:rsidDel="00000000" w:rsidP="00000000" w:rsidRDefault="00000000" w:rsidRPr="00000000" w14:paraId="00000167">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168">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169">
            <w:pPr>
              <w:widowControl w:val="0"/>
              <w:numPr>
                <w:ilvl w:val="0"/>
                <w:numId w:val="2"/>
              </w:numPr>
              <w:ind w:left="720" w:hanging="360"/>
              <w:rPr>
                <w:rFonts w:ascii="Lato" w:cs="Lato" w:eastAsia="Lato" w:hAnsi="Lato"/>
              </w:rPr>
            </w:pPr>
            <w:hyperlink r:id="rId101">
              <w:r w:rsidDel="00000000" w:rsidR="00000000" w:rsidRPr="00000000">
                <w:rPr>
                  <w:rFonts w:ascii="Lato" w:cs="Lato" w:eastAsia="Lato" w:hAnsi="Lato"/>
                  <w:color w:val="1155cc"/>
                  <w:u w:val="single"/>
                  <w:rtl w:val="0"/>
                </w:rPr>
                <w:t xml:space="preserve">How to find and analyze underreported stories: Critical thinking, text analysis and writing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rPr>
                <w:rFonts w:ascii="Lato" w:cs="Lato" w:eastAsia="Lato" w:hAnsi="Lato"/>
              </w:rPr>
            </w:pPr>
            <w:r w:rsidDel="00000000" w:rsidR="00000000" w:rsidRPr="00000000">
              <w:rPr>
                <w:rFonts w:ascii="Lato" w:cs="Lato" w:eastAsia="Lato" w:hAnsi="Lato"/>
                <w:u w:val="single"/>
                <w:rtl w:val="0"/>
              </w:rPr>
              <w:t xml:space="preserve">Teacher /Student Activities</w:t>
            </w:r>
            <w:r w:rsidDel="00000000" w:rsidR="00000000" w:rsidRPr="00000000">
              <w:rPr>
                <w:rFonts w:ascii="Lato" w:cs="Lato" w:eastAsia="Lato" w:hAnsi="Lato"/>
                <w:rtl w:val="0"/>
              </w:rPr>
              <w:t xml:space="preserve">:</w:t>
            </w:r>
          </w:p>
          <w:p w:rsidR="00000000" w:rsidDel="00000000" w:rsidP="00000000" w:rsidRDefault="00000000" w:rsidRPr="00000000" w14:paraId="0000016C">
            <w:pPr>
              <w:widowControl w:val="0"/>
              <w:numPr>
                <w:ilvl w:val="0"/>
                <w:numId w:val="28"/>
              </w:numPr>
              <w:ind w:left="720" w:hanging="360"/>
              <w:rPr>
                <w:rFonts w:ascii="Lato" w:cs="Lato" w:eastAsia="Lato" w:hAnsi="Lato"/>
              </w:rPr>
            </w:pPr>
            <w:r w:rsidDel="00000000" w:rsidR="00000000" w:rsidRPr="00000000">
              <w:rPr>
                <w:rFonts w:ascii="Lato" w:cs="Lato" w:eastAsia="Lato" w:hAnsi="Lato"/>
                <w:rtl w:val="0"/>
              </w:rPr>
              <w:t xml:space="preserve">Using the </w:t>
            </w:r>
            <w:hyperlink r:id="rId102">
              <w:r w:rsidDel="00000000" w:rsidR="00000000" w:rsidRPr="00000000">
                <w:rPr>
                  <w:rFonts w:ascii="Lato" w:cs="Lato" w:eastAsia="Lato" w:hAnsi="Lato"/>
                  <w:u w:val="single"/>
                  <w:rtl w:val="0"/>
                </w:rPr>
                <w:t xml:space="preserve">How to find and analyze underreported stories: Critical thinking, text analysis and writing</w:t>
              </w:r>
            </w:hyperlink>
            <w:r w:rsidDel="00000000" w:rsidR="00000000" w:rsidRPr="00000000">
              <w:rPr>
                <w:rFonts w:ascii="Lato" w:cs="Lato" w:eastAsia="Lato" w:hAnsi="Lato"/>
                <w:rtl w:val="0"/>
              </w:rPr>
              <w:t xml:space="preserve"> lesson plan to introduce underreported stories to students. Complete the following sections of the lesson plan as outlined in the resource.</w:t>
            </w:r>
          </w:p>
          <w:p w:rsidR="00000000" w:rsidDel="00000000" w:rsidP="00000000" w:rsidRDefault="00000000" w:rsidRPr="00000000" w14:paraId="0000016D">
            <w:pPr>
              <w:widowControl w:val="0"/>
              <w:numPr>
                <w:ilvl w:val="1"/>
                <w:numId w:val="28"/>
              </w:numPr>
              <w:ind w:left="1440" w:hanging="360"/>
              <w:rPr>
                <w:rFonts w:ascii="Lato" w:cs="Lato" w:eastAsia="Lato" w:hAnsi="Lato"/>
              </w:rPr>
            </w:pPr>
            <w:r w:rsidDel="00000000" w:rsidR="00000000" w:rsidRPr="00000000">
              <w:rPr>
                <w:rFonts w:ascii="Lato" w:cs="Lato" w:eastAsia="Lato" w:hAnsi="Lato"/>
                <w:rtl w:val="0"/>
              </w:rPr>
              <w:t xml:space="preserve">Warm up</w:t>
            </w:r>
          </w:p>
          <w:p w:rsidR="00000000" w:rsidDel="00000000" w:rsidP="00000000" w:rsidRDefault="00000000" w:rsidRPr="00000000" w14:paraId="0000016E">
            <w:pPr>
              <w:pStyle w:val="Heading3"/>
              <w:numPr>
                <w:ilvl w:val="1"/>
                <w:numId w:val="28"/>
              </w:numPr>
              <w:spacing w:after="200" w:before="0" w:lineRule="auto"/>
              <w:ind w:left="1440" w:hanging="360"/>
              <w:rPr>
                <w:rFonts w:ascii="Lato" w:cs="Lato" w:eastAsia="Lato" w:hAnsi="Lato"/>
                <w:color w:val="000000"/>
                <w:sz w:val="22"/>
                <w:szCs w:val="22"/>
              </w:rPr>
            </w:pPr>
            <w:bookmarkStart w:colFirst="0" w:colLast="0" w:name="_2nf33gl1rfx5" w:id="1"/>
            <w:bookmarkEnd w:id="1"/>
            <w:r w:rsidDel="00000000" w:rsidR="00000000" w:rsidRPr="00000000">
              <w:rPr>
                <w:rFonts w:ascii="Lato" w:cs="Lato" w:eastAsia="Lato" w:hAnsi="Lato"/>
                <w:color w:val="000000"/>
                <w:sz w:val="22"/>
                <w:szCs w:val="22"/>
                <w:rtl w:val="0"/>
              </w:rPr>
              <w:t xml:space="preserve">Introducing the Skill: Finding and Evaluating Underreported Stories</w:t>
            </w:r>
            <w:r w:rsidDel="00000000" w:rsidR="00000000" w:rsidRPr="00000000">
              <w:rPr>
                <w:rtl w:val="0"/>
              </w:rPr>
            </w:r>
          </w:p>
          <w:p w:rsidR="00000000" w:rsidDel="00000000" w:rsidP="00000000" w:rsidRDefault="00000000" w:rsidRPr="00000000" w14:paraId="0000016F">
            <w:pPr>
              <w:numPr>
                <w:ilvl w:val="0"/>
                <w:numId w:val="28"/>
              </w:numPr>
              <w:ind w:left="720" w:hanging="360"/>
              <w:rPr>
                <w:rFonts w:ascii="Lato" w:cs="Lato" w:eastAsia="Lato" w:hAnsi="Lato"/>
              </w:rPr>
            </w:pPr>
            <w:r w:rsidDel="00000000" w:rsidR="00000000" w:rsidRPr="00000000">
              <w:rPr>
                <w:rFonts w:ascii="Lato" w:cs="Lato" w:eastAsia="Lato" w:hAnsi="Lato"/>
                <w:rtl w:val="0"/>
              </w:rPr>
              <w:t xml:space="preserve">What is the connection between underreported stories and racial justice issues? </w:t>
            </w:r>
          </w:p>
          <w:p w:rsidR="00000000" w:rsidDel="00000000" w:rsidP="00000000" w:rsidRDefault="00000000" w:rsidRPr="00000000" w14:paraId="00000170">
            <w:pPr>
              <w:numPr>
                <w:ilvl w:val="1"/>
                <w:numId w:val="28"/>
              </w:numPr>
              <w:ind w:left="1440" w:hanging="360"/>
              <w:rPr>
                <w:rFonts w:ascii="Lato" w:cs="Lato" w:eastAsia="Lato" w:hAnsi="Lato"/>
              </w:rPr>
            </w:pPr>
            <w:r w:rsidDel="00000000" w:rsidR="00000000" w:rsidRPr="00000000">
              <w:rPr>
                <w:rFonts w:ascii="Lato" w:cs="Lato" w:eastAsia="Lato" w:hAnsi="Lato"/>
                <w:rtl w:val="0"/>
              </w:rPr>
              <w:t xml:space="preserve">In history, what are some underreported stories that center race? Why were they underreported?</w:t>
            </w:r>
          </w:p>
          <w:p w:rsidR="00000000" w:rsidDel="00000000" w:rsidP="00000000" w:rsidRDefault="00000000" w:rsidRPr="00000000" w14:paraId="00000171">
            <w:pPr>
              <w:numPr>
                <w:ilvl w:val="2"/>
                <w:numId w:val="28"/>
              </w:numPr>
              <w:ind w:left="2160" w:hanging="360"/>
              <w:rPr>
                <w:rFonts w:ascii="Lato" w:cs="Lato" w:eastAsia="Lato" w:hAnsi="Lato"/>
              </w:rPr>
            </w:pPr>
            <w:r w:rsidDel="00000000" w:rsidR="00000000" w:rsidRPr="00000000">
              <w:rPr>
                <w:rFonts w:ascii="Lato" w:cs="Lato" w:eastAsia="Lato" w:hAnsi="Lato"/>
                <w:rtl w:val="0"/>
              </w:rPr>
              <w:t xml:space="preserve">Whose voices were not heard? Why?</w:t>
            </w:r>
          </w:p>
          <w:p w:rsidR="00000000" w:rsidDel="00000000" w:rsidP="00000000" w:rsidRDefault="00000000" w:rsidRPr="00000000" w14:paraId="00000172">
            <w:pPr>
              <w:numPr>
                <w:ilvl w:val="2"/>
                <w:numId w:val="28"/>
              </w:numPr>
              <w:ind w:left="2160" w:hanging="360"/>
              <w:rPr>
                <w:rFonts w:ascii="Lato" w:cs="Lato" w:eastAsia="Lato" w:hAnsi="Lato"/>
              </w:rPr>
            </w:pPr>
            <w:r w:rsidDel="00000000" w:rsidR="00000000" w:rsidRPr="00000000">
              <w:rPr>
                <w:rFonts w:ascii="Lato" w:cs="Lato" w:eastAsia="Lato" w:hAnsi="Lato"/>
                <w:rtl w:val="0"/>
              </w:rPr>
              <w:t xml:space="preserve">How might our present be different if we </w:t>
            </w:r>
            <w:r w:rsidDel="00000000" w:rsidR="00000000" w:rsidRPr="00000000">
              <w:rPr>
                <w:rFonts w:ascii="Lato" w:cs="Lato" w:eastAsia="Lato" w:hAnsi="Lato"/>
                <w:i w:val="1"/>
                <w:rtl w:val="0"/>
              </w:rPr>
              <w:t xml:space="preserve">had</w:t>
            </w:r>
            <w:r w:rsidDel="00000000" w:rsidR="00000000" w:rsidRPr="00000000">
              <w:rPr>
                <w:rFonts w:ascii="Lato" w:cs="Lato" w:eastAsia="Lato" w:hAnsi="Lato"/>
                <w:rtl w:val="0"/>
              </w:rPr>
              <w:t xml:space="preserve"> known these underreported stories?</w:t>
            </w:r>
          </w:p>
          <w:p w:rsidR="00000000" w:rsidDel="00000000" w:rsidP="00000000" w:rsidRDefault="00000000" w:rsidRPr="00000000" w14:paraId="00000173">
            <w:pPr>
              <w:numPr>
                <w:ilvl w:val="1"/>
                <w:numId w:val="28"/>
              </w:numPr>
              <w:spacing w:after="200" w:before="0" w:lineRule="auto"/>
              <w:ind w:left="1440" w:hanging="360"/>
              <w:rPr>
                <w:rFonts w:ascii="Lato" w:cs="Lato" w:eastAsia="Lato" w:hAnsi="Lato"/>
              </w:rPr>
            </w:pPr>
            <w:r w:rsidDel="00000000" w:rsidR="00000000" w:rsidRPr="00000000">
              <w:rPr>
                <w:rFonts w:ascii="Lato" w:cs="Lato" w:eastAsia="Lato" w:hAnsi="Lato"/>
                <w:rtl w:val="0"/>
              </w:rPr>
              <w:t xml:space="preserve">In today’s news, what are some underreported stories that center race? Why were they underreported?</w:t>
            </w:r>
          </w:p>
          <w:p w:rsidR="00000000" w:rsidDel="00000000" w:rsidP="00000000" w:rsidRDefault="00000000" w:rsidRPr="00000000" w14:paraId="00000174">
            <w:pPr>
              <w:numPr>
                <w:ilvl w:val="0"/>
                <w:numId w:val="28"/>
              </w:numPr>
              <w:ind w:left="720" w:hanging="360"/>
              <w:rPr>
                <w:rFonts w:ascii="Lato" w:cs="Lato" w:eastAsia="Lato" w:hAnsi="Lato"/>
                <w:u w:val="none"/>
              </w:rPr>
            </w:pPr>
            <w:r w:rsidDel="00000000" w:rsidR="00000000" w:rsidRPr="00000000">
              <w:rPr>
                <w:rFonts w:ascii="Lato" w:cs="Lato" w:eastAsia="Lato" w:hAnsi="Lato"/>
                <w:rtl w:val="0"/>
              </w:rPr>
              <w:t xml:space="preserve">Resume the lesson plan and complete the </w:t>
            </w:r>
            <w:r w:rsidDel="00000000" w:rsidR="00000000" w:rsidRPr="00000000">
              <w:rPr>
                <w:rFonts w:ascii="Lato" w:cs="Lato" w:eastAsia="Lato" w:hAnsi="Lato"/>
                <w:color w:val="212529"/>
                <w:u w:val="single"/>
                <w:rtl w:val="0"/>
              </w:rPr>
              <w:t xml:space="preserve">Read and Analyze: How do you find and analyze underreported stories?</w:t>
            </w:r>
            <w:r w:rsidDel="00000000" w:rsidR="00000000" w:rsidRPr="00000000">
              <w:rPr>
                <w:rFonts w:ascii="Lato" w:cs="Lato" w:eastAsia="Lato" w:hAnsi="Lato"/>
                <w:color w:val="212529"/>
                <w:rtl w:val="0"/>
              </w:rPr>
              <w:t xml:space="preserve"> lesson step. Use the following stories instead of the ones listed:</w:t>
            </w:r>
            <w:r w:rsidDel="00000000" w:rsidR="00000000" w:rsidRPr="00000000">
              <w:rPr>
                <w:rtl w:val="0"/>
              </w:rPr>
            </w:r>
          </w:p>
          <w:p w:rsidR="00000000" w:rsidDel="00000000" w:rsidP="00000000" w:rsidRDefault="00000000" w:rsidRPr="00000000" w14:paraId="00000175">
            <w:pPr>
              <w:numPr>
                <w:ilvl w:val="1"/>
                <w:numId w:val="32"/>
              </w:numPr>
              <w:ind w:left="1440" w:hanging="360"/>
              <w:rPr>
                <w:rFonts w:ascii="Lato" w:cs="Lato" w:eastAsia="Lato" w:hAnsi="Lato"/>
              </w:rPr>
            </w:pPr>
            <w:hyperlink r:id="rId103">
              <w:r w:rsidDel="00000000" w:rsidR="00000000" w:rsidRPr="00000000">
                <w:rPr>
                  <w:rFonts w:ascii="Lato" w:cs="Lato" w:eastAsia="Lato" w:hAnsi="Lato"/>
                  <w:color w:val="1155cc"/>
                  <w:u w:val="single"/>
                  <w:rtl w:val="0"/>
                </w:rPr>
                <w:t xml:space="preserve">AP Road Trip: Racial Tensions in America's 'Sundown Towns'</w:t>
              </w:r>
            </w:hyperlink>
            <w:r w:rsidDel="00000000" w:rsidR="00000000" w:rsidRPr="00000000">
              <w:rPr>
                <w:rFonts w:ascii="Lato" w:cs="Lato" w:eastAsia="Lato" w:hAnsi="Lato"/>
                <w:rtl w:val="0"/>
              </w:rPr>
              <w:t xml:space="preserve"> </w:t>
            </w:r>
          </w:p>
          <w:p w:rsidR="00000000" w:rsidDel="00000000" w:rsidP="00000000" w:rsidRDefault="00000000" w:rsidRPr="00000000" w14:paraId="00000176">
            <w:pPr>
              <w:numPr>
                <w:ilvl w:val="1"/>
                <w:numId w:val="32"/>
              </w:numPr>
              <w:ind w:left="1440" w:hanging="360"/>
              <w:rPr>
                <w:rFonts w:ascii="Lato" w:cs="Lato" w:eastAsia="Lato" w:hAnsi="Lato"/>
              </w:rPr>
            </w:pPr>
            <w:hyperlink r:id="rId104">
              <w:r w:rsidDel="00000000" w:rsidR="00000000" w:rsidRPr="00000000">
                <w:rPr>
                  <w:rFonts w:ascii="Lato" w:cs="Lato" w:eastAsia="Lato" w:hAnsi="Lato"/>
                  <w:color w:val="1155cc"/>
                  <w:u w:val="single"/>
                  <w:rtl w:val="0"/>
                </w:rPr>
                <w:t xml:space="preserve">The 1857 Project: Extracting the Poison of Racism From America’s Soul</w:t>
              </w:r>
            </w:hyperlink>
            <w:r w:rsidDel="00000000" w:rsidR="00000000" w:rsidRPr="00000000">
              <w:rPr>
                <w:rtl w:val="0"/>
              </w:rPr>
            </w:r>
          </w:p>
          <w:p w:rsidR="00000000" w:rsidDel="00000000" w:rsidP="00000000" w:rsidRDefault="00000000" w:rsidRPr="00000000" w14:paraId="00000177">
            <w:pPr>
              <w:numPr>
                <w:ilvl w:val="1"/>
                <w:numId w:val="32"/>
              </w:numPr>
              <w:ind w:left="1440" w:hanging="360"/>
              <w:rPr>
                <w:rFonts w:ascii="Lato" w:cs="Lato" w:eastAsia="Lato" w:hAnsi="Lato"/>
              </w:rPr>
            </w:pPr>
            <w:hyperlink r:id="rId105">
              <w:r w:rsidDel="00000000" w:rsidR="00000000" w:rsidRPr="00000000">
                <w:rPr>
                  <w:rFonts w:ascii="Lato" w:cs="Lato" w:eastAsia="Lato" w:hAnsi="Lato"/>
                  <w:color w:val="1155cc"/>
                  <w:u w:val="single"/>
                  <w:rtl w:val="0"/>
                </w:rPr>
                <w:t xml:space="preserve">63106 &amp; Me</w:t>
              </w:r>
            </w:hyperlink>
            <w:r w:rsidDel="00000000" w:rsidR="00000000" w:rsidRPr="00000000">
              <w:rPr>
                <w:rtl w:val="0"/>
              </w:rPr>
            </w:r>
          </w:p>
          <w:p w:rsidR="00000000" w:rsidDel="00000000" w:rsidP="00000000" w:rsidRDefault="00000000" w:rsidRPr="00000000" w14:paraId="00000178">
            <w:pPr>
              <w:numPr>
                <w:ilvl w:val="1"/>
                <w:numId w:val="32"/>
              </w:numPr>
              <w:ind w:left="1440" w:hanging="360"/>
              <w:rPr>
                <w:rFonts w:ascii="Lato" w:cs="Lato" w:eastAsia="Lato" w:hAnsi="Lato"/>
              </w:rPr>
            </w:pPr>
            <w:hyperlink r:id="rId106">
              <w:r w:rsidDel="00000000" w:rsidR="00000000" w:rsidRPr="00000000">
                <w:rPr>
                  <w:rFonts w:ascii="Lato" w:cs="Lato" w:eastAsia="Lato" w:hAnsi="Lato"/>
                  <w:color w:val="1155cc"/>
                  <w:u w:val="single"/>
                  <w:rtl w:val="0"/>
                </w:rPr>
                <w:t xml:space="preserve">Better Angels: For One St. Louis Family the Long Road to Social Justice Began Generations Ago</w:t>
              </w:r>
            </w:hyperlink>
            <w:r w:rsidDel="00000000" w:rsidR="00000000" w:rsidRPr="00000000">
              <w:rPr>
                <w:rtl w:val="0"/>
              </w:rPr>
            </w:r>
          </w:p>
          <w:p w:rsidR="00000000" w:rsidDel="00000000" w:rsidP="00000000" w:rsidRDefault="00000000" w:rsidRPr="00000000" w14:paraId="00000179">
            <w:pPr>
              <w:ind w:left="0" w:firstLine="0"/>
              <w:rPr>
                <w:rFonts w:ascii="Lato" w:cs="Lato" w:eastAsia="Lato" w:hAnsi="Lato"/>
                <w:i w:val="1"/>
              </w:rPr>
            </w:pPr>
            <w:r w:rsidDel="00000000" w:rsidR="00000000" w:rsidRPr="00000000">
              <w:rPr>
                <w:rtl w:val="0"/>
              </w:rPr>
            </w:r>
          </w:p>
          <w:p w:rsidR="00000000" w:rsidDel="00000000" w:rsidP="00000000" w:rsidRDefault="00000000" w:rsidRPr="00000000" w14:paraId="0000017A">
            <w:pPr>
              <w:ind w:left="0" w:firstLine="0"/>
              <w:rPr>
                <w:rFonts w:ascii="Lato" w:cs="Lato" w:eastAsia="Lato" w:hAnsi="Lato"/>
                <w:i w:val="1"/>
              </w:rPr>
            </w:pPr>
            <w:r w:rsidDel="00000000" w:rsidR="00000000" w:rsidRPr="00000000">
              <w:rPr>
                <w:rFonts w:ascii="Lato" w:cs="Lato" w:eastAsia="Lato" w:hAnsi="Lato"/>
                <w:i w:val="1"/>
                <w:rtl w:val="0"/>
              </w:rPr>
              <w:t xml:space="preserve">Educator notes: Students should read and analyze one article independently. Try to split the class evenly so that students can share summaries and analysis of their article with students who haven’t read the article.</w:t>
            </w:r>
            <w:r w:rsidDel="00000000" w:rsidR="00000000" w:rsidRPr="00000000">
              <w:rPr>
                <w:rtl w:val="0"/>
              </w:rPr>
            </w:r>
          </w:p>
        </w:tc>
      </w:tr>
    </w:tbl>
    <w:p w:rsidR="00000000" w:rsidDel="00000000" w:rsidP="00000000" w:rsidRDefault="00000000" w:rsidRPr="00000000" w14:paraId="0000017B">
      <w:pPr>
        <w:rPr>
          <w:rFonts w:ascii="Lato" w:cs="Lato" w:eastAsia="Lato" w:hAnsi="Lato"/>
          <w:sz w:val="24"/>
          <w:szCs w:val="24"/>
        </w:rPr>
      </w:pPr>
      <w:r w:rsidDel="00000000" w:rsidR="00000000" w:rsidRPr="00000000">
        <w:rPr>
          <w:rtl w:val="0"/>
        </w:rPr>
      </w:r>
    </w:p>
    <w:p w:rsidR="00000000" w:rsidDel="00000000" w:rsidP="00000000" w:rsidRDefault="00000000" w:rsidRPr="00000000" w14:paraId="0000017C">
      <w:pPr>
        <w:spacing w:before="200" w:lineRule="auto"/>
        <w:jc w:val="center"/>
        <w:rPr>
          <w:rFonts w:ascii="Lato" w:cs="Lato" w:eastAsia="Lato" w:hAnsi="La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D">
      <w:pPr>
        <w:spacing w:before="200" w:lineRule="auto"/>
        <w:jc w:val="center"/>
        <w:rPr>
          <w:rFonts w:ascii="Lato" w:cs="Lato" w:eastAsia="Lato" w:hAnsi="Lato"/>
          <w:sz w:val="24"/>
          <w:szCs w:val="24"/>
        </w:rPr>
      </w:pPr>
      <w:r w:rsidDel="00000000" w:rsidR="00000000" w:rsidRPr="00000000">
        <w:rPr>
          <w:rtl w:val="0"/>
        </w:rPr>
      </w:r>
    </w:p>
    <w:p w:rsidR="00000000" w:rsidDel="00000000" w:rsidP="00000000" w:rsidRDefault="00000000" w:rsidRPr="00000000" w14:paraId="0000017E">
      <w:pPr>
        <w:spacing w:after="20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7</w:t>
      </w:r>
    </w:p>
    <w:tbl>
      <w:tblPr>
        <w:tblStyle w:val="Table8"/>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181">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82">
            <w:pPr>
              <w:numPr>
                <w:ilvl w:val="0"/>
                <w:numId w:val="21"/>
              </w:numPr>
              <w:ind w:left="720" w:hanging="360"/>
              <w:rPr>
                <w:rFonts w:ascii="Lato" w:cs="Lato" w:eastAsia="Lato" w:hAnsi="Lato"/>
              </w:rPr>
            </w:pPr>
            <w:r w:rsidDel="00000000" w:rsidR="00000000" w:rsidRPr="00000000">
              <w:rPr>
                <w:rFonts w:ascii="Lato" w:cs="Lato" w:eastAsia="Lato" w:hAnsi="Lato"/>
                <w:rtl w:val="0"/>
              </w:rPr>
              <w:t xml:space="preserve">Evaluate how they get their news, what stories they seek, why news is important, and questions they have about how the news is made</w:t>
            </w:r>
          </w:p>
          <w:p w:rsidR="00000000" w:rsidDel="00000000" w:rsidP="00000000" w:rsidRDefault="00000000" w:rsidRPr="00000000" w14:paraId="00000183">
            <w:pPr>
              <w:numPr>
                <w:ilvl w:val="0"/>
                <w:numId w:val="21"/>
              </w:numPr>
              <w:ind w:left="720" w:hanging="360"/>
              <w:rPr>
                <w:rFonts w:ascii="Lato" w:cs="Lato" w:eastAsia="Lato" w:hAnsi="Lato"/>
              </w:rPr>
            </w:pPr>
            <w:r w:rsidDel="00000000" w:rsidR="00000000" w:rsidRPr="00000000">
              <w:rPr>
                <w:rFonts w:ascii="Lato" w:cs="Lato" w:eastAsia="Lato" w:hAnsi="Lato"/>
                <w:rtl w:val="0"/>
              </w:rPr>
              <w:t xml:space="preserve">Define the term "underreported story," describe examples of underreported stories, and analyze why these stories are important</w:t>
            </w:r>
          </w:p>
          <w:p w:rsidR="00000000" w:rsidDel="00000000" w:rsidP="00000000" w:rsidRDefault="00000000" w:rsidRPr="00000000" w14:paraId="00000184">
            <w:pPr>
              <w:numPr>
                <w:ilvl w:val="0"/>
                <w:numId w:val="21"/>
              </w:numPr>
              <w:ind w:left="720" w:hanging="360"/>
              <w:rPr>
                <w:rFonts w:ascii="Lato" w:cs="Lato" w:eastAsia="Lato" w:hAnsi="Lato"/>
              </w:rPr>
            </w:pPr>
            <w:r w:rsidDel="00000000" w:rsidR="00000000" w:rsidRPr="00000000">
              <w:rPr>
                <w:rFonts w:ascii="Lato" w:cs="Lato" w:eastAsia="Lato" w:hAnsi="Lato"/>
                <w:rtl w:val="0"/>
              </w:rPr>
              <w:t xml:space="preserve">Evaluate how underreported stories connect to issues they see in their communities and brainstorm underreported issues in their communities</w:t>
            </w:r>
          </w:p>
          <w:p w:rsidR="00000000" w:rsidDel="00000000" w:rsidP="00000000" w:rsidRDefault="00000000" w:rsidRPr="00000000" w14:paraId="00000185">
            <w:pPr>
              <w:numPr>
                <w:ilvl w:val="0"/>
                <w:numId w:val="21"/>
              </w:numPr>
              <w:ind w:left="720" w:hanging="360"/>
              <w:rPr>
                <w:rFonts w:ascii="Lato" w:cs="Lato" w:eastAsia="Lato" w:hAnsi="Lato"/>
              </w:rPr>
            </w:pPr>
            <w:r w:rsidDel="00000000" w:rsidR="00000000" w:rsidRPr="00000000">
              <w:rPr>
                <w:rFonts w:ascii="Lato" w:cs="Lato" w:eastAsia="Lato" w:hAnsi="Lato"/>
                <w:rtl w:val="0"/>
              </w:rPr>
              <w:t xml:space="preserve">Practice methods for identifying and analyzing underreported stories by evaluating news and conducting their own research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rPr>
                <w:rFonts w:ascii="Lato" w:cs="Lato" w:eastAsia="Lato" w:hAnsi="Lato"/>
              </w:rPr>
            </w:pPr>
            <w:r w:rsidDel="00000000" w:rsidR="00000000" w:rsidRPr="00000000">
              <w:rPr>
                <w:rFonts w:ascii="Lato" w:cs="Lato" w:eastAsia="Lato" w:hAnsi="Lato"/>
                <w:u w:val="single"/>
                <w:rtl w:val="0"/>
              </w:rPr>
              <w:t xml:space="preserve">Lesson Materials</w:t>
            </w:r>
            <w:r w:rsidDel="00000000" w:rsidR="00000000" w:rsidRPr="00000000">
              <w:rPr>
                <w:rtl w:val="0"/>
              </w:rPr>
            </w:r>
          </w:p>
          <w:p w:rsidR="00000000" w:rsidDel="00000000" w:rsidP="00000000" w:rsidRDefault="00000000" w:rsidRPr="00000000" w14:paraId="00000188">
            <w:pPr>
              <w:widowControl w:val="0"/>
              <w:numPr>
                <w:ilvl w:val="0"/>
                <w:numId w:val="2"/>
              </w:numPr>
              <w:ind w:left="720" w:hanging="360"/>
              <w:rPr>
                <w:rFonts w:ascii="Lato" w:cs="Lato" w:eastAsia="Lato" w:hAnsi="Lato"/>
              </w:rPr>
            </w:pPr>
            <w:hyperlink r:id="rId107">
              <w:r w:rsidDel="00000000" w:rsidR="00000000" w:rsidRPr="00000000">
                <w:rPr>
                  <w:rFonts w:ascii="Lato" w:cs="Lato" w:eastAsia="Lato" w:hAnsi="Lato"/>
                  <w:color w:val="1155cc"/>
                  <w:u w:val="single"/>
                  <w:rtl w:val="0"/>
                </w:rPr>
                <w:t xml:space="preserve">What are Underreported Stories? </w:t>
              </w:r>
            </w:hyperlink>
            <w:r w:rsidDel="00000000" w:rsidR="00000000" w:rsidRPr="00000000">
              <w:rPr>
                <w:rFonts w:ascii="Lato" w:cs="Lato" w:eastAsia="Lato" w:hAnsi="Lato"/>
                <w:rtl w:val="0"/>
              </w:rPr>
              <w:t xml:space="preserve">(3:26)</w:t>
            </w:r>
          </w:p>
          <w:p w:rsidR="00000000" w:rsidDel="00000000" w:rsidP="00000000" w:rsidRDefault="00000000" w:rsidRPr="00000000" w14:paraId="00000189">
            <w:pPr>
              <w:widowControl w:val="0"/>
              <w:numPr>
                <w:ilvl w:val="0"/>
                <w:numId w:val="2"/>
              </w:numPr>
              <w:ind w:left="720" w:hanging="360"/>
              <w:rPr>
                <w:rFonts w:ascii="Lato" w:cs="Lato" w:eastAsia="Lato" w:hAnsi="Lato"/>
              </w:rPr>
            </w:pPr>
            <w:hyperlink r:id="rId108">
              <w:r w:rsidDel="00000000" w:rsidR="00000000" w:rsidRPr="00000000">
                <w:rPr>
                  <w:rFonts w:ascii="Lato" w:cs="Lato" w:eastAsia="Lato" w:hAnsi="Lato"/>
                  <w:color w:val="1155cc"/>
                  <w:u w:val="single"/>
                  <w:rtl w:val="0"/>
                </w:rPr>
                <w:t xml:space="preserve">How to Find Underreported Stories</w:t>
              </w:r>
            </w:hyperlink>
            <w:r w:rsidDel="00000000" w:rsidR="00000000" w:rsidRPr="00000000">
              <w:rPr>
                <w:rFonts w:ascii="Lato" w:cs="Lato" w:eastAsia="Lato" w:hAnsi="Lato"/>
                <w:rtl w:val="0"/>
              </w:rPr>
              <w:t xml:space="preserve"> (6:57)</w:t>
            </w:r>
          </w:p>
          <w:p w:rsidR="00000000" w:rsidDel="00000000" w:rsidP="00000000" w:rsidRDefault="00000000" w:rsidRPr="00000000" w14:paraId="0000018A">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Dictionaries</w:t>
            </w:r>
          </w:p>
          <w:p w:rsidR="00000000" w:rsidDel="00000000" w:rsidP="00000000" w:rsidRDefault="00000000" w:rsidRPr="00000000" w14:paraId="0000018B">
            <w:pPr>
              <w:numPr>
                <w:ilvl w:val="0"/>
                <w:numId w:val="2"/>
              </w:numPr>
              <w:ind w:left="720" w:hanging="360"/>
              <w:rPr>
                <w:rFonts w:ascii="Lato" w:cs="Lato" w:eastAsia="Lato" w:hAnsi="Lato"/>
              </w:rPr>
            </w:pPr>
            <w:hyperlink r:id="rId109">
              <w:r w:rsidDel="00000000" w:rsidR="00000000" w:rsidRPr="00000000">
                <w:rPr>
                  <w:rFonts w:ascii="Lato" w:cs="Lato" w:eastAsia="Lato" w:hAnsi="Lato"/>
                  <w:color w:val="1155cc"/>
                  <w:u w:val="single"/>
                  <w:rtl w:val="0"/>
                </w:rPr>
                <w:t xml:space="preserve">AP Road Trip: Racial Tensions in America's 'Sundown Towns'</w:t>
              </w:r>
            </w:hyperlink>
            <w:r w:rsidDel="00000000" w:rsidR="00000000" w:rsidRPr="00000000">
              <w:rPr>
                <w:rFonts w:ascii="Lato" w:cs="Lato" w:eastAsia="Lato" w:hAnsi="Lato"/>
                <w:rtl w:val="0"/>
              </w:rPr>
              <w:t xml:space="preserve"> </w:t>
            </w:r>
          </w:p>
          <w:p w:rsidR="00000000" w:rsidDel="00000000" w:rsidP="00000000" w:rsidRDefault="00000000" w:rsidRPr="00000000" w14:paraId="0000018C">
            <w:pPr>
              <w:numPr>
                <w:ilvl w:val="0"/>
                <w:numId w:val="2"/>
              </w:numPr>
              <w:ind w:left="720" w:hanging="360"/>
              <w:rPr>
                <w:rFonts w:ascii="Lato" w:cs="Lato" w:eastAsia="Lato" w:hAnsi="Lato"/>
              </w:rPr>
            </w:pPr>
            <w:hyperlink r:id="rId110">
              <w:r w:rsidDel="00000000" w:rsidR="00000000" w:rsidRPr="00000000">
                <w:rPr>
                  <w:rFonts w:ascii="Lato" w:cs="Lato" w:eastAsia="Lato" w:hAnsi="Lato"/>
                  <w:color w:val="1155cc"/>
                  <w:u w:val="single"/>
                  <w:rtl w:val="0"/>
                </w:rPr>
                <w:t xml:space="preserve">The 1857 Project: Extracting the Poison of Racism From America’s Soul</w:t>
              </w:r>
            </w:hyperlink>
            <w:r w:rsidDel="00000000" w:rsidR="00000000" w:rsidRPr="00000000">
              <w:rPr>
                <w:rtl w:val="0"/>
              </w:rPr>
            </w:r>
          </w:p>
          <w:p w:rsidR="00000000" w:rsidDel="00000000" w:rsidP="00000000" w:rsidRDefault="00000000" w:rsidRPr="00000000" w14:paraId="0000018D">
            <w:pPr>
              <w:numPr>
                <w:ilvl w:val="0"/>
                <w:numId w:val="2"/>
              </w:numPr>
              <w:ind w:left="720" w:hanging="360"/>
              <w:rPr>
                <w:rFonts w:ascii="Lato" w:cs="Lato" w:eastAsia="Lato" w:hAnsi="Lato"/>
              </w:rPr>
            </w:pPr>
            <w:hyperlink r:id="rId111">
              <w:r w:rsidDel="00000000" w:rsidR="00000000" w:rsidRPr="00000000">
                <w:rPr>
                  <w:rFonts w:ascii="Lato" w:cs="Lato" w:eastAsia="Lato" w:hAnsi="Lato"/>
                  <w:color w:val="1155cc"/>
                  <w:u w:val="single"/>
                  <w:rtl w:val="0"/>
                </w:rPr>
                <w:t xml:space="preserve">63106 &amp; Me</w:t>
              </w:r>
            </w:hyperlink>
            <w:r w:rsidDel="00000000" w:rsidR="00000000" w:rsidRPr="00000000">
              <w:rPr>
                <w:rtl w:val="0"/>
              </w:rPr>
            </w:r>
          </w:p>
          <w:p w:rsidR="00000000" w:rsidDel="00000000" w:rsidP="00000000" w:rsidRDefault="00000000" w:rsidRPr="00000000" w14:paraId="0000018E">
            <w:pPr>
              <w:numPr>
                <w:ilvl w:val="0"/>
                <w:numId w:val="2"/>
              </w:numPr>
              <w:ind w:left="720" w:hanging="360"/>
              <w:rPr>
                <w:rFonts w:ascii="Lato" w:cs="Lato" w:eastAsia="Lato" w:hAnsi="Lato"/>
              </w:rPr>
            </w:pPr>
            <w:hyperlink r:id="rId112">
              <w:r w:rsidDel="00000000" w:rsidR="00000000" w:rsidRPr="00000000">
                <w:rPr>
                  <w:rFonts w:ascii="Lato" w:cs="Lato" w:eastAsia="Lato" w:hAnsi="Lato"/>
                  <w:color w:val="1155cc"/>
                  <w:u w:val="single"/>
                  <w:rtl w:val="0"/>
                </w:rPr>
                <w:t xml:space="preserve">Better Angels: For One St. Louis Family the Long Road to Social Justice Began Generations Ago</w:t>
              </w:r>
            </w:hyperlink>
            <w:r w:rsidDel="00000000" w:rsidR="00000000" w:rsidRPr="00000000">
              <w:rPr>
                <w:rtl w:val="0"/>
              </w:rPr>
            </w:r>
          </w:p>
          <w:p w:rsidR="00000000" w:rsidDel="00000000" w:rsidP="00000000" w:rsidRDefault="00000000" w:rsidRPr="00000000" w14:paraId="0000018F">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190">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191">
            <w:pPr>
              <w:widowControl w:val="0"/>
              <w:numPr>
                <w:ilvl w:val="0"/>
                <w:numId w:val="2"/>
              </w:numPr>
              <w:ind w:left="720" w:hanging="360"/>
              <w:rPr>
                <w:rFonts w:ascii="Lato" w:cs="Lato" w:eastAsia="Lato" w:hAnsi="Lato"/>
              </w:rPr>
            </w:pPr>
            <w:hyperlink r:id="rId113">
              <w:r w:rsidDel="00000000" w:rsidR="00000000" w:rsidRPr="00000000">
                <w:rPr>
                  <w:rFonts w:ascii="Lato" w:cs="Lato" w:eastAsia="Lato" w:hAnsi="Lato"/>
                  <w:color w:val="1155cc"/>
                  <w:u w:val="single"/>
                  <w:rtl w:val="0"/>
                </w:rPr>
                <w:t xml:space="preserve">How to find and analyze underreported stories: Critical thinking, text analysis and writing</w:t>
              </w:r>
            </w:hyperlink>
            <w:r w:rsidDel="00000000" w:rsidR="00000000" w:rsidRPr="00000000">
              <w:rPr>
                <w:rtl w:val="0"/>
              </w:rPr>
            </w:r>
          </w:p>
          <w:p w:rsidR="00000000" w:rsidDel="00000000" w:rsidP="00000000" w:rsidRDefault="00000000" w:rsidRPr="00000000" w14:paraId="00000192">
            <w:pPr>
              <w:widowControl w:val="0"/>
              <w:numPr>
                <w:ilvl w:val="0"/>
                <w:numId w:val="2"/>
              </w:numPr>
              <w:ind w:left="720" w:hanging="360"/>
              <w:rPr>
                <w:rFonts w:ascii="Lato" w:cs="Lato" w:eastAsia="Lato" w:hAnsi="Lato"/>
                <w:u w:val="none"/>
              </w:rPr>
            </w:pPr>
            <w:hyperlink r:id="rId114">
              <w:r w:rsidDel="00000000" w:rsidR="00000000" w:rsidRPr="00000000">
                <w:rPr>
                  <w:rFonts w:ascii="Lato" w:cs="Lato" w:eastAsia="Lato" w:hAnsi="Lato"/>
                  <w:color w:val="1155cc"/>
                  <w:u w:val="single"/>
                  <w:rtl w:val="0"/>
                </w:rPr>
                <w:t xml:space="preserve">Using the Jigsaw Cooperative Learning Technique</w:t>
              </w:r>
            </w:hyperlink>
            <w:r w:rsidDel="00000000" w:rsidR="00000000" w:rsidRPr="00000000">
              <w:rPr>
                <w:rFonts w:ascii="Lato" w:cs="Lato" w:eastAsia="Lato" w:hAnsi="Lato"/>
                <w:u w:val="single"/>
                <w:rtl w:val="0"/>
              </w:rPr>
              <w:t xml:space="preserve">,</w:t>
            </w:r>
            <w:r w:rsidDel="00000000" w:rsidR="00000000" w:rsidRPr="00000000">
              <w:rPr>
                <w:rFonts w:ascii="Lato" w:cs="Lato" w:eastAsia="Lato" w:hAnsi="Lato"/>
                <w:i w:val="1"/>
                <w:rtl w:val="0"/>
              </w:rPr>
              <w:t xml:space="preserve"> ReadWriteThink</w:t>
            </w:r>
            <w:r w:rsidDel="00000000" w:rsidR="00000000" w:rsidRPr="00000000">
              <w:rPr>
                <w:rtl w:val="0"/>
              </w:rPr>
            </w:r>
          </w:p>
          <w:p w:rsidR="00000000" w:rsidDel="00000000" w:rsidP="00000000" w:rsidRDefault="00000000" w:rsidRPr="00000000" w14:paraId="00000193">
            <w:pPr>
              <w:widowControl w:val="0"/>
              <w:ind w:left="720" w:firstLine="0"/>
              <w:rPr>
                <w:rFonts w:ascii="Lato" w:cs="Lato" w:eastAsia="Lato" w:hAnsi="Lato"/>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rPr>
                <w:rFonts w:ascii="Lato" w:cs="Lato" w:eastAsia="Lato" w:hAnsi="Lato"/>
              </w:rPr>
            </w:pPr>
            <w:r w:rsidDel="00000000" w:rsidR="00000000" w:rsidRPr="00000000">
              <w:rPr>
                <w:rFonts w:ascii="Lato" w:cs="Lato" w:eastAsia="Lato" w:hAnsi="Lato"/>
                <w:u w:val="single"/>
                <w:rtl w:val="0"/>
              </w:rPr>
              <w:t xml:space="preserve">Warm up</w:t>
            </w:r>
            <w:r w:rsidDel="00000000" w:rsidR="00000000" w:rsidRPr="00000000">
              <w:rPr>
                <w:rFonts w:ascii="Lato" w:cs="Lato" w:eastAsia="Lato" w:hAnsi="Lato"/>
                <w:rtl w:val="0"/>
              </w:rPr>
              <w:t xml:space="preserve">:</w:t>
            </w:r>
          </w:p>
          <w:p w:rsidR="00000000" w:rsidDel="00000000" w:rsidP="00000000" w:rsidRDefault="00000000" w:rsidRPr="00000000" w14:paraId="00000196">
            <w:pPr>
              <w:widowControl w:val="0"/>
              <w:rPr>
                <w:rFonts w:ascii="Lato" w:cs="Lato" w:eastAsia="Lato" w:hAnsi="Lato"/>
              </w:rPr>
            </w:pPr>
            <w:r w:rsidDel="00000000" w:rsidR="00000000" w:rsidRPr="00000000">
              <w:rPr>
                <w:rFonts w:ascii="Lato" w:cs="Lato" w:eastAsia="Lato" w:hAnsi="Lato"/>
                <w:rtl w:val="0"/>
              </w:rPr>
              <w:t xml:space="preserve">Review  the term underreported stories with students.</w:t>
            </w:r>
          </w:p>
          <w:p w:rsidR="00000000" w:rsidDel="00000000" w:rsidP="00000000" w:rsidRDefault="00000000" w:rsidRPr="00000000" w14:paraId="00000197">
            <w:pPr>
              <w:widowControl w:val="0"/>
              <w:rPr>
                <w:rFonts w:ascii="Lato" w:cs="Lato" w:eastAsia="Lato" w:hAnsi="Lato"/>
              </w:rPr>
            </w:pPr>
            <w:r w:rsidDel="00000000" w:rsidR="00000000" w:rsidRPr="00000000">
              <w:rPr>
                <w:rtl w:val="0"/>
              </w:rPr>
            </w:r>
          </w:p>
          <w:p w:rsidR="00000000" w:rsidDel="00000000" w:rsidP="00000000" w:rsidRDefault="00000000" w:rsidRPr="00000000" w14:paraId="00000198">
            <w:pPr>
              <w:widowControl w:val="0"/>
              <w:rPr>
                <w:rFonts w:ascii="Lato" w:cs="Lato" w:eastAsia="Lato" w:hAnsi="Lato"/>
              </w:rPr>
            </w:pPr>
            <w:r w:rsidDel="00000000" w:rsidR="00000000" w:rsidRPr="00000000">
              <w:rPr>
                <w:rFonts w:ascii="Lato" w:cs="Lato" w:eastAsia="Lato" w:hAnsi="Lato"/>
                <w:u w:val="single"/>
                <w:rtl w:val="0"/>
              </w:rPr>
              <w:t xml:space="preserve">Student  Activities</w:t>
            </w:r>
            <w:r w:rsidDel="00000000" w:rsidR="00000000" w:rsidRPr="00000000">
              <w:rPr>
                <w:rFonts w:ascii="Lato" w:cs="Lato" w:eastAsia="Lato" w:hAnsi="Lato"/>
                <w:rtl w:val="0"/>
              </w:rPr>
              <w:t xml:space="preserve">:</w:t>
            </w:r>
          </w:p>
          <w:p w:rsidR="00000000" w:rsidDel="00000000" w:rsidP="00000000" w:rsidRDefault="00000000" w:rsidRPr="00000000" w14:paraId="00000199">
            <w:pPr>
              <w:widowControl w:val="0"/>
              <w:numPr>
                <w:ilvl w:val="0"/>
                <w:numId w:val="24"/>
              </w:numPr>
              <w:ind w:left="720" w:hanging="360"/>
              <w:rPr>
                <w:rFonts w:ascii="Lato" w:cs="Lato" w:eastAsia="Lato" w:hAnsi="Lato"/>
                <w:u w:val="none"/>
              </w:rPr>
            </w:pPr>
            <w:r w:rsidDel="00000000" w:rsidR="00000000" w:rsidRPr="00000000">
              <w:rPr>
                <w:rFonts w:ascii="Lato" w:cs="Lato" w:eastAsia="Lato" w:hAnsi="Lato"/>
                <w:rtl w:val="0"/>
              </w:rPr>
              <w:t xml:space="preserve">Students should review the article they read from the last lesson with other students that read that same article. Students should discuss their responses to the following questions from the lesson plan:</w:t>
            </w:r>
          </w:p>
          <w:p w:rsidR="00000000" w:rsidDel="00000000" w:rsidP="00000000" w:rsidRDefault="00000000" w:rsidRPr="00000000" w14:paraId="0000019A">
            <w:pPr>
              <w:widowControl w:val="0"/>
              <w:numPr>
                <w:ilvl w:val="0"/>
                <w:numId w:val="18"/>
              </w:numPr>
              <w:ind w:left="1440" w:hanging="360"/>
              <w:rPr>
                <w:rFonts w:ascii="Lato" w:cs="Lato" w:eastAsia="Lato" w:hAnsi="Lato"/>
                <w:u w:val="none"/>
              </w:rPr>
            </w:pPr>
            <w:r w:rsidDel="00000000" w:rsidR="00000000" w:rsidRPr="00000000">
              <w:rPr>
                <w:rFonts w:ascii="Lato" w:cs="Lato" w:eastAsia="Lato" w:hAnsi="Lato"/>
                <w:rtl w:val="0"/>
              </w:rPr>
              <w:t xml:space="preserve">What details stood out to you from the story the journalist reported? </w:t>
            </w:r>
          </w:p>
          <w:p w:rsidR="00000000" w:rsidDel="00000000" w:rsidP="00000000" w:rsidRDefault="00000000" w:rsidRPr="00000000" w14:paraId="0000019B">
            <w:pPr>
              <w:widowControl w:val="0"/>
              <w:numPr>
                <w:ilvl w:val="0"/>
                <w:numId w:val="18"/>
              </w:numPr>
              <w:ind w:left="1440" w:hanging="360"/>
              <w:rPr>
                <w:rFonts w:ascii="Lato" w:cs="Lato" w:eastAsia="Lato" w:hAnsi="Lato"/>
                <w:u w:val="none"/>
              </w:rPr>
            </w:pPr>
            <w:r w:rsidDel="00000000" w:rsidR="00000000" w:rsidRPr="00000000">
              <w:rPr>
                <w:rFonts w:ascii="Lato" w:cs="Lato" w:eastAsia="Lato" w:hAnsi="Lato"/>
                <w:rtl w:val="0"/>
              </w:rPr>
              <w:t xml:space="preserve">Use these details to write a 3-5 sentence summary of the story. </w:t>
            </w:r>
          </w:p>
          <w:p w:rsidR="00000000" w:rsidDel="00000000" w:rsidP="00000000" w:rsidRDefault="00000000" w:rsidRPr="00000000" w14:paraId="0000019C">
            <w:pPr>
              <w:widowControl w:val="0"/>
              <w:numPr>
                <w:ilvl w:val="0"/>
                <w:numId w:val="18"/>
              </w:numPr>
              <w:ind w:left="1440" w:hanging="360"/>
              <w:rPr>
                <w:rFonts w:ascii="Lato" w:cs="Lato" w:eastAsia="Lato" w:hAnsi="Lato"/>
                <w:u w:val="none"/>
              </w:rPr>
            </w:pPr>
            <w:r w:rsidDel="00000000" w:rsidR="00000000" w:rsidRPr="00000000">
              <w:rPr>
                <w:rFonts w:ascii="Lato" w:cs="Lato" w:eastAsia="Lato" w:hAnsi="Lato"/>
                <w:rtl w:val="0"/>
              </w:rPr>
              <w:t xml:space="preserve">Why do you think this qualifies as an under-reported story? </w:t>
            </w:r>
          </w:p>
          <w:p w:rsidR="00000000" w:rsidDel="00000000" w:rsidP="00000000" w:rsidRDefault="00000000" w:rsidRPr="00000000" w14:paraId="0000019D">
            <w:pPr>
              <w:widowControl w:val="0"/>
              <w:numPr>
                <w:ilvl w:val="0"/>
                <w:numId w:val="18"/>
              </w:numPr>
              <w:ind w:left="1440" w:hanging="360"/>
              <w:rPr>
                <w:rFonts w:ascii="Lato" w:cs="Lato" w:eastAsia="Lato" w:hAnsi="Lato"/>
                <w:u w:val="none"/>
              </w:rPr>
            </w:pPr>
            <w:r w:rsidDel="00000000" w:rsidR="00000000" w:rsidRPr="00000000">
              <w:rPr>
                <w:rFonts w:ascii="Lato" w:cs="Lato" w:eastAsia="Lato" w:hAnsi="Lato"/>
                <w:rtl w:val="0"/>
              </w:rPr>
              <w:t xml:space="preserve">Why is this story important? </w:t>
            </w:r>
          </w:p>
          <w:p w:rsidR="00000000" w:rsidDel="00000000" w:rsidP="00000000" w:rsidRDefault="00000000" w:rsidRPr="00000000" w14:paraId="0000019E">
            <w:pPr>
              <w:widowControl w:val="0"/>
              <w:numPr>
                <w:ilvl w:val="0"/>
                <w:numId w:val="18"/>
              </w:numPr>
              <w:spacing w:after="200" w:before="0" w:lineRule="auto"/>
              <w:ind w:left="1440" w:hanging="360"/>
              <w:rPr>
                <w:rFonts w:ascii="Lato" w:cs="Lato" w:eastAsia="Lato" w:hAnsi="Lato"/>
                <w:u w:val="none"/>
              </w:rPr>
            </w:pPr>
            <w:r w:rsidDel="00000000" w:rsidR="00000000" w:rsidRPr="00000000">
              <w:rPr>
                <w:rFonts w:ascii="Lato" w:cs="Lato" w:eastAsia="Lato" w:hAnsi="Lato"/>
                <w:rtl w:val="0"/>
              </w:rPr>
              <w:t xml:space="preserve">What connections can you make between this story, and issues/people/places in your own community?</w:t>
            </w:r>
          </w:p>
          <w:p w:rsidR="00000000" w:rsidDel="00000000" w:rsidP="00000000" w:rsidRDefault="00000000" w:rsidRPr="00000000" w14:paraId="0000019F">
            <w:pPr>
              <w:widowControl w:val="0"/>
              <w:numPr>
                <w:ilvl w:val="0"/>
                <w:numId w:val="24"/>
              </w:numPr>
              <w:ind w:left="720" w:hanging="360"/>
              <w:rPr>
                <w:rFonts w:ascii="Lato" w:cs="Lato" w:eastAsia="Lato" w:hAnsi="Lato"/>
                <w:u w:val="none"/>
              </w:rPr>
            </w:pPr>
            <w:r w:rsidDel="00000000" w:rsidR="00000000" w:rsidRPr="00000000">
              <w:rPr>
                <w:rFonts w:ascii="Lato" w:cs="Lato" w:eastAsia="Lato" w:hAnsi="Lato"/>
                <w:rtl w:val="0"/>
              </w:rPr>
              <w:t xml:space="preserve">Students </w:t>
            </w:r>
            <w:hyperlink r:id="rId115">
              <w:r w:rsidDel="00000000" w:rsidR="00000000" w:rsidRPr="00000000">
                <w:rPr>
                  <w:rFonts w:ascii="Lato" w:cs="Lato" w:eastAsia="Lato" w:hAnsi="Lato"/>
                  <w:color w:val="1155cc"/>
                  <w:u w:val="single"/>
                  <w:rtl w:val="0"/>
                </w:rPr>
                <w:t xml:space="preserve">jigsaw</w:t>
              </w:r>
            </w:hyperlink>
            <w:r w:rsidDel="00000000" w:rsidR="00000000" w:rsidRPr="00000000">
              <w:rPr>
                <w:rFonts w:ascii="Lato" w:cs="Lato" w:eastAsia="Lato" w:hAnsi="Lato"/>
                <w:rtl w:val="0"/>
              </w:rPr>
              <w:t xml:space="preserve"> with other groups and describe their article by reviewing their responses to the questions.</w:t>
            </w:r>
          </w:p>
          <w:p w:rsidR="00000000" w:rsidDel="00000000" w:rsidP="00000000" w:rsidRDefault="00000000" w:rsidRPr="00000000" w14:paraId="000001A0">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A1">
            <w:pPr>
              <w:widowControl w:val="0"/>
              <w:ind w:left="0" w:firstLine="0"/>
              <w:rPr>
                <w:rFonts w:ascii="Lato" w:cs="Lato" w:eastAsia="Lato" w:hAnsi="Lato"/>
                <w:u w:val="single"/>
              </w:rPr>
            </w:pPr>
            <w:r w:rsidDel="00000000" w:rsidR="00000000" w:rsidRPr="00000000">
              <w:rPr>
                <w:rFonts w:ascii="Lato" w:cs="Lato" w:eastAsia="Lato" w:hAnsi="Lato"/>
                <w:u w:val="single"/>
                <w:rtl w:val="0"/>
              </w:rPr>
              <w:t xml:space="preserve">Teacher Activities:</w:t>
            </w:r>
          </w:p>
          <w:p w:rsidR="00000000" w:rsidDel="00000000" w:rsidP="00000000" w:rsidRDefault="00000000" w:rsidRPr="00000000" w14:paraId="000001A2">
            <w:pPr>
              <w:widowControl w:val="0"/>
              <w:ind w:left="0" w:firstLine="0"/>
              <w:rPr>
                <w:rFonts w:ascii="Lato" w:cs="Lato" w:eastAsia="Lato" w:hAnsi="Lato"/>
              </w:rPr>
            </w:pPr>
            <w:r w:rsidDel="00000000" w:rsidR="00000000" w:rsidRPr="00000000">
              <w:rPr>
                <w:rFonts w:ascii="Lato" w:cs="Lato" w:eastAsia="Lato" w:hAnsi="Lato"/>
                <w:rtl w:val="0"/>
              </w:rPr>
              <w:t xml:space="preserve">Encourage students to share their insights about the current state of racial justice in America. Ask students to make text-to-text connections between </w:t>
            </w:r>
            <w:r w:rsidDel="00000000" w:rsidR="00000000" w:rsidRPr="00000000">
              <w:rPr>
                <w:rFonts w:ascii="Lato" w:cs="Lato" w:eastAsia="Lato" w:hAnsi="Lato"/>
                <w:i w:val="1"/>
                <w:rtl w:val="0"/>
              </w:rPr>
              <w:t xml:space="preserve">Strange Fruit</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"Our Deepest Fear", </w:t>
            </w:r>
            <w:r w:rsidDel="00000000" w:rsidR="00000000" w:rsidRPr="00000000">
              <w:rPr>
                <w:rFonts w:ascii="Lato" w:cs="Lato" w:eastAsia="Lato" w:hAnsi="Lato"/>
                <w:rtl w:val="0"/>
              </w:rPr>
              <w:t xml:space="preserve">and the news stories they read and analyzed.  </w:t>
            </w:r>
            <w:r w:rsidDel="00000000" w:rsidR="00000000" w:rsidRPr="00000000">
              <w:rPr>
                <w:rtl w:val="0"/>
              </w:rPr>
            </w:r>
          </w:p>
        </w:tc>
      </w:tr>
    </w:tbl>
    <w:p w:rsidR="00000000" w:rsidDel="00000000" w:rsidP="00000000" w:rsidRDefault="00000000" w:rsidRPr="00000000" w14:paraId="000001A3">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A4">
      <w:pPr>
        <w:rPr>
          <w:rFonts w:ascii="Lato" w:cs="Lato" w:eastAsia="Lato" w:hAnsi="Lato"/>
        </w:rPr>
      </w:pPr>
      <w:r w:rsidDel="00000000" w:rsidR="00000000" w:rsidRPr="00000000">
        <w:rPr>
          <w:rtl w:val="0"/>
        </w:rPr>
      </w:r>
    </w:p>
    <w:p w:rsidR="00000000" w:rsidDel="00000000" w:rsidP="00000000" w:rsidRDefault="00000000" w:rsidRPr="00000000" w14:paraId="000001A5">
      <w:pPr>
        <w:spacing w:after="20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8</w:t>
      </w:r>
    </w:p>
    <w:tbl>
      <w:tblPr>
        <w:tblStyle w:val="Table9"/>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1A8">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A9">
            <w:pPr>
              <w:widowControl w:val="0"/>
              <w:numPr>
                <w:ilvl w:val="0"/>
                <w:numId w:val="39"/>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Compare and contrast argumentative essays from other forms of essay compositions</w:t>
            </w:r>
          </w:p>
          <w:p w:rsidR="00000000" w:rsidDel="00000000" w:rsidP="00000000" w:rsidRDefault="00000000" w:rsidRPr="00000000" w14:paraId="000001AA">
            <w:pPr>
              <w:widowControl w:val="0"/>
              <w:numPr>
                <w:ilvl w:val="0"/>
                <w:numId w:val="39"/>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Describe the elements of an argumentative essay</w:t>
            </w:r>
          </w:p>
          <w:p w:rsidR="00000000" w:rsidDel="00000000" w:rsidP="00000000" w:rsidRDefault="00000000" w:rsidRPr="00000000" w14:paraId="000001AB">
            <w:pPr>
              <w:widowControl w:val="0"/>
              <w:numPr>
                <w:ilvl w:val="0"/>
                <w:numId w:val="39"/>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Complete a detailed writing outline</w:t>
            </w:r>
          </w:p>
          <w:p w:rsidR="00000000" w:rsidDel="00000000" w:rsidP="00000000" w:rsidRDefault="00000000" w:rsidRPr="00000000" w14:paraId="000001AC">
            <w:pPr>
              <w:widowControl w:val="0"/>
              <w:numPr>
                <w:ilvl w:val="0"/>
                <w:numId w:val="39"/>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Cite evidence to support the theme of the text</w:t>
            </w:r>
          </w:p>
          <w:p w:rsidR="00000000" w:rsidDel="00000000" w:rsidP="00000000" w:rsidRDefault="00000000" w:rsidRPr="00000000" w14:paraId="000001AD">
            <w:pPr>
              <w:widowControl w:val="0"/>
              <w:numPr>
                <w:ilvl w:val="0"/>
                <w:numId w:val="39"/>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Use evidence to make an inference of the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rPr>
                <w:rFonts w:ascii="Lato" w:cs="Lato" w:eastAsia="Lato" w:hAnsi="Lato"/>
              </w:rPr>
            </w:pPr>
            <w:r w:rsidDel="00000000" w:rsidR="00000000" w:rsidRPr="00000000">
              <w:rPr>
                <w:rFonts w:ascii="Lato" w:cs="Lato" w:eastAsia="Lato" w:hAnsi="Lato"/>
                <w:u w:val="single"/>
                <w:rtl w:val="0"/>
              </w:rPr>
              <w:t xml:space="preserve">Lesson Materials</w:t>
            </w:r>
            <w:r w:rsidDel="00000000" w:rsidR="00000000" w:rsidRPr="00000000">
              <w:rPr>
                <w:rtl w:val="0"/>
              </w:rPr>
            </w:r>
          </w:p>
          <w:p w:rsidR="00000000" w:rsidDel="00000000" w:rsidP="00000000" w:rsidRDefault="00000000" w:rsidRPr="00000000" w14:paraId="000001B0">
            <w:pPr>
              <w:widowControl w:val="0"/>
              <w:numPr>
                <w:ilvl w:val="0"/>
                <w:numId w:val="14"/>
              </w:numPr>
              <w:ind w:left="720" w:hanging="360"/>
              <w:rPr>
                <w:rFonts w:ascii="Lato" w:cs="Lato" w:eastAsia="Lato" w:hAnsi="Lato"/>
              </w:rPr>
            </w:pPr>
            <w:r w:rsidDel="00000000" w:rsidR="00000000" w:rsidRPr="00000000">
              <w:rPr>
                <w:rFonts w:ascii="Lato" w:cs="Lato" w:eastAsia="Lato" w:hAnsi="Lato"/>
                <w:rtl w:val="0"/>
              </w:rPr>
              <w:t xml:space="preserve">Steps of the Argumentative Writing Outline</w:t>
            </w:r>
          </w:p>
          <w:p w:rsidR="00000000" w:rsidDel="00000000" w:rsidP="00000000" w:rsidRDefault="00000000" w:rsidRPr="00000000" w14:paraId="000001B1">
            <w:pPr>
              <w:widowControl w:val="0"/>
              <w:numPr>
                <w:ilvl w:val="0"/>
                <w:numId w:val="14"/>
              </w:numPr>
              <w:ind w:left="720" w:hanging="360"/>
              <w:rPr>
                <w:rFonts w:ascii="Lato" w:cs="Lato" w:eastAsia="Lato" w:hAnsi="Lato"/>
              </w:rPr>
            </w:pPr>
            <w:hyperlink r:id="rId116">
              <w:r w:rsidDel="00000000" w:rsidR="00000000" w:rsidRPr="00000000">
                <w:rPr>
                  <w:rFonts w:ascii="Lato" w:cs="Lato" w:eastAsia="Lato" w:hAnsi="Lato"/>
                  <w:color w:val="1155cc"/>
                  <w:u w:val="single"/>
                  <w:rtl w:val="0"/>
                </w:rPr>
                <w:t xml:space="preserve">Argumentative Writing Rubric</w:t>
              </w:r>
            </w:hyperlink>
            <w:r w:rsidDel="00000000" w:rsidR="00000000" w:rsidRPr="00000000">
              <w:rPr>
                <w:rtl w:val="0"/>
              </w:rPr>
            </w:r>
          </w:p>
          <w:p w:rsidR="00000000" w:rsidDel="00000000" w:rsidP="00000000" w:rsidRDefault="00000000" w:rsidRPr="00000000" w14:paraId="000001B2">
            <w:pPr>
              <w:widowControl w:val="0"/>
              <w:numPr>
                <w:ilvl w:val="0"/>
                <w:numId w:val="14"/>
              </w:numPr>
              <w:ind w:left="720" w:hanging="360"/>
              <w:rPr>
                <w:rFonts w:ascii="Lato" w:cs="Lato" w:eastAsia="Lato" w:hAnsi="Lato"/>
              </w:rPr>
            </w:pPr>
            <w:r w:rsidDel="00000000" w:rsidR="00000000" w:rsidRPr="00000000">
              <w:rPr>
                <w:rFonts w:ascii="Lato" w:cs="Lato" w:eastAsia="Lato" w:hAnsi="Lato"/>
                <w:rtl w:val="0"/>
              </w:rPr>
              <w:t xml:space="preserve">"Our Deepest Fear" by Marianne Williamson</w:t>
            </w:r>
          </w:p>
          <w:p w:rsidR="00000000" w:rsidDel="00000000" w:rsidP="00000000" w:rsidRDefault="00000000" w:rsidRPr="00000000" w14:paraId="000001B3">
            <w:pPr>
              <w:widowControl w:val="0"/>
              <w:numPr>
                <w:ilvl w:val="0"/>
                <w:numId w:val="14"/>
              </w:numPr>
              <w:ind w:left="720" w:hanging="360"/>
              <w:rPr>
                <w:rFonts w:ascii="Lato" w:cs="Lato" w:eastAsia="Lato" w:hAnsi="Lato"/>
              </w:rPr>
            </w:pPr>
            <w:r w:rsidDel="00000000" w:rsidR="00000000" w:rsidRPr="00000000">
              <w:rPr>
                <w:rFonts w:ascii="Lato" w:cs="Lato" w:eastAsia="Lato" w:hAnsi="Lato"/>
                <w:rtl w:val="0"/>
              </w:rPr>
              <w:t xml:space="preserve">“Strange Fruit” Print out</w:t>
            </w:r>
          </w:p>
          <w:p w:rsidR="00000000" w:rsidDel="00000000" w:rsidP="00000000" w:rsidRDefault="00000000" w:rsidRPr="00000000" w14:paraId="000001B4">
            <w:pPr>
              <w:numPr>
                <w:ilvl w:val="0"/>
                <w:numId w:val="14"/>
              </w:numPr>
              <w:ind w:left="720" w:hanging="360"/>
              <w:rPr>
                <w:rFonts w:ascii="Lato" w:cs="Lato" w:eastAsia="Lato" w:hAnsi="Lato"/>
              </w:rPr>
            </w:pPr>
            <w:r w:rsidDel="00000000" w:rsidR="00000000" w:rsidRPr="00000000">
              <w:rPr>
                <w:rFonts w:ascii="Lato" w:cs="Lato" w:eastAsia="Lato" w:hAnsi="Lato"/>
                <w:rtl w:val="0"/>
              </w:rPr>
              <w:t xml:space="preserve">“Strange Fruit” Discussion Questions</w:t>
            </w:r>
          </w:p>
          <w:p w:rsidR="00000000" w:rsidDel="00000000" w:rsidP="00000000" w:rsidRDefault="00000000" w:rsidRPr="00000000" w14:paraId="000001B5">
            <w:pPr>
              <w:numPr>
                <w:ilvl w:val="0"/>
                <w:numId w:val="14"/>
              </w:numPr>
              <w:ind w:left="720" w:hanging="360"/>
              <w:rPr>
                <w:rFonts w:ascii="Lato" w:cs="Lato" w:eastAsia="Lato" w:hAnsi="Lato"/>
              </w:rPr>
            </w:pPr>
            <w:hyperlink r:id="rId117">
              <w:r w:rsidDel="00000000" w:rsidR="00000000" w:rsidRPr="00000000">
                <w:rPr>
                  <w:rFonts w:ascii="Lato" w:cs="Lato" w:eastAsia="Lato" w:hAnsi="Lato"/>
                  <w:color w:val="1155cc"/>
                  <w:u w:val="single"/>
                  <w:rtl w:val="0"/>
                </w:rPr>
                <w:t xml:space="preserve">Billie Holiday - "Strange Fruit" Live 1959 [Reelin' In The Years Archives]</w:t>
              </w:r>
            </w:hyperlink>
            <w:r w:rsidDel="00000000" w:rsidR="00000000" w:rsidRPr="00000000">
              <w:rPr>
                <w:rtl w:val="0"/>
              </w:rPr>
            </w:r>
          </w:p>
          <w:p w:rsidR="00000000" w:rsidDel="00000000" w:rsidP="00000000" w:rsidRDefault="00000000" w:rsidRPr="00000000" w14:paraId="000001B6">
            <w:pPr>
              <w:numPr>
                <w:ilvl w:val="0"/>
                <w:numId w:val="14"/>
              </w:numPr>
              <w:ind w:left="720" w:hanging="360"/>
              <w:rPr>
                <w:rFonts w:ascii="Lato" w:cs="Lato" w:eastAsia="Lato" w:hAnsi="Lato"/>
              </w:rPr>
            </w:pPr>
            <w:hyperlink r:id="rId118">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tl w:val="0"/>
              </w:rPr>
            </w:r>
          </w:p>
          <w:p w:rsidR="00000000" w:rsidDel="00000000" w:rsidP="00000000" w:rsidRDefault="00000000" w:rsidRPr="00000000" w14:paraId="000001B7">
            <w:pPr>
              <w:widowControl w:val="0"/>
              <w:numPr>
                <w:ilvl w:val="0"/>
                <w:numId w:val="14"/>
              </w:numPr>
              <w:ind w:left="720" w:hanging="360"/>
              <w:rPr>
                <w:rFonts w:ascii="Lato" w:cs="Lato" w:eastAsia="Lato" w:hAnsi="Lato"/>
              </w:rPr>
            </w:pPr>
            <w:r w:rsidDel="00000000" w:rsidR="00000000" w:rsidRPr="00000000">
              <w:rPr>
                <w:rFonts w:ascii="Lato" w:cs="Lato" w:eastAsia="Lato" w:hAnsi="Lato"/>
                <w:rtl w:val="0"/>
              </w:rPr>
              <w:t xml:space="preserve">Google Chromebooks </w:t>
            </w:r>
          </w:p>
          <w:p w:rsidR="00000000" w:rsidDel="00000000" w:rsidP="00000000" w:rsidRDefault="00000000" w:rsidRPr="00000000" w14:paraId="000001B8">
            <w:pPr>
              <w:widowControl w:val="0"/>
              <w:numPr>
                <w:ilvl w:val="0"/>
                <w:numId w:val="14"/>
              </w:numPr>
              <w:ind w:left="720" w:hanging="360"/>
              <w:rPr>
                <w:rFonts w:ascii="Lato" w:cs="Lato" w:eastAsia="Lato" w:hAnsi="Lato"/>
              </w:rPr>
            </w:pPr>
            <w:r w:rsidDel="00000000" w:rsidR="00000000" w:rsidRPr="00000000">
              <w:rPr>
                <w:rFonts w:ascii="Lato" w:cs="Lato" w:eastAsia="Lato" w:hAnsi="Lato"/>
                <w:rtl w:val="0"/>
              </w:rPr>
              <w:t xml:space="preserve">Google Classroom</w:t>
            </w:r>
          </w:p>
          <w:p w:rsidR="00000000" w:rsidDel="00000000" w:rsidP="00000000" w:rsidRDefault="00000000" w:rsidRPr="00000000" w14:paraId="000001B9">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1BA">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1BB">
            <w:pPr>
              <w:widowControl w:val="0"/>
              <w:numPr>
                <w:ilvl w:val="0"/>
                <w:numId w:val="14"/>
              </w:numPr>
              <w:ind w:left="720" w:hanging="360"/>
              <w:rPr>
                <w:rFonts w:ascii="Lato" w:cs="Lato" w:eastAsia="Lato" w:hAnsi="Lato"/>
              </w:rPr>
            </w:pPr>
            <w:hyperlink r:id="rId119">
              <w:r w:rsidDel="00000000" w:rsidR="00000000" w:rsidRPr="00000000">
                <w:rPr>
                  <w:rFonts w:ascii="Lato" w:cs="Lato" w:eastAsia="Lato" w:hAnsi="Lato"/>
                  <w:color w:val="1155cc"/>
                  <w:u w:val="single"/>
                  <w:rtl w:val="0"/>
                </w:rPr>
                <w:t xml:space="preserve">Triple Q: Argumentative Writing for Middle School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widowControl w:val="0"/>
              <w:rPr>
                <w:rFonts w:ascii="Lato" w:cs="Lato" w:eastAsia="Lato" w:hAnsi="Lato"/>
              </w:rPr>
            </w:pPr>
            <w:r w:rsidDel="00000000" w:rsidR="00000000" w:rsidRPr="00000000">
              <w:rPr>
                <w:rFonts w:ascii="Lato" w:cs="Lato" w:eastAsia="Lato" w:hAnsi="Lato"/>
                <w:u w:val="single"/>
                <w:rtl w:val="0"/>
              </w:rPr>
              <w:t xml:space="preserve">Teacher Activities</w:t>
            </w:r>
            <w:r w:rsidDel="00000000" w:rsidR="00000000" w:rsidRPr="00000000">
              <w:rPr>
                <w:rFonts w:ascii="Lato" w:cs="Lato" w:eastAsia="Lato" w:hAnsi="Lato"/>
                <w:rtl w:val="0"/>
              </w:rPr>
              <w:t xml:space="preserve">:</w:t>
            </w:r>
          </w:p>
          <w:p w:rsidR="00000000" w:rsidDel="00000000" w:rsidP="00000000" w:rsidRDefault="00000000" w:rsidRPr="00000000" w14:paraId="000001BE">
            <w:pPr>
              <w:widowControl w:val="0"/>
              <w:numPr>
                <w:ilvl w:val="0"/>
                <w:numId w:val="33"/>
              </w:numPr>
              <w:ind w:left="720" w:hanging="360"/>
              <w:rPr>
                <w:rFonts w:ascii="Lato" w:cs="Lato" w:eastAsia="Lato" w:hAnsi="Lato"/>
              </w:rPr>
            </w:pPr>
            <w:r w:rsidDel="00000000" w:rsidR="00000000" w:rsidRPr="00000000">
              <w:rPr>
                <w:rFonts w:ascii="Lato" w:cs="Lato" w:eastAsia="Lato" w:hAnsi="Lato"/>
                <w:rtl w:val="0"/>
              </w:rPr>
              <w:t xml:space="preserve">Introduce the argumentative writing performance task. </w:t>
            </w:r>
          </w:p>
          <w:p w:rsidR="00000000" w:rsidDel="00000000" w:rsidP="00000000" w:rsidRDefault="00000000" w:rsidRPr="00000000" w14:paraId="000001BF">
            <w:pPr>
              <w:widowControl w:val="0"/>
              <w:numPr>
                <w:ilvl w:val="1"/>
                <w:numId w:val="33"/>
              </w:numPr>
              <w:ind w:left="1440" w:hanging="360"/>
              <w:rPr>
                <w:rFonts w:ascii="Lato" w:cs="Lato" w:eastAsia="Lato" w:hAnsi="Lato"/>
              </w:rPr>
            </w:pPr>
            <w:r w:rsidDel="00000000" w:rsidR="00000000" w:rsidRPr="00000000">
              <w:rPr>
                <w:rFonts w:ascii="Lato" w:cs="Lato" w:eastAsia="Lato" w:hAnsi="Lato"/>
                <w:rtl w:val="0"/>
              </w:rPr>
              <w:t xml:space="preserve">Describe the differences between the argumentative writing process and other forms of writing. Students should create a venn diagram recording the similarities and differences.</w:t>
            </w:r>
          </w:p>
          <w:p w:rsidR="00000000" w:rsidDel="00000000" w:rsidP="00000000" w:rsidRDefault="00000000" w:rsidRPr="00000000" w14:paraId="000001C0">
            <w:pPr>
              <w:widowControl w:val="0"/>
              <w:numPr>
                <w:ilvl w:val="1"/>
                <w:numId w:val="33"/>
              </w:numPr>
              <w:spacing w:after="200" w:lineRule="auto"/>
              <w:ind w:left="1440" w:hanging="360"/>
              <w:rPr>
                <w:rFonts w:ascii="Lato" w:cs="Lato" w:eastAsia="Lato" w:hAnsi="Lato"/>
              </w:rPr>
            </w:pPr>
            <w:r w:rsidDel="00000000" w:rsidR="00000000" w:rsidRPr="00000000">
              <w:rPr>
                <w:rFonts w:ascii="Lato" w:cs="Lato" w:eastAsia="Lato" w:hAnsi="Lato"/>
                <w:rtl w:val="0"/>
              </w:rPr>
              <w:t xml:space="preserve">Share the prompt with students: </w:t>
            </w:r>
            <w:r w:rsidDel="00000000" w:rsidR="00000000" w:rsidRPr="00000000">
              <w:rPr>
                <w:rFonts w:ascii="Lato" w:cs="Lato" w:eastAsia="Lato" w:hAnsi="Lato"/>
                <w:i w:val="1"/>
                <w:highlight w:val="white"/>
                <w:rtl w:val="0"/>
              </w:rPr>
              <w:t xml:space="preserve">Do injustices and inequalities affecting historically marginalized communities prevent their ability to develop an authentic identity in our nation?</w:t>
            </w:r>
          </w:p>
          <w:p w:rsidR="00000000" w:rsidDel="00000000" w:rsidP="00000000" w:rsidRDefault="00000000" w:rsidRPr="00000000" w14:paraId="000001C1">
            <w:pPr>
              <w:widowControl w:val="0"/>
              <w:numPr>
                <w:ilvl w:val="0"/>
                <w:numId w:val="33"/>
              </w:numPr>
              <w:ind w:left="720" w:hanging="360"/>
              <w:rPr>
                <w:rFonts w:ascii="Lato" w:cs="Lato" w:eastAsia="Lato" w:hAnsi="Lato"/>
              </w:rPr>
            </w:pPr>
            <w:r w:rsidDel="00000000" w:rsidR="00000000" w:rsidRPr="00000000">
              <w:rPr>
                <w:rFonts w:ascii="Lato" w:cs="Lato" w:eastAsia="Lato" w:hAnsi="Lato"/>
                <w:rtl w:val="0"/>
              </w:rPr>
              <w:t xml:space="preserve">Provide an overview of the argumentative writing process using the Steps of the Argumentative Writing Outline handout.  </w:t>
            </w:r>
          </w:p>
          <w:p w:rsidR="00000000" w:rsidDel="00000000" w:rsidP="00000000" w:rsidRDefault="00000000" w:rsidRPr="00000000" w14:paraId="000001C2">
            <w:pPr>
              <w:widowControl w:val="0"/>
              <w:numPr>
                <w:ilvl w:val="1"/>
                <w:numId w:val="33"/>
              </w:numPr>
              <w:ind w:left="1440" w:hanging="360"/>
              <w:rPr>
                <w:rFonts w:ascii="Lato" w:cs="Lato" w:eastAsia="Lato" w:hAnsi="Lato"/>
              </w:rPr>
            </w:pPr>
            <w:r w:rsidDel="00000000" w:rsidR="00000000" w:rsidRPr="00000000">
              <w:rPr>
                <w:rFonts w:ascii="Lato" w:cs="Lato" w:eastAsia="Lato" w:hAnsi="Lato"/>
                <w:rtl w:val="0"/>
              </w:rPr>
              <w:t xml:space="preserve">Use an anchor chart to outline their conversation.</w:t>
            </w:r>
          </w:p>
          <w:p w:rsidR="00000000" w:rsidDel="00000000" w:rsidP="00000000" w:rsidRDefault="00000000" w:rsidRPr="00000000" w14:paraId="000001C3">
            <w:pPr>
              <w:widowControl w:val="0"/>
              <w:numPr>
                <w:ilvl w:val="1"/>
                <w:numId w:val="33"/>
              </w:numPr>
              <w:ind w:left="1440" w:hanging="360"/>
              <w:rPr>
                <w:rFonts w:ascii="Lato" w:cs="Lato" w:eastAsia="Lato" w:hAnsi="Lato"/>
              </w:rPr>
            </w:pPr>
            <w:r w:rsidDel="00000000" w:rsidR="00000000" w:rsidRPr="00000000">
              <w:rPr>
                <w:rFonts w:ascii="Lato" w:cs="Lato" w:eastAsia="Lato" w:hAnsi="Lato"/>
                <w:rtl w:val="0"/>
              </w:rPr>
              <w:t xml:space="preserve">Have students take notes in their notebook throughout the overview. They should record the definition of each element of the outline.</w:t>
            </w:r>
          </w:p>
          <w:p w:rsidR="00000000" w:rsidDel="00000000" w:rsidP="00000000" w:rsidRDefault="00000000" w:rsidRPr="00000000" w14:paraId="000001C4">
            <w:pPr>
              <w:widowControl w:val="0"/>
              <w:numPr>
                <w:ilvl w:val="1"/>
                <w:numId w:val="33"/>
              </w:numPr>
              <w:ind w:left="1440" w:hanging="360"/>
              <w:rPr>
                <w:rFonts w:ascii="Lato" w:cs="Lato" w:eastAsia="Lato" w:hAnsi="Lato"/>
              </w:rPr>
            </w:pPr>
            <w:r w:rsidDel="00000000" w:rsidR="00000000" w:rsidRPr="00000000">
              <w:rPr>
                <w:rFonts w:ascii="Lato" w:cs="Lato" w:eastAsia="Lato" w:hAnsi="Lato"/>
                <w:rtl w:val="0"/>
              </w:rPr>
              <w:t xml:space="preserve">Outline the sequence of the argumentative writing composition:</w:t>
            </w:r>
          </w:p>
          <w:p w:rsidR="00000000" w:rsidDel="00000000" w:rsidP="00000000" w:rsidRDefault="00000000" w:rsidRPr="00000000" w14:paraId="000001C5">
            <w:pPr>
              <w:widowControl w:val="0"/>
              <w:numPr>
                <w:ilvl w:val="2"/>
                <w:numId w:val="19"/>
              </w:numPr>
              <w:ind w:left="2160" w:hanging="360"/>
              <w:rPr>
                <w:rFonts w:ascii="Lato" w:cs="Lato" w:eastAsia="Lato" w:hAnsi="Lato"/>
              </w:rPr>
            </w:pPr>
            <w:r w:rsidDel="00000000" w:rsidR="00000000" w:rsidRPr="00000000">
              <w:rPr>
                <w:rFonts w:ascii="Lato" w:cs="Lato" w:eastAsia="Lato" w:hAnsi="Lato"/>
                <w:rtl w:val="0"/>
              </w:rPr>
              <w:t xml:space="preserve">Claim</w:t>
            </w:r>
          </w:p>
          <w:p w:rsidR="00000000" w:rsidDel="00000000" w:rsidP="00000000" w:rsidRDefault="00000000" w:rsidRPr="00000000" w14:paraId="000001C6">
            <w:pPr>
              <w:widowControl w:val="0"/>
              <w:numPr>
                <w:ilvl w:val="2"/>
                <w:numId w:val="19"/>
              </w:numPr>
              <w:ind w:left="2160" w:hanging="360"/>
              <w:rPr>
                <w:rFonts w:ascii="Lato" w:cs="Lato" w:eastAsia="Lato" w:hAnsi="Lato"/>
              </w:rPr>
            </w:pPr>
            <w:r w:rsidDel="00000000" w:rsidR="00000000" w:rsidRPr="00000000">
              <w:rPr>
                <w:rFonts w:ascii="Lato" w:cs="Lato" w:eastAsia="Lato" w:hAnsi="Lato"/>
                <w:rtl w:val="0"/>
              </w:rPr>
              <w:t xml:space="preserve">Reasoning</w:t>
            </w:r>
          </w:p>
          <w:p w:rsidR="00000000" w:rsidDel="00000000" w:rsidP="00000000" w:rsidRDefault="00000000" w:rsidRPr="00000000" w14:paraId="000001C7">
            <w:pPr>
              <w:widowControl w:val="0"/>
              <w:numPr>
                <w:ilvl w:val="2"/>
                <w:numId w:val="19"/>
              </w:numPr>
              <w:ind w:left="2160" w:hanging="360"/>
              <w:rPr>
                <w:rFonts w:ascii="Lato" w:cs="Lato" w:eastAsia="Lato" w:hAnsi="Lato"/>
              </w:rPr>
            </w:pPr>
            <w:r w:rsidDel="00000000" w:rsidR="00000000" w:rsidRPr="00000000">
              <w:rPr>
                <w:rFonts w:ascii="Lato" w:cs="Lato" w:eastAsia="Lato" w:hAnsi="Lato"/>
                <w:rtl w:val="0"/>
              </w:rPr>
              <w:t xml:space="preserve">Evidence</w:t>
            </w:r>
          </w:p>
          <w:p w:rsidR="00000000" w:rsidDel="00000000" w:rsidP="00000000" w:rsidRDefault="00000000" w:rsidRPr="00000000" w14:paraId="000001C8">
            <w:pPr>
              <w:widowControl w:val="0"/>
              <w:numPr>
                <w:ilvl w:val="2"/>
                <w:numId w:val="19"/>
              </w:numPr>
              <w:ind w:left="2160" w:hanging="360"/>
              <w:rPr>
                <w:rFonts w:ascii="Lato" w:cs="Lato" w:eastAsia="Lato" w:hAnsi="Lato"/>
              </w:rPr>
            </w:pPr>
            <w:r w:rsidDel="00000000" w:rsidR="00000000" w:rsidRPr="00000000">
              <w:rPr>
                <w:rFonts w:ascii="Lato" w:cs="Lato" w:eastAsia="Lato" w:hAnsi="Lato"/>
                <w:rtl w:val="0"/>
              </w:rPr>
              <w:t xml:space="preserve">C-R/Rebuttal</w:t>
            </w:r>
          </w:p>
          <w:p w:rsidR="00000000" w:rsidDel="00000000" w:rsidP="00000000" w:rsidRDefault="00000000" w:rsidRPr="00000000" w14:paraId="000001C9">
            <w:pPr>
              <w:widowControl w:val="0"/>
              <w:numPr>
                <w:ilvl w:val="2"/>
                <w:numId w:val="19"/>
              </w:numPr>
              <w:ind w:left="2160" w:hanging="360"/>
              <w:rPr>
                <w:rFonts w:ascii="Lato" w:cs="Lato" w:eastAsia="Lato" w:hAnsi="Lato"/>
              </w:rPr>
            </w:pPr>
            <w:r w:rsidDel="00000000" w:rsidR="00000000" w:rsidRPr="00000000">
              <w:rPr>
                <w:rFonts w:ascii="Lato" w:cs="Lato" w:eastAsia="Lato" w:hAnsi="Lato"/>
                <w:rtl w:val="0"/>
              </w:rPr>
              <w:t xml:space="preserve">Conclusion </w:t>
            </w:r>
          </w:p>
          <w:p w:rsidR="00000000" w:rsidDel="00000000" w:rsidP="00000000" w:rsidRDefault="00000000" w:rsidRPr="00000000" w14:paraId="000001CA">
            <w:pPr>
              <w:widowControl w:val="0"/>
              <w:numPr>
                <w:ilvl w:val="1"/>
                <w:numId w:val="19"/>
              </w:numPr>
              <w:spacing w:after="200" w:lineRule="auto"/>
              <w:ind w:left="1440" w:hanging="360"/>
              <w:rPr>
                <w:rFonts w:ascii="Lato" w:cs="Lato" w:eastAsia="Lato" w:hAnsi="Lato"/>
              </w:rPr>
            </w:pPr>
            <w:r w:rsidDel="00000000" w:rsidR="00000000" w:rsidRPr="00000000">
              <w:rPr>
                <w:rFonts w:ascii="Lato" w:cs="Lato" w:eastAsia="Lato" w:hAnsi="Lato"/>
                <w:rtl w:val="0"/>
              </w:rPr>
              <w:t xml:space="preserve">Provide the students with a copy of the </w:t>
            </w:r>
            <w:hyperlink r:id="rId120">
              <w:r w:rsidDel="00000000" w:rsidR="00000000" w:rsidRPr="00000000">
                <w:rPr>
                  <w:rFonts w:ascii="Lato" w:cs="Lato" w:eastAsia="Lato" w:hAnsi="Lato"/>
                  <w:color w:val="1155cc"/>
                  <w:u w:val="single"/>
                  <w:rtl w:val="0"/>
                </w:rPr>
                <w:t xml:space="preserve">Argumentative Writing Rubric</w:t>
              </w:r>
            </w:hyperlink>
            <w:r w:rsidDel="00000000" w:rsidR="00000000" w:rsidRPr="00000000">
              <w:rPr>
                <w:rFonts w:ascii="Lato" w:cs="Lato" w:eastAsia="Lato" w:hAnsi="Lato"/>
                <w:rtl w:val="0"/>
              </w:rPr>
              <w:t xml:space="preserve">. Show the different levels and explain how each response connects to the overall rating. </w:t>
            </w:r>
          </w:p>
          <w:p w:rsidR="00000000" w:rsidDel="00000000" w:rsidP="00000000" w:rsidRDefault="00000000" w:rsidRPr="00000000" w14:paraId="000001CB">
            <w:pPr>
              <w:widowControl w:val="0"/>
              <w:rPr>
                <w:rFonts w:ascii="Lato" w:cs="Lato" w:eastAsia="Lato" w:hAnsi="Lato"/>
              </w:rPr>
            </w:pPr>
            <w:r w:rsidDel="00000000" w:rsidR="00000000" w:rsidRPr="00000000">
              <w:rPr>
                <w:rFonts w:ascii="Lato" w:cs="Lato" w:eastAsia="Lato" w:hAnsi="Lato"/>
                <w:u w:val="single"/>
                <w:rtl w:val="0"/>
              </w:rPr>
              <w:t xml:space="preserve">Student Activities</w:t>
            </w:r>
            <w:r w:rsidDel="00000000" w:rsidR="00000000" w:rsidRPr="00000000">
              <w:rPr>
                <w:rFonts w:ascii="Lato" w:cs="Lato" w:eastAsia="Lato" w:hAnsi="Lato"/>
                <w:rtl w:val="0"/>
              </w:rPr>
              <w:t xml:space="preserve">:</w:t>
            </w:r>
          </w:p>
          <w:p w:rsidR="00000000" w:rsidDel="00000000" w:rsidP="00000000" w:rsidRDefault="00000000" w:rsidRPr="00000000" w14:paraId="000001CC">
            <w:pPr>
              <w:widowControl w:val="0"/>
              <w:rPr>
                <w:rFonts w:ascii="Lato" w:cs="Lato" w:eastAsia="Lato" w:hAnsi="Lato"/>
              </w:rPr>
            </w:pPr>
            <w:r w:rsidDel="00000000" w:rsidR="00000000" w:rsidRPr="00000000">
              <w:rPr>
                <w:rFonts w:ascii="Lato" w:cs="Lato" w:eastAsia="Lato" w:hAnsi="Lato"/>
                <w:rtl w:val="0"/>
              </w:rPr>
              <w:t xml:space="preserve">Students should complete an outline in response to the prompt: </w:t>
            </w:r>
            <w:r w:rsidDel="00000000" w:rsidR="00000000" w:rsidRPr="00000000">
              <w:rPr>
                <w:rFonts w:ascii="Lato" w:cs="Lato" w:eastAsia="Lato" w:hAnsi="Lato"/>
                <w:i w:val="1"/>
                <w:rtl w:val="0"/>
              </w:rPr>
              <w:t xml:space="preserve">Will injustices and inequities within marginalized communities prevent one's ability to have an identity in our global society? </w:t>
            </w:r>
            <w:r w:rsidDel="00000000" w:rsidR="00000000" w:rsidRPr="00000000">
              <w:rPr>
                <w:rFonts w:ascii="Lato" w:cs="Lato" w:eastAsia="Lato" w:hAnsi="Lato"/>
                <w:rtl w:val="0"/>
              </w:rPr>
              <w:t xml:space="preserve">Students should complete the Steps of the Argumentative Writing Outline by the end of class.</w:t>
            </w:r>
          </w:p>
        </w:tc>
      </w:tr>
    </w:tbl>
    <w:p w:rsidR="00000000" w:rsidDel="00000000" w:rsidP="00000000" w:rsidRDefault="00000000" w:rsidRPr="00000000" w14:paraId="000001CD">
      <w:pPr>
        <w:spacing w:before="200" w:lineRule="auto"/>
        <w:jc w:val="center"/>
        <w:rPr>
          <w:rFonts w:ascii="Lato" w:cs="Lato" w:eastAsia="Lato" w:hAnsi="La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E">
      <w:pPr>
        <w:spacing w:before="20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9</w:t>
      </w:r>
    </w:p>
    <w:p w:rsidR="00000000" w:rsidDel="00000000" w:rsidP="00000000" w:rsidRDefault="00000000" w:rsidRPr="00000000" w14:paraId="000001CF">
      <w:pPr>
        <w:rPr>
          <w:rFonts w:ascii="Lato" w:cs="Lato" w:eastAsia="Lato" w:hAnsi="Lato"/>
        </w:rPr>
      </w:pPr>
      <w:r w:rsidDel="00000000" w:rsidR="00000000" w:rsidRPr="00000000">
        <w:rPr>
          <w:rtl w:val="0"/>
        </w:rPr>
      </w:r>
    </w:p>
    <w:tbl>
      <w:tblPr>
        <w:tblStyle w:val="Table10"/>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1D2">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D3">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Cite evidence to support the theme of the text</w:t>
            </w:r>
          </w:p>
          <w:p w:rsidR="00000000" w:rsidDel="00000000" w:rsidP="00000000" w:rsidRDefault="00000000" w:rsidRPr="00000000" w14:paraId="000001D4">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Use evidence to make an inference of the text</w:t>
            </w:r>
          </w:p>
          <w:p w:rsidR="00000000" w:rsidDel="00000000" w:rsidP="00000000" w:rsidRDefault="00000000" w:rsidRPr="00000000" w14:paraId="000001D5">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Analyze the effectiveness of an  argumentative essay outline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rPr>
                <w:rFonts w:ascii="Lato" w:cs="Lato" w:eastAsia="Lato" w:hAnsi="Lato"/>
              </w:rPr>
            </w:pPr>
            <w:r w:rsidDel="00000000" w:rsidR="00000000" w:rsidRPr="00000000">
              <w:rPr>
                <w:rFonts w:ascii="Lato" w:cs="Lato" w:eastAsia="Lato" w:hAnsi="Lato"/>
                <w:u w:val="single"/>
                <w:rtl w:val="0"/>
              </w:rPr>
              <w:t xml:space="preserve">Lesson Materials</w:t>
            </w:r>
            <w:r w:rsidDel="00000000" w:rsidR="00000000" w:rsidRPr="00000000">
              <w:rPr>
                <w:rtl w:val="0"/>
              </w:rPr>
            </w:r>
          </w:p>
          <w:p w:rsidR="00000000" w:rsidDel="00000000" w:rsidP="00000000" w:rsidRDefault="00000000" w:rsidRPr="00000000" w14:paraId="000001D8">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Steps of the Argumentative Writing Outline</w:t>
            </w:r>
            <w:r w:rsidDel="00000000" w:rsidR="00000000" w:rsidRPr="00000000">
              <w:rPr>
                <w:rFonts w:ascii="Lato" w:cs="Lato" w:eastAsia="Lato" w:hAnsi="Lato"/>
                <w:rtl w:val="0"/>
              </w:rPr>
              <w:t xml:space="preserve"> [</w:t>
            </w:r>
            <w:hyperlink r:id="rId121">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22">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p w:rsidR="00000000" w:rsidDel="00000000" w:rsidP="00000000" w:rsidRDefault="00000000" w:rsidRPr="00000000" w14:paraId="000001D9">
            <w:pPr>
              <w:widowControl w:val="0"/>
              <w:numPr>
                <w:ilvl w:val="0"/>
                <w:numId w:val="2"/>
              </w:numPr>
              <w:ind w:left="720" w:hanging="360"/>
              <w:rPr>
                <w:rFonts w:ascii="Lato" w:cs="Lato" w:eastAsia="Lato" w:hAnsi="Lato"/>
              </w:rPr>
            </w:pPr>
            <w:hyperlink r:id="rId123">
              <w:r w:rsidDel="00000000" w:rsidR="00000000" w:rsidRPr="00000000">
                <w:rPr>
                  <w:rFonts w:ascii="Lato" w:cs="Lato" w:eastAsia="Lato" w:hAnsi="Lato"/>
                  <w:color w:val="1155cc"/>
                  <w:u w:val="single"/>
                  <w:rtl w:val="0"/>
                </w:rPr>
                <w:t xml:space="preserve">Argumentative Writing Rubric</w:t>
              </w:r>
            </w:hyperlink>
            <w:r w:rsidDel="00000000" w:rsidR="00000000" w:rsidRPr="00000000">
              <w:rPr>
                <w:rtl w:val="0"/>
              </w:rPr>
            </w:r>
          </w:p>
          <w:p w:rsidR="00000000" w:rsidDel="00000000" w:rsidP="00000000" w:rsidRDefault="00000000" w:rsidRPr="00000000" w14:paraId="000001DA">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"Our Deepest Fear" by Marianne Williamson</w:t>
            </w:r>
            <w:r w:rsidDel="00000000" w:rsidR="00000000" w:rsidRPr="00000000">
              <w:rPr>
                <w:rtl w:val="0"/>
              </w:rPr>
            </w:r>
          </w:p>
          <w:p w:rsidR="00000000" w:rsidDel="00000000" w:rsidP="00000000" w:rsidRDefault="00000000" w:rsidRPr="00000000" w14:paraId="000001DB">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Print Out</w:t>
            </w:r>
            <w:r w:rsidDel="00000000" w:rsidR="00000000" w:rsidRPr="00000000">
              <w:rPr>
                <w:rtl w:val="0"/>
              </w:rPr>
            </w:r>
          </w:p>
          <w:p w:rsidR="00000000" w:rsidDel="00000000" w:rsidP="00000000" w:rsidRDefault="00000000" w:rsidRPr="00000000" w14:paraId="000001DC">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Discussion Questions</w:t>
            </w:r>
            <w:r w:rsidDel="00000000" w:rsidR="00000000" w:rsidRPr="00000000">
              <w:rPr>
                <w:rtl w:val="0"/>
              </w:rPr>
            </w:r>
          </w:p>
          <w:p w:rsidR="00000000" w:rsidDel="00000000" w:rsidP="00000000" w:rsidRDefault="00000000" w:rsidRPr="00000000" w14:paraId="000001DD">
            <w:pPr>
              <w:numPr>
                <w:ilvl w:val="0"/>
                <w:numId w:val="2"/>
              </w:numPr>
              <w:ind w:left="720" w:hanging="360"/>
              <w:rPr>
                <w:rFonts w:ascii="Lato" w:cs="Lato" w:eastAsia="Lato" w:hAnsi="Lato"/>
              </w:rPr>
            </w:pPr>
            <w:hyperlink r:id="rId124">
              <w:r w:rsidDel="00000000" w:rsidR="00000000" w:rsidRPr="00000000">
                <w:rPr>
                  <w:rFonts w:ascii="Lato" w:cs="Lato" w:eastAsia="Lato" w:hAnsi="Lato"/>
                  <w:color w:val="1155cc"/>
                  <w:u w:val="single"/>
                  <w:rtl w:val="0"/>
                </w:rPr>
                <w:t xml:space="preserve">Billie Holiday - "Strange Fruit" Live 1959 [Reelin' In The Years Archives]</w:t>
              </w:r>
            </w:hyperlink>
            <w:r w:rsidDel="00000000" w:rsidR="00000000" w:rsidRPr="00000000">
              <w:rPr>
                <w:rtl w:val="0"/>
              </w:rPr>
            </w:r>
          </w:p>
          <w:p w:rsidR="00000000" w:rsidDel="00000000" w:rsidP="00000000" w:rsidRDefault="00000000" w:rsidRPr="00000000" w14:paraId="000001DE">
            <w:pPr>
              <w:numPr>
                <w:ilvl w:val="0"/>
                <w:numId w:val="2"/>
              </w:numPr>
              <w:ind w:left="720" w:hanging="360"/>
              <w:rPr>
                <w:rFonts w:ascii="Lato" w:cs="Lato" w:eastAsia="Lato" w:hAnsi="Lato"/>
              </w:rPr>
            </w:pPr>
            <w:hyperlink r:id="rId125">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tl w:val="0"/>
              </w:rPr>
            </w:r>
          </w:p>
          <w:p w:rsidR="00000000" w:rsidDel="00000000" w:rsidP="00000000" w:rsidRDefault="00000000" w:rsidRPr="00000000" w14:paraId="000001DF">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Chromebooks </w:t>
            </w:r>
          </w:p>
          <w:p w:rsidR="00000000" w:rsidDel="00000000" w:rsidP="00000000" w:rsidRDefault="00000000" w:rsidRPr="00000000" w14:paraId="000001E0">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Classroom</w:t>
            </w:r>
          </w:p>
          <w:p w:rsidR="00000000" w:rsidDel="00000000" w:rsidP="00000000" w:rsidRDefault="00000000" w:rsidRPr="00000000" w14:paraId="000001E1">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1E2">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1E3">
            <w:pPr>
              <w:widowControl w:val="0"/>
              <w:numPr>
                <w:ilvl w:val="0"/>
                <w:numId w:val="2"/>
              </w:numPr>
              <w:ind w:left="720" w:hanging="360"/>
              <w:rPr>
                <w:rFonts w:ascii="Lato" w:cs="Lato" w:eastAsia="Lato" w:hAnsi="Lato"/>
              </w:rPr>
            </w:pPr>
            <w:hyperlink r:id="rId126">
              <w:r w:rsidDel="00000000" w:rsidR="00000000" w:rsidRPr="00000000">
                <w:rPr>
                  <w:rFonts w:ascii="Lato" w:cs="Lato" w:eastAsia="Lato" w:hAnsi="Lato"/>
                  <w:color w:val="1155cc"/>
                  <w:u w:val="single"/>
                  <w:rtl w:val="0"/>
                </w:rPr>
                <w:t xml:space="preserve">Triple Q: Argumentative Writing for Middle School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rPr>
                <w:rFonts w:ascii="Lato" w:cs="Lato" w:eastAsia="Lato" w:hAnsi="Lato"/>
              </w:rPr>
            </w:pPr>
            <w:r w:rsidDel="00000000" w:rsidR="00000000" w:rsidRPr="00000000">
              <w:rPr>
                <w:rFonts w:ascii="Lato" w:cs="Lato" w:eastAsia="Lato" w:hAnsi="Lato"/>
                <w:u w:val="single"/>
                <w:rtl w:val="0"/>
              </w:rPr>
              <w:t xml:space="preserve">Teacher Activities</w:t>
            </w:r>
            <w:r w:rsidDel="00000000" w:rsidR="00000000" w:rsidRPr="00000000">
              <w:rPr>
                <w:rFonts w:ascii="Lato" w:cs="Lato" w:eastAsia="Lato" w:hAnsi="Lato"/>
                <w:rtl w:val="0"/>
              </w:rPr>
              <w:t xml:space="preserve">:</w:t>
            </w:r>
          </w:p>
          <w:p w:rsidR="00000000" w:rsidDel="00000000" w:rsidP="00000000" w:rsidRDefault="00000000" w:rsidRPr="00000000" w14:paraId="000001E6">
            <w:pPr>
              <w:widowControl w:val="0"/>
              <w:numPr>
                <w:ilvl w:val="0"/>
                <w:numId w:val="12"/>
              </w:numPr>
              <w:spacing w:after="200" w:lineRule="auto"/>
              <w:ind w:left="720" w:hanging="360"/>
              <w:rPr>
                <w:rFonts w:ascii="Lato" w:cs="Lato" w:eastAsia="Lato" w:hAnsi="Lato"/>
              </w:rPr>
            </w:pPr>
            <w:r w:rsidDel="00000000" w:rsidR="00000000" w:rsidRPr="00000000">
              <w:rPr>
                <w:rFonts w:ascii="Lato" w:cs="Lato" w:eastAsia="Lato" w:hAnsi="Lato"/>
                <w:rtl w:val="0"/>
              </w:rPr>
              <w:t xml:space="preserve">Split students into pairs and instruct them to provide each other detailed feedback on their outlines. </w:t>
            </w:r>
            <w:r w:rsidDel="00000000" w:rsidR="00000000" w:rsidRPr="00000000">
              <w:rPr>
                <w:rFonts w:ascii="Lato" w:cs="Lato" w:eastAsia="Lato" w:hAnsi="Lato"/>
                <w:rtl w:val="0"/>
              </w:rPr>
              <w:t xml:space="preserve">This facilitation will create a culture of reflection. </w:t>
            </w:r>
          </w:p>
          <w:p w:rsidR="00000000" w:rsidDel="00000000" w:rsidP="00000000" w:rsidRDefault="00000000" w:rsidRPr="00000000" w14:paraId="000001E7">
            <w:pPr>
              <w:widowControl w:val="0"/>
              <w:numPr>
                <w:ilvl w:val="0"/>
                <w:numId w:val="12"/>
              </w:numPr>
              <w:ind w:left="720" w:hanging="360"/>
              <w:rPr>
                <w:rFonts w:ascii="Lato" w:cs="Lato" w:eastAsia="Lato" w:hAnsi="Lato"/>
              </w:rPr>
            </w:pPr>
            <w:r w:rsidDel="00000000" w:rsidR="00000000" w:rsidRPr="00000000">
              <w:rPr>
                <w:rFonts w:ascii="Lato" w:cs="Lato" w:eastAsia="Lato" w:hAnsi="Lato"/>
                <w:rtl w:val="0"/>
              </w:rPr>
              <w:t xml:space="preserve">Review the steps of the argumentative writing composition:</w:t>
            </w:r>
          </w:p>
          <w:p w:rsidR="00000000" w:rsidDel="00000000" w:rsidP="00000000" w:rsidRDefault="00000000" w:rsidRPr="00000000" w14:paraId="000001E8">
            <w:pPr>
              <w:widowControl w:val="0"/>
              <w:numPr>
                <w:ilvl w:val="1"/>
                <w:numId w:val="12"/>
              </w:numPr>
              <w:ind w:left="1440" w:hanging="360"/>
              <w:rPr>
                <w:rFonts w:ascii="Lato" w:cs="Lato" w:eastAsia="Lato" w:hAnsi="Lato"/>
              </w:rPr>
            </w:pPr>
            <w:r w:rsidDel="00000000" w:rsidR="00000000" w:rsidRPr="00000000">
              <w:rPr>
                <w:rFonts w:ascii="Lato" w:cs="Lato" w:eastAsia="Lato" w:hAnsi="Lato"/>
                <w:rtl w:val="0"/>
              </w:rPr>
              <w:t xml:space="preserve">Claim </w:t>
            </w:r>
          </w:p>
          <w:p w:rsidR="00000000" w:rsidDel="00000000" w:rsidP="00000000" w:rsidRDefault="00000000" w:rsidRPr="00000000" w14:paraId="000001E9">
            <w:pPr>
              <w:widowControl w:val="0"/>
              <w:numPr>
                <w:ilvl w:val="1"/>
                <w:numId w:val="12"/>
              </w:numPr>
              <w:ind w:left="1440" w:hanging="360"/>
              <w:rPr>
                <w:rFonts w:ascii="Lato" w:cs="Lato" w:eastAsia="Lato" w:hAnsi="Lato"/>
              </w:rPr>
            </w:pPr>
            <w:r w:rsidDel="00000000" w:rsidR="00000000" w:rsidRPr="00000000">
              <w:rPr>
                <w:rFonts w:ascii="Lato" w:cs="Lato" w:eastAsia="Lato" w:hAnsi="Lato"/>
                <w:rtl w:val="0"/>
              </w:rPr>
              <w:t xml:space="preserve">Reasons</w:t>
            </w:r>
          </w:p>
          <w:p w:rsidR="00000000" w:rsidDel="00000000" w:rsidP="00000000" w:rsidRDefault="00000000" w:rsidRPr="00000000" w14:paraId="000001EA">
            <w:pPr>
              <w:widowControl w:val="0"/>
              <w:numPr>
                <w:ilvl w:val="1"/>
                <w:numId w:val="12"/>
              </w:numPr>
              <w:ind w:left="1440" w:hanging="360"/>
              <w:rPr>
                <w:rFonts w:ascii="Lato" w:cs="Lato" w:eastAsia="Lato" w:hAnsi="Lato"/>
              </w:rPr>
            </w:pPr>
            <w:r w:rsidDel="00000000" w:rsidR="00000000" w:rsidRPr="00000000">
              <w:rPr>
                <w:rFonts w:ascii="Lato" w:cs="Lato" w:eastAsia="Lato" w:hAnsi="Lato"/>
                <w:rtl w:val="0"/>
              </w:rPr>
              <w:t xml:space="preserve">Evidence</w:t>
            </w:r>
          </w:p>
          <w:p w:rsidR="00000000" w:rsidDel="00000000" w:rsidP="00000000" w:rsidRDefault="00000000" w:rsidRPr="00000000" w14:paraId="000001EB">
            <w:pPr>
              <w:widowControl w:val="0"/>
              <w:numPr>
                <w:ilvl w:val="1"/>
                <w:numId w:val="12"/>
              </w:numPr>
              <w:ind w:left="1440" w:hanging="360"/>
              <w:rPr>
                <w:rFonts w:ascii="Lato" w:cs="Lato" w:eastAsia="Lato" w:hAnsi="Lato"/>
              </w:rPr>
            </w:pPr>
            <w:r w:rsidDel="00000000" w:rsidR="00000000" w:rsidRPr="00000000">
              <w:rPr>
                <w:rFonts w:ascii="Lato" w:cs="Lato" w:eastAsia="Lato" w:hAnsi="Lato"/>
                <w:rtl w:val="0"/>
              </w:rPr>
              <w:t xml:space="preserve">C-R/Rebuttal</w:t>
            </w:r>
          </w:p>
          <w:p w:rsidR="00000000" w:rsidDel="00000000" w:rsidP="00000000" w:rsidRDefault="00000000" w:rsidRPr="00000000" w14:paraId="000001EC">
            <w:pPr>
              <w:widowControl w:val="0"/>
              <w:numPr>
                <w:ilvl w:val="1"/>
                <w:numId w:val="12"/>
              </w:numPr>
              <w:spacing w:after="200" w:lineRule="auto"/>
              <w:ind w:left="1440" w:hanging="360"/>
              <w:rPr>
                <w:rFonts w:ascii="Lato" w:cs="Lato" w:eastAsia="Lato" w:hAnsi="Lato"/>
              </w:rPr>
            </w:pPr>
            <w:r w:rsidDel="00000000" w:rsidR="00000000" w:rsidRPr="00000000">
              <w:rPr>
                <w:rFonts w:ascii="Lato" w:cs="Lato" w:eastAsia="Lato" w:hAnsi="Lato"/>
                <w:rtl w:val="0"/>
              </w:rPr>
              <w:t xml:space="preserve">Conclusion</w:t>
            </w:r>
            <w:r w:rsidDel="00000000" w:rsidR="00000000" w:rsidRPr="00000000">
              <w:rPr>
                <w:rFonts w:ascii="Lato" w:cs="Lato" w:eastAsia="Lato" w:hAnsi="Lato"/>
                <w:i w:val="1"/>
                <w:rtl w:val="0"/>
              </w:rPr>
              <w:t xml:space="preserve"> </w:t>
            </w:r>
          </w:p>
          <w:p w:rsidR="00000000" w:rsidDel="00000000" w:rsidP="00000000" w:rsidRDefault="00000000" w:rsidRPr="00000000" w14:paraId="000001ED">
            <w:pPr>
              <w:widowControl w:val="0"/>
              <w:numPr>
                <w:ilvl w:val="0"/>
                <w:numId w:val="12"/>
              </w:numPr>
              <w:ind w:left="720" w:hanging="360"/>
              <w:rPr>
                <w:rFonts w:ascii="Lato" w:cs="Lato" w:eastAsia="Lato" w:hAnsi="Lato"/>
              </w:rPr>
            </w:pPr>
            <w:r w:rsidDel="00000000" w:rsidR="00000000" w:rsidRPr="00000000">
              <w:rPr>
                <w:rFonts w:ascii="Lato" w:cs="Lato" w:eastAsia="Lato" w:hAnsi="Lato"/>
                <w:rtl w:val="0"/>
              </w:rPr>
              <w:t xml:space="preserve">Review the </w:t>
            </w:r>
            <w:hyperlink r:id="rId127">
              <w:r w:rsidDel="00000000" w:rsidR="00000000" w:rsidRPr="00000000">
                <w:rPr>
                  <w:rFonts w:ascii="Lato" w:cs="Lato" w:eastAsia="Lato" w:hAnsi="Lato"/>
                  <w:color w:val="1155cc"/>
                  <w:u w:val="single"/>
                  <w:rtl w:val="0"/>
                </w:rPr>
                <w:t xml:space="preserve">Argumentative Writing Rubric</w:t>
              </w:r>
            </w:hyperlink>
            <w:r w:rsidDel="00000000" w:rsidR="00000000" w:rsidRPr="00000000">
              <w:rPr>
                <w:rFonts w:ascii="Lato" w:cs="Lato" w:eastAsia="Lato" w:hAnsi="Lato"/>
                <w:rtl w:val="0"/>
              </w:rPr>
              <w:t xml:space="preserve"> as a guide for providing feedback.</w:t>
            </w:r>
            <w:r w:rsidDel="00000000" w:rsidR="00000000" w:rsidRPr="00000000">
              <w:rPr>
                <w:rtl w:val="0"/>
              </w:rPr>
            </w:r>
          </w:p>
          <w:p w:rsidR="00000000" w:rsidDel="00000000" w:rsidP="00000000" w:rsidRDefault="00000000" w:rsidRPr="00000000" w14:paraId="000001EE">
            <w:pPr>
              <w:widowControl w:val="0"/>
              <w:rPr>
                <w:rFonts w:ascii="Lato" w:cs="Lato" w:eastAsia="Lato" w:hAnsi="Lato"/>
              </w:rPr>
            </w:pPr>
            <w:r w:rsidDel="00000000" w:rsidR="00000000" w:rsidRPr="00000000">
              <w:rPr>
                <w:rtl w:val="0"/>
              </w:rPr>
            </w:r>
          </w:p>
          <w:p w:rsidR="00000000" w:rsidDel="00000000" w:rsidP="00000000" w:rsidRDefault="00000000" w:rsidRPr="00000000" w14:paraId="000001EF">
            <w:pPr>
              <w:widowControl w:val="0"/>
              <w:rPr>
                <w:rFonts w:ascii="Lato" w:cs="Lato" w:eastAsia="Lato" w:hAnsi="Lato"/>
              </w:rPr>
            </w:pPr>
            <w:r w:rsidDel="00000000" w:rsidR="00000000" w:rsidRPr="00000000">
              <w:rPr>
                <w:rFonts w:ascii="Lato" w:cs="Lato" w:eastAsia="Lato" w:hAnsi="Lato"/>
                <w:u w:val="single"/>
                <w:rtl w:val="0"/>
              </w:rPr>
              <w:t xml:space="preserve">Student Activities</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1F0">
            <w:pPr>
              <w:widowControl w:val="0"/>
              <w:rPr>
                <w:rFonts w:ascii="Lato" w:cs="Lato" w:eastAsia="Lato" w:hAnsi="Lato"/>
                <w:i w:val="1"/>
                <w:sz w:val="24"/>
                <w:szCs w:val="24"/>
              </w:rPr>
            </w:pPr>
            <w:r w:rsidDel="00000000" w:rsidR="00000000" w:rsidRPr="00000000">
              <w:rPr>
                <w:rFonts w:ascii="Lato" w:cs="Lato" w:eastAsia="Lato" w:hAnsi="Lato"/>
                <w:rtl w:val="0"/>
              </w:rPr>
              <w:t xml:space="preserve">In pairs, students will provide each other feedback. Students should take notes and make adjustments.</w:t>
            </w:r>
            <w:r w:rsidDel="00000000" w:rsidR="00000000" w:rsidRPr="00000000">
              <w:rPr>
                <w:rtl w:val="0"/>
              </w:rPr>
            </w:r>
          </w:p>
        </w:tc>
      </w:tr>
    </w:tbl>
    <w:p w:rsidR="00000000" w:rsidDel="00000000" w:rsidP="00000000" w:rsidRDefault="00000000" w:rsidRPr="00000000" w14:paraId="000001F1">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F2">
      <w:pPr>
        <w:spacing w:before="20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Day 10 - 11</w:t>
      </w:r>
    </w:p>
    <w:p w:rsidR="00000000" w:rsidDel="00000000" w:rsidP="00000000" w:rsidRDefault="00000000" w:rsidRPr="00000000" w14:paraId="000001F3">
      <w:pPr>
        <w:rPr>
          <w:rFonts w:ascii="Lato" w:cs="Lato" w:eastAsia="Lato" w:hAnsi="Lato"/>
        </w:rPr>
      </w:pPr>
      <w:r w:rsidDel="00000000" w:rsidR="00000000" w:rsidRPr="00000000">
        <w:rPr>
          <w:rtl w:val="0"/>
        </w:rPr>
      </w:r>
    </w:p>
    <w:tbl>
      <w:tblPr>
        <w:tblStyle w:val="Table11"/>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1F6">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1F7">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Cite evidence to support the theme of the text</w:t>
            </w:r>
          </w:p>
          <w:p w:rsidR="00000000" w:rsidDel="00000000" w:rsidP="00000000" w:rsidRDefault="00000000" w:rsidRPr="00000000" w14:paraId="000001F8">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Use evidence to make an inference of the text</w:t>
            </w:r>
          </w:p>
          <w:p w:rsidR="00000000" w:rsidDel="00000000" w:rsidP="00000000" w:rsidRDefault="00000000" w:rsidRPr="00000000" w14:paraId="000001F9">
            <w:pPr>
              <w:widowControl w:val="0"/>
              <w:numPr>
                <w:ilvl w:val="0"/>
                <w:numId w:val="21"/>
              </w:numPr>
              <w:pBdr>
                <w:top w:color="000000" w:space="0" w:sz="0" w:val="none"/>
                <w:bottom w:color="000000" w:space="0" w:sz="0" w:val="none"/>
                <w:right w:color="000000" w:space="0" w:sz="0" w:val="none"/>
                <w:between w:color="000000" w:space="0" w:sz="0" w:val="none"/>
              </w:pBdr>
              <w:shd w:fill="ffffff" w:val="clear"/>
              <w:spacing w:after="0" w:lineRule="auto"/>
              <w:ind w:left="720" w:hanging="360"/>
              <w:rPr>
                <w:rFonts w:ascii="Lato" w:cs="Lato" w:eastAsia="Lato" w:hAnsi="Lato"/>
              </w:rPr>
            </w:pPr>
            <w:r w:rsidDel="00000000" w:rsidR="00000000" w:rsidRPr="00000000">
              <w:rPr>
                <w:rFonts w:ascii="Lato" w:cs="Lato" w:eastAsia="Lato" w:hAnsi="Lato"/>
                <w:rtl w:val="0"/>
              </w:rPr>
              <w:t xml:space="preserve">Construct a successful argumentative writing paper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rPr>
                <w:rFonts w:ascii="Lato" w:cs="Lato" w:eastAsia="Lato" w:hAnsi="Lato"/>
              </w:rPr>
            </w:pPr>
            <w:r w:rsidDel="00000000" w:rsidR="00000000" w:rsidRPr="00000000">
              <w:rPr>
                <w:rFonts w:ascii="Lato" w:cs="Lato" w:eastAsia="Lato" w:hAnsi="Lato"/>
                <w:u w:val="single"/>
                <w:rtl w:val="0"/>
              </w:rPr>
              <w:t xml:space="preserve">Lesson Materials</w:t>
            </w:r>
            <w:r w:rsidDel="00000000" w:rsidR="00000000" w:rsidRPr="00000000">
              <w:rPr>
                <w:rtl w:val="0"/>
              </w:rPr>
            </w:r>
          </w:p>
          <w:p w:rsidR="00000000" w:rsidDel="00000000" w:rsidP="00000000" w:rsidRDefault="00000000" w:rsidRPr="00000000" w14:paraId="000001FC">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Steps of the Argumentative Writing Outline</w:t>
            </w:r>
            <w:r w:rsidDel="00000000" w:rsidR="00000000" w:rsidRPr="00000000">
              <w:rPr>
                <w:rtl w:val="0"/>
              </w:rPr>
            </w:r>
          </w:p>
          <w:p w:rsidR="00000000" w:rsidDel="00000000" w:rsidP="00000000" w:rsidRDefault="00000000" w:rsidRPr="00000000" w14:paraId="000001FD">
            <w:pPr>
              <w:widowControl w:val="0"/>
              <w:numPr>
                <w:ilvl w:val="0"/>
                <w:numId w:val="2"/>
              </w:numPr>
              <w:ind w:left="720" w:hanging="360"/>
              <w:rPr>
                <w:rFonts w:ascii="Lato" w:cs="Lato" w:eastAsia="Lato" w:hAnsi="Lato"/>
              </w:rPr>
            </w:pPr>
            <w:hyperlink r:id="rId128">
              <w:r w:rsidDel="00000000" w:rsidR="00000000" w:rsidRPr="00000000">
                <w:rPr>
                  <w:rFonts w:ascii="Lato" w:cs="Lato" w:eastAsia="Lato" w:hAnsi="Lato"/>
                  <w:color w:val="1155cc"/>
                  <w:u w:val="single"/>
                  <w:rtl w:val="0"/>
                </w:rPr>
                <w:t xml:space="preserve">Argumentative Writing Rubric</w:t>
              </w:r>
            </w:hyperlink>
            <w:r w:rsidDel="00000000" w:rsidR="00000000" w:rsidRPr="00000000">
              <w:rPr>
                <w:rtl w:val="0"/>
              </w:rPr>
            </w:r>
          </w:p>
          <w:p w:rsidR="00000000" w:rsidDel="00000000" w:rsidP="00000000" w:rsidRDefault="00000000" w:rsidRPr="00000000" w14:paraId="000001FE">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"Our Deepest Fear" by Marianne Williamson</w:t>
            </w:r>
            <w:r w:rsidDel="00000000" w:rsidR="00000000" w:rsidRPr="00000000">
              <w:rPr>
                <w:rtl w:val="0"/>
              </w:rPr>
            </w:r>
          </w:p>
          <w:p w:rsidR="00000000" w:rsidDel="00000000" w:rsidP="00000000" w:rsidRDefault="00000000" w:rsidRPr="00000000" w14:paraId="000001FF">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Print Out</w:t>
            </w:r>
            <w:r w:rsidDel="00000000" w:rsidR="00000000" w:rsidRPr="00000000">
              <w:rPr>
                <w:rtl w:val="0"/>
              </w:rPr>
            </w:r>
          </w:p>
          <w:p w:rsidR="00000000" w:rsidDel="00000000" w:rsidP="00000000" w:rsidRDefault="00000000" w:rsidRPr="00000000" w14:paraId="00000200">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Discussion Questions</w:t>
            </w:r>
            <w:r w:rsidDel="00000000" w:rsidR="00000000" w:rsidRPr="00000000">
              <w:rPr>
                <w:rtl w:val="0"/>
              </w:rPr>
            </w:r>
          </w:p>
          <w:p w:rsidR="00000000" w:rsidDel="00000000" w:rsidP="00000000" w:rsidRDefault="00000000" w:rsidRPr="00000000" w14:paraId="00000201">
            <w:pPr>
              <w:numPr>
                <w:ilvl w:val="0"/>
                <w:numId w:val="2"/>
              </w:numPr>
              <w:ind w:left="720" w:hanging="360"/>
              <w:rPr>
                <w:rFonts w:ascii="Lato" w:cs="Lato" w:eastAsia="Lato" w:hAnsi="Lato"/>
              </w:rPr>
            </w:pPr>
            <w:hyperlink r:id="rId129">
              <w:r w:rsidDel="00000000" w:rsidR="00000000" w:rsidRPr="00000000">
                <w:rPr>
                  <w:rFonts w:ascii="Lato" w:cs="Lato" w:eastAsia="Lato" w:hAnsi="Lato"/>
                  <w:color w:val="1155cc"/>
                  <w:u w:val="single"/>
                  <w:rtl w:val="0"/>
                </w:rPr>
                <w:t xml:space="preserve">Billie Holiday - "Strange Fruit" Live 1959 [Reelin' In The Years Archives]</w:t>
              </w:r>
            </w:hyperlink>
            <w:r w:rsidDel="00000000" w:rsidR="00000000" w:rsidRPr="00000000">
              <w:rPr>
                <w:rtl w:val="0"/>
              </w:rPr>
            </w:r>
          </w:p>
          <w:p w:rsidR="00000000" w:rsidDel="00000000" w:rsidP="00000000" w:rsidRDefault="00000000" w:rsidRPr="00000000" w14:paraId="00000202">
            <w:pPr>
              <w:numPr>
                <w:ilvl w:val="0"/>
                <w:numId w:val="2"/>
              </w:numPr>
              <w:ind w:left="720" w:hanging="360"/>
              <w:rPr>
                <w:rFonts w:ascii="Lato" w:cs="Lato" w:eastAsia="Lato" w:hAnsi="Lato"/>
              </w:rPr>
            </w:pPr>
            <w:hyperlink r:id="rId130">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tl w:val="0"/>
              </w:rPr>
            </w:r>
          </w:p>
          <w:p w:rsidR="00000000" w:rsidDel="00000000" w:rsidP="00000000" w:rsidRDefault="00000000" w:rsidRPr="00000000" w14:paraId="00000203">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Chromebooks </w:t>
            </w:r>
          </w:p>
          <w:p w:rsidR="00000000" w:rsidDel="00000000" w:rsidP="00000000" w:rsidRDefault="00000000" w:rsidRPr="00000000" w14:paraId="00000204">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Classroom</w:t>
            </w:r>
          </w:p>
          <w:p w:rsidR="00000000" w:rsidDel="00000000" w:rsidP="00000000" w:rsidRDefault="00000000" w:rsidRPr="00000000" w14:paraId="00000205">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206">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207">
            <w:pPr>
              <w:widowControl w:val="0"/>
              <w:numPr>
                <w:ilvl w:val="0"/>
                <w:numId w:val="2"/>
              </w:numPr>
              <w:ind w:left="720" w:hanging="360"/>
              <w:rPr>
                <w:rFonts w:ascii="Lato" w:cs="Lato" w:eastAsia="Lato" w:hAnsi="Lato"/>
              </w:rPr>
            </w:pPr>
            <w:hyperlink r:id="rId131">
              <w:r w:rsidDel="00000000" w:rsidR="00000000" w:rsidRPr="00000000">
                <w:rPr>
                  <w:rFonts w:ascii="Lato" w:cs="Lato" w:eastAsia="Lato" w:hAnsi="Lato"/>
                  <w:color w:val="1155cc"/>
                  <w:u w:val="single"/>
                  <w:rtl w:val="0"/>
                </w:rPr>
                <w:t xml:space="preserve">Triple Q: Argumentative Writing for Middle School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9">
            <w:pPr>
              <w:widowControl w:val="0"/>
              <w:rPr>
                <w:rFonts w:ascii="Lato" w:cs="Lato" w:eastAsia="Lato" w:hAnsi="Lato"/>
              </w:rPr>
            </w:pPr>
            <w:r w:rsidDel="00000000" w:rsidR="00000000" w:rsidRPr="00000000">
              <w:rPr>
                <w:rFonts w:ascii="Lato" w:cs="Lato" w:eastAsia="Lato" w:hAnsi="Lato"/>
                <w:u w:val="single"/>
                <w:rtl w:val="0"/>
              </w:rPr>
              <w:t xml:space="preserve">Teacher Activities</w:t>
            </w:r>
            <w:r w:rsidDel="00000000" w:rsidR="00000000" w:rsidRPr="00000000">
              <w:rPr>
                <w:rFonts w:ascii="Lato" w:cs="Lato" w:eastAsia="Lato" w:hAnsi="Lato"/>
                <w:rtl w:val="0"/>
              </w:rPr>
              <w:t xml:space="preserve">:</w:t>
            </w:r>
          </w:p>
          <w:p w:rsidR="00000000" w:rsidDel="00000000" w:rsidP="00000000" w:rsidRDefault="00000000" w:rsidRPr="00000000" w14:paraId="0000020A">
            <w:pPr>
              <w:widowControl w:val="0"/>
              <w:spacing w:after="200" w:lineRule="auto"/>
              <w:rPr>
                <w:rFonts w:ascii="Lato" w:cs="Lato" w:eastAsia="Lato" w:hAnsi="Lato"/>
              </w:rPr>
            </w:pPr>
            <w:r w:rsidDel="00000000" w:rsidR="00000000" w:rsidRPr="00000000">
              <w:rPr>
                <w:rFonts w:ascii="Lato" w:cs="Lato" w:eastAsia="Lato" w:hAnsi="Lato"/>
                <w:rtl w:val="0"/>
              </w:rPr>
              <w:t xml:space="preserve">Teachers will introduce the day by informing the students that they should start their argumentative writing. </w:t>
            </w:r>
          </w:p>
          <w:p w:rsidR="00000000" w:rsidDel="00000000" w:rsidP="00000000" w:rsidRDefault="00000000" w:rsidRPr="00000000" w14:paraId="0000020B">
            <w:pPr>
              <w:widowControl w:val="0"/>
              <w:numPr>
                <w:ilvl w:val="0"/>
                <w:numId w:val="23"/>
              </w:numPr>
              <w:spacing w:after="200" w:lineRule="auto"/>
              <w:ind w:left="720" w:hanging="360"/>
              <w:rPr>
                <w:rFonts w:ascii="Lato" w:cs="Lato" w:eastAsia="Lato" w:hAnsi="Lato"/>
              </w:rPr>
            </w:pPr>
            <w:r w:rsidDel="00000000" w:rsidR="00000000" w:rsidRPr="00000000">
              <w:rPr>
                <w:rFonts w:ascii="Lato" w:cs="Lato" w:eastAsia="Lato" w:hAnsi="Lato"/>
                <w:rtl w:val="0"/>
              </w:rPr>
              <w:t xml:space="preserve">Review the argumentative writing prompt and argumentative writing elements.</w:t>
            </w:r>
          </w:p>
          <w:p w:rsidR="00000000" w:rsidDel="00000000" w:rsidP="00000000" w:rsidRDefault="00000000" w:rsidRPr="00000000" w14:paraId="0000020C">
            <w:pPr>
              <w:widowControl w:val="0"/>
              <w:numPr>
                <w:ilvl w:val="0"/>
                <w:numId w:val="23"/>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Encourage students to use feedback and adjustments from their classmates. </w:t>
            </w:r>
          </w:p>
          <w:p w:rsidR="00000000" w:rsidDel="00000000" w:rsidP="00000000" w:rsidRDefault="00000000" w:rsidRPr="00000000" w14:paraId="0000020D">
            <w:pPr>
              <w:widowControl w:val="0"/>
              <w:numPr>
                <w:ilvl w:val="0"/>
                <w:numId w:val="23"/>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If students need additional help, the teacher will create a conferencing space for those students.</w:t>
            </w:r>
          </w:p>
          <w:p w:rsidR="00000000" w:rsidDel="00000000" w:rsidP="00000000" w:rsidRDefault="00000000" w:rsidRPr="00000000" w14:paraId="0000020E">
            <w:pPr>
              <w:widowControl w:val="0"/>
              <w:numPr>
                <w:ilvl w:val="0"/>
                <w:numId w:val="23"/>
              </w:numPr>
              <w:shd w:fill="ffffff" w:val="clear"/>
              <w:spacing w:after="200" w:before="100" w:line="240" w:lineRule="auto"/>
              <w:ind w:left="720" w:hanging="360"/>
              <w:rPr>
                <w:rFonts w:ascii="Lato" w:cs="Lato" w:eastAsia="Lato" w:hAnsi="Lato"/>
              </w:rPr>
            </w:pPr>
            <w:r w:rsidDel="00000000" w:rsidR="00000000" w:rsidRPr="00000000">
              <w:rPr>
                <w:rFonts w:ascii="Lato" w:cs="Lato" w:eastAsia="Lato" w:hAnsi="Lato"/>
                <w:rtl w:val="0"/>
              </w:rPr>
              <w:t xml:space="preserve">Encourage students to </w:t>
            </w:r>
            <w:r w:rsidDel="00000000" w:rsidR="00000000" w:rsidRPr="00000000">
              <w:rPr>
                <w:rFonts w:ascii="Lato" w:cs="Lato" w:eastAsia="Lato" w:hAnsi="Lato"/>
                <w:rtl w:val="0"/>
              </w:rPr>
              <w:t xml:space="preserve">organize their time over the next few days to write, review, and edit their composition. Provide an example of how a student may use the next two days to complete the assignment.</w:t>
            </w:r>
            <w:r w:rsidDel="00000000" w:rsidR="00000000" w:rsidRPr="00000000">
              <w:rPr>
                <w:rtl w:val="0"/>
              </w:rPr>
            </w:r>
          </w:p>
          <w:p w:rsidR="00000000" w:rsidDel="00000000" w:rsidP="00000000" w:rsidRDefault="00000000" w:rsidRPr="00000000" w14:paraId="0000020F">
            <w:pPr>
              <w:widowControl w:val="0"/>
              <w:numPr>
                <w:ilvl w:val="0"/>
                <w:numId w:val="23"/>
              </w:numPr>
              <w:spacing w:after="200" w:lineRule="auto"/>
              <w:ind w:left="720" w:hanging="360"/>
              <w:rPr>
                <w:rFonts w:ascii="Lato" w:cs="Lato" w:eastAsia="Lato" w:hAnsi="Lato"/>
              </w:rPr>
            </w:pPr>
            <w:r w:rsidDel="00000000" w:rsidR="00000000" w:rsidRPr="00000000">
              <w:rPr>
                <w:rFonts w:ascii="Lato" w:cs="Lato" w:eastAsia="Lato" w:hAnsi="Lato"/>
                <w:rtl w:val="0"/>
              </w:rPr>
              <w:t xml:space="preserve">Remind students that they can use all the materials they have developed throughout the unit.</w:t>
            </w:r>
          </w:p>
          <w:p w:rsidR="00000000" w:rsidDel="00000000" w:rsidP="00000000" w:rsidRDefault="00000000" w:rsidRPr="00000000" w14:paraId="00000210">
            <w:pPr>
              <w:widowControl w:val="0"/>
              <w:rPr>
                <w:rFonts w:ascii="Lato" w:cs="Lato" w:eastAsia="Lato" w:hAnsi="Lato"/>
              </w:rPr>
            </w:pPr>
            <w:r w:rsidDel="00000000" w:rsidR="00000000" w:rsidRPr="00000000">
              <w:rPr>
                <w:rtl w:val="0"/>
              </w:rPr>
            </w:r>
          </w:p>
          <w:p w:rsidR="00000000" w:rsidDel="00000000" w:rsidP="00000000" w:rsidRDefault="00000000" w:rsidRPr="00000000" w14:paraId="00000211">
            <w:pPr>
              <w:widowControl w:val="0"/>
              <w:rPr>
                <w:rFonts w:ascii="Lato" w:cs="Lato" w:eastAsia="Lato" w:hAnsi="Lato"/>
              </w:rPr>
            </w:pPr>
            <w:r w:rsidDel="00000000" w:rsidR="00000000" w:rsidRPr="00000000">
              <w:rPr>
                <w:rFonts w:ascii="Lato" w:cs="Lato" w:eastAsia="Lato" w:hAnsi="Lato"/>
                <w:u w:val="single"/>
                <w:rtl w:val="0"/>
              </w:rPr>
              <w:t xml:space="preserve">Student Activities</w:t>
            </w:r>
            <w:r w:rsidDel="00000000" w:rsidR="00000000" w:rsidRPr="00000000">
              <w:rPr>
                <w:rtl w:val="0"/>
              </w:rPr>
            </w:r>
          </w:p>
          <w:p w:rsidR="00000000" w:rsidDel="00000000" w:rsidP="00000000" w:rsidRDefault="00000000" w:rsidRPr="00000000" w14:paraId="00000212">
            <w:pPr>
              <w:widowControl w:val="0"/>
              <w:rPr>
                <w:rFonts w:ascii="Lato" w:cs="Lato" w:eastAsia="Lato" w:hAnsi="Lato"/>
              </w:rPr>
            </w:pPr>
            <w:r w:rsidDel="00000000" w:rsidR="00000000" w:rsidRPr="00000000">
              <w:rPr>
                <w:rFonts w:ascii="Lato" w:cs="Lato" w:eastAsia="Lato" w:hAnsi="Lato"/>
                <w:rtl w:val="0"/>
              </w:rPr>
              <w:t xml:space="preserve">Students will start their argumentative writing response using the </w:t>
            </w:r>
            <w:r w:rsidDel="00000000" w:rsidR="00000000" w:rsidRPr="00000000">
              <w:rPr>
                <w:rFonts w:ascii="Lato" w:cs="Lato" w:eastAsia="Lato" w:hAnsi="Lato"/>
                <w:rtl w:val="0"/>
              </w:rPr>
              <w:t xml:space="preserve">Steps of the Argumentative Writing Outline</w:t>
            </w:r>
            <w:r w:rsidDel="00000000" w:rsidR="00000000" w:rsidRPr="00000000">
              <w:rPr>
                <w:rFonts w:ascii="Lato" w:cs="Lato" w:eastAsia="Lato" w:hAnsi="Lato"/>
                <w:rtl w:val="0"/>
              </w:rPr>
              <w:t xml:space="preserve"> and any other material from the unit.</w:t>
            </w:r>
          </w:p>
          <w:p w:rsidR="00000000" w:rsidDel="00000000" w:rsidP="00000000" w:rsidRDefault="00000000" w:rsidRPr="00000000" w14:paraId="00000213">
            <w:pPr>
              <w:widowControl w:val="0"/>
              <w:rPr>
                <w:rFonts w:ascii="Lato" w:cs="Lato" w:eastAsia="Lato" w:hAnsi="Lato"/>
              </w:rPr>
            </w:pPr>
            <w:r w:rsidDel="00000000" w:rsidR="00000000" w:rsidRPr="00000000">
              <w:rPr>
                <w:rtl w:val="0"/>
              </w:rPr>
            </w:r>
          </w:p>
          <w:p w:rsidR="00000000" w:rsidDel="00000000" w:rsidP="00000000" w:rsidRDefault="00000000" w:rsidRPr="00000000" w14:paraId="00000214">
            <w:pPr>
              <w:widowControl w:val="0"/>
              <w:rPr>
                <w:rFonts w:ascii="Lato" w:cs="Lato" w:eastAsia="Lato" w:hAnsi="Lato"/>
              </w:rPr>
            </w:pPr>
            <w:r w:rsidDel="00000000" w:rsidR="00000000" w:rsidRPr="00000000">
              <w:rPr>
                <w:rFonts w:ascii="Lato" w:cs="Lato" w:eastAsia="Lato" w:hAnsi="Lato"/>
                <w:i w:val="1"/>
                <w:rtl w:val="0"/>
              </w:rPr>
              <w:t xml:space="preserve">Educator notes: Take the next two days for students to complete this assignment. Ensure you create an environment that is most appropriate for your students and conducive to learning. If your students need breaks and/or guidance or conferencing, make those accommodations.</w:t>
            </w:r>
            <w:r w:rsidDel="00000000" w:rsidR="00000000" w:rsidRPr="00000000">
              <w:rPr>
                <w:rtl w:val="0"/>
              </w:rPr>
            </w:r>
          </w:p>
        </w:tc>
      </w:tr>
    </w:tbl>
    <w:p w:rsidR="00000000" w:rsidDel="00000000" w:rsidP="00000000" w:rsidRDefault="00000000" w:rsidRPr="00000000" w14:paraId="00000215">
      <w:pPr>
        <w:jc w:val="center"/>
        <w:rPr>
          <w:rFonts w:ascii="Lato" w:cs="Lato" w:eastAsia="Lato" w:hAnsi="Lato"/>
          <w:sz w:val="24"/>
          <w:szCs w:val="24"/>
        </w:rPr>
      </w:pPr>
      <w:r w:rsidDel="00000000" w:rsidR="00000000" w:rsidRPr="00000000">
        <w:br w:type="page"/>
      </w:r>
      <w:r w:rsidDel="00000000" w:rsidR="00000000" w:rsidRPr="00000000">
        <w:rPr>
          <w:rFonts w:ascii="Lato" w:cs="Lato" w:eastAsia="Lato" w:hAnsi="Lato"/>
          <w:sz w:val="24"/>
          <w:szCs w:val="24"/>
          <w:rtl w:val="0"/>
        </w:rPr>
        <w:t xml:space="preserve">Day 10</w:t>
      </w:r>
    </w:p>
    <w:p w:rsidR="00000000" w:rsidDel="00000000" w:rsidP="00000000" w:rsidRDefault="00000000" w:rsidRPr="00000000" w14:paraId="00000216">
      <w:pPr>
        <w:rPr>
          <w:rFonts w:ascii="Lato" w:cs="Lato" w:eastAsia="Lato" w:hAnsi="Lato"/>
        </w:rPr>
      </w:pPr>
      <w:r w:rsidDel="00000000" w:rsidR="00000000" w:rsidRPr="00000000">
        <w:rPr>
          <w:rtl w:val="0"/>
        </w:rPr>
      </w:r>
    </w:p>
    <w:tbl>
      <w:tblPr>
        <w:tblStyle w:val="Table12"/>
        <w:tblW w:w="105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219">
            <w:pPr>
              <w:widowControl w:val="0"/>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21A">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Cite evidence to support the theme of the text</w:t>
            </w:r>
          </w:p>
          <w:p w:rsidR="00000000" w:rsidDel="00000000" w:rsidP="00000000" w:rsidRDefault="00000000" w:rsidRPr="00000000" w14:paraId="0000021B">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Use evidence to make an inference of the text</w:t>
            </w:r>
          </w:p>
          <w:p w:rsidR="00000000" w:rsidDel="00000000" w:rsidP="00000000" w:rsidRDefault="00000000" w:rsidRPr="00000000" w14:paraId="0000021C">
            <w:pPr>
              <w:widowControl w:val="0"/>
              <w:numPr>
                <w:ilvl w:val="0"/>
                <w:numId w:val="21"/>
              </w:numPr>
              <w:pBdr>
                <w:top w:color="000000" w:space="0" w:sz="0" w:val="none"/>
                <w:bottom w:color="000000" w:space="0" w:sz="0" w:val="none"/>
                <w:right w:color="000000" w:space="0" w:sz="0" w:val="none"/>
                <w:between w:color="000000" w:space="0" w:sz="0" w:val="none"/>
              </w:pBdr>
              <w:shd w:fill="ffffff" w:val="clear"/>
              <w:ind w:left="720" w:hanging="360"/>
              <w:rPr>
                <w:rFonts w:ascii="Lato" w:cs="Lato" w:eastAsia="Lato" w:hAnsi="Lato"/>
              </w:rPr>
            </w:pPr>
            <w:r w:rsidDel="00000000" w:rsidR="00000000" w:rsidRPr="00000000">
              <w:rPr>
                <w:rFonts w:ascii="Lato" w:cs="Lato" w:eastAsia="Lato" w:hAnsi="Lato"/>
                <w:rtl w:val="0"/>
              </w:rPr>
              <w:t xml:space="preserve">Construct a successful argumentative writing paper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 and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rPr>
                <w:rFonts w:ascii="Lato" w:cs="Lato" w:eastAsia="Lato" w:hAnsi="Lato"/>
              </w:rPr>
            </w:pPr>
            <w:r w:rsidDel="00000000" w:rsidR="00000000" w:rsidRPr="00000000">
              <w:rPr>
                <w:rFonts w:ascii="Lato" w:cs="Lato" w:eastAsia="Lato" w:hAnsi="Lato"/>
                <w:u w:val="single"/>
                <w:rtl w:val="0"/>
              </w:rPr>
              <w:t xml:space="preserve">Lesson Materials</w:t>
            </w:r>
            <w:r w:rsidDel="00000000" w:rsidR="00000000" w:rsidRPr="00000000">
              <w:rPr>
                <w:rtl w:val="0"/>
              </w:rPr>
            </w:r>
          </w:p>
          <w:p w:rsidR="00000000" w:rsidDel="00000000" w:rsidP="00000000" w:rsidRDefault="00000000" w:rsidRPr="00000000" w14:paraId="0000021F">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Steps of the Argumentative Writing Outline</w:t>
            </w:r>
            <w:r w:rsidDel="00000000" w:rsidR="00000000" w:rsidRPr="00000000">
              <w:rPr>
                <w:rtl w:val="0"/>
              </w:rPr>
            </w:r>
          </w:p>
          <w:p w:rsidR="00000000" w:rsidDel="00000000" w:rsidP="00000000" w:rsidRDefault="00000000" w:rsidRPr="00000000" w14:paraId="00000220">
            <w:pPr>
              <w:widowControl w:val="0"/>
              <w:numPr>
                <w:ilvl w:val="0"/>
                <w:numId w:val="2"/>
              </w:numPr>
              <w:ind w:left="720" w:hanging="360"/>
              <w:rPr>
                <w:rFonts w:ascii="Lato" w:cs="Lato" w:eastAsia="Lato" w:hAnsi="Lato"/>
              </w:rPr>
            </w:pPr>
            <w:hyperlink r:id="rId132">
              <w:r w:rsidDel="00000000" w:rsidR="00000000" w:rsidRPr="00000000">
                <w:rPr>
                  <w:rFonts w:ascii="Lato" w:cs="Lato" w:eastAsia="Lato" w:hAnsi="Lato"/>
                  <w:color w:val="1155cc"/>
                  <w:u w:val="single"/>
                  <w:rtl w:val="0"/>
                </w:rPr>
                <w:t xml:space="preserve">Argumentative Writing Rubric</w:t>
              </w:r>
            </w:hyperlink>
            <w:r w:rsidDel="00000000" w:rsidR="00000000" w:rsidRPr="00000000">
              <w:rPr>
                <w:rtl w:val="0"/>
              </w:rPr>
            </w:r>
          </w:p>
          <w:p w:rsidR="00000000" w:rsidDel="00000000" w:rsidP="00000000" w:rsidRDefault="00000000" w:rsidRPr="00000000" w14:paraId="00000221">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"Our Deepest Fear" by Marianne Williamson</w:t>
            </w:r>
            <w:r w:rsidDel="00000000" w:rsidR="00000000" w:rsidRPr="00000000">
              <w:rPr>
                <w:rtl w:val="0"/>
              </w:rPr>
            </w:r>
          </w:p>
          <w:p w:rsidR="00000000" w:rsidDel="00000000" w:rsidP="00000000" w:rsidRDefault="00000000" w:rsidRPr="00000000" w14:paraId="00000222">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Print out</w:t>
            </w:r>
            <w:r w:rsidDel="00000000" w:rsidR="00000000" w:rsidRPr="00000000">
              <w:rPr>
                <w:rtl w:val="0"/>
              </w:rPr>
            </w:r>
          </w:p>
          <w:p w:rsidR="00000000" w:rsidDel="00000000" w:rsidP="00000000" w:rsidRDefault="00000000" w:rsidRPr="00000000" w14:paraId="00000223">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Strange Fruit” Discussion Questions</w:t>
            </w:r>
            <w:r w:rsidDel="00000000" w:rsidR="00000000" w:rsidRPr="00000000">
              <w:rPr>
                <w:rtl w:val="0"/>
              </w:rPr>
            </w:r>
          </w:p>
          <w:p w:rsidR="00000000" w:rsidDel="00000000" w:rsidP="00000000" w:rsidRDefault="00000000" w:rsidRPr="00000000" w14:paraId="00000224">
            <w:pPr>
              <w:numPr>
                <w:ilvl w:val="0"/>
                <w:numId w:val="2"/>
              </w:numPr>
              <w:ind w:left="720" w:hanging="360"/>
              <w:rPr>
                <w:rFonts w:ascii="Lato" w:cs="Lato" w:eastAsia="Lato" w:hAnsi="Lato"/>
              </w:rPr>
            </w:pPr>
            <w:hyperlink r:id="rId133">
              <w:r w:rsidDel="00000000" w:rsidR="00000000" w:rsidRPr="00000000">
                <w:rPr>
                  <w:rFonts w:ascii="Lato" w:cs="Lato" w:eastAsia="Lato" w:hAnsi="Lato"/>
                  <w:color w:val="1155cc"/>
                  <w:u w:val="single"/>
                  <w:rtl w:val="0"/>
                </w:rPr>
                <w:t xml:space="preserve">Billie Holiday - "Strange Fruit" Live 1959 [Reelin' In The Years Archives]</w:t>
              </w:r>
            </w:hyperlink>
            <w:r w:rsidDel="00000000" w:rsidR="00000000" w:rsidRPr="00000000">
              <w:rPr>
                <w:rtl w:val="0"/>
              </w:rPr>
            </w:r>
          </w:p>
          <w:p w:rsidR="00000000" w:rsidDel="00000000" w:rsidP="00000000" w:rsidRDefault="00000000" w:rsidRPr="00000000" w14:paraId="00000225">
            <w:pPr>
              <w:numPr>
                <w:ilvl w:val="0"/>
                <w:numId w:val="2"/>
              </w:numPr>
              <w:ind w:left="720" w:hanging="360"/>
              <w:rPr>
                <w:rFonts w:ascii="Lato" w:cs="Lato" w:eastAsia="Lato" w:hAnsi="Lato"/>
              </w:rPr>
            </w:pPr>
            <w:hyperlink r:id="rId134">
              <w:r w:rsidDel="00000000" w:rsidR="00000000" w:rsidRPr="00000000">
                <w:rPr>
                  <w:rFonts w:ascii="Lato" w:cs="Lato" w:eastAsia="Lato" w:hAnsi="Lato"/>
                  <w:color w:val="1155cc"/>
                  <w:u w:val="single"/>
                  <w:rtl w:val="0"/>
                </w:rPr>
                <w:t xml:space="preserve">Hess Cognitive Rigor Matrix</w:t>
              </w:r>
            </w:hyperlink>
            <w:r w:rsidDel="00000000" w:rsidR="00000000" w:rsidRPr="00000000">
              <w:rPr>
                <w:rtl w:val="0"/>
              </w:rPr>
            </w:r>
          </w:p>
          <w:p w:rsidR="00000000" w:rsidDel="00000000" w:rsidP="00000000" w:rsidRDefault="00000000" w:rsidRPr="00000000" w14:paraId="00000226">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Chromebooks </w:t>
            </w:r>
          </w:p>
          <w:p w:rsidR="00000000" w:rsidDel="00000000" w:rsidP="00000000" w:rsidRDefault="00000000" w:rsidRPr="00000000" w14:paraId="00000227">
            <w:pPr>
              <w:widowControl w:val="0"/>
              <w:numPr>
                <w:ilvl w:val="0"/>
                <w:numId w:val="2"/>
              </w:numPr>
              <w:ind w:left="720" w:hanging="360"/>
              <w:rPr>
                <w:rFonts w:ascii="Lato" w:cs="Lato" w:eastAsia="Lato" w:hAnsi="Lato"/>
              </w:rPr>
            </w:pPr>
            <w:r w:rsidDel="00000000" w:rsidR="00000000" w:rsidRPr="00000000">
              <w:rPr>
                <w:rFonts w:ascii="Lato" w:cs="Lato" w:eastAsia="Lato" w:hAnsi="Lato"/>
                <w:rtl w:val="0"/>
              </w:rPr>
              <w:t xml:space="preserve">Google Classroom</w:t>
            </w:r>
          </w:p>
          <w:p w:rsidR="00000000" w:rsidDel="00000000" w:rsidP="00000000" w:rsidRDefault="00000000" w:rsidRPr="00000000" w14:paraId="00000228">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229">
            <w:pPr>
              <w:rPr>
                <w:rFonts w:ascii="Lato" w:cs="Lato" w:eastAsia="Lato" w:hAnsi="Lato"/>
                <w:u w:val="single"/>
              </w:rPr>
            </w:pPr>
            <w:r w:rsidDel="00000000" w:rsidR="00000000" w:rsidRPr="00000000">
              <w:rPr>
                <w:rFonts w:ascii="Lato" w:cs="Lato" w:eastAsia="Lato" w:hAnsi="Lato"/>
                <w:u w:val="single"/>
                <w:rtl w:val="0"/>
              </w:rPr>
              <w:t xml:space="preserve">Teacher resources</w:t>
            </w:r>
          </w:p>
          <w:p w:rsidR="00000000" w:rsidDel="00000000" w:rsidP="00000000" w:rsidRDefault="00000000" w:rsidRPr="00000000" w14:paraId="0000022A">
            <w:pPr>
              <w:widowControl w:val="0"/>
              <w:numPr>
                <w:ilvl w:val="0"/>
                <w:numId w:val="2"/>
              </w:numPr>
              <w:ind w:left="720" w:hanging="360"/>
              <w:rPr>
                <w:rFonts w:ascii="Lato" w:cs="Lato" w:eastAsia="Lato" w:hAnsi="Lato"/>
              </w:rPr>
            </w:pPr>
            <w:hyperlink r:id="rId135">
              <w:r w:rsidDel="00000000" w:rsidR="00000000" w:rsidRPr="00000000">
                <w:rPr>
                  <w:rFonts w:ascii="Lato" w:cs="Lato" w:eastAsia="Lato" w:hAnsi="Lato"/>
                  <w:color w:val="1155cc"/>
                  <w:u w:val="single"/>
                  <w:rtl w:val="0"/>
                </w:rPr>
                <w:t xml:space="preserve">Triple Q: Argumentative Writing for Middle School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C">
            <w:pPr>
              <w:widowControl w:val="0"/>
              <w:rPr>
                <w:rFonts w:ascii="Lato" w:cs="Lato" w:eastAsia="Lato" w:hAnsi="Lato"/>
                <w:u w:val="single"/>
              </w:rPr>
            </w:pPr>
            <w:r w:rsidDel="00000000" w:rsidR="00000000" w:rsidRPr="00000000">
              <w:rPr>
                <w:rFonts w:ascii="Lato" w:cs="Lato" w:eastAsia="Lato" w:hAnsi="Lato"/>
                <w:u w:val="single"/>
                <w:rtl w:val="0"/>
              </w:rPr>
              <w:t xml:space="preserve">Students Activities</w:t>
            </w:r>
          </w:p>
          <w:p w:rsidR="00000000" w:rsidDel="00000000" w:rsidP="00000000" w:rsidRDefault="00000000" w:rsidRPr="00000000" w14:paraId="0000022D">
            <w:pPr>
              <w:widowControl w:val="0"/>
              <w:numPr>
                <w:ilvl w:val="0"/>
                <w:numId w:val="4"/>
              </w:numPr>
              <w:spacing w:after="200" w:lineRule="auto"/>
              <w:ind w:left="720" w:hanging="360"/>
              <w:rPr>
                <w:rFonts w:ascii="Lato" w:cs="Lato" w:eastAsia="Lato" w:hAnsi="Lato"/>
              </w:rPr>
            </w:pPr>
            <w:r w:rsidDel="00000000" w:rsidR="00000000" w:rsidRPr="00000000">
              <w:rPr>
                <w:rFonts w:ascii="Lato" w:cs="Lato" w:eastAsia="Lato" w:hAnsi="Lato"/>
                <w:rtl w:val="0"/>
              </w:rPr>
              <w:t xml:space="preserve">Once students have completed their rough draft, students will be paired with a teacher-selected peer to workshop their compositions. Students will take all feedback and suggestions and make the appropriate adjustments.  </w:t>
            </w:r>
          </w:p>
          <w:p w:rsidR="00000000" w:rsidDel="00000000" w:rsidP="00000000" w:rsidRDefault="00000000" w:rsidRPr="00000000" w14:paraId="0000022E">
            <w:pPr>
              <w:widowControl w:val="0"/>
              <w:numPr>
                <w:ilvl w:val="0"/>
                <w:numId w:val="4"/>
              </w:numPr>
              <w:spacing w:after="200" w:lineRule="auto"/>
              <w:ind w:left="720" w:hanging="360"/>
              <w:rPr>
                <w:rFonts w:ascii="Lato" w:cs="Lato" w:eastAsia="Lato" w:hAnsi="Lato"/>
              </w:rPr>
            </w:pPr>
            <w:r w:rsidDel="00000000" w:rsidR="00000000" w:rsidRPr="00000000">
              <w:rPr>
                <w:rFonts w:ascii="Lato" w:cs="Lato" w:eastAsia="Lato" w:hAnsi="Lato"/>
                <w:rtl w:val="0"/>
              </w:rPr>
              <w:t xml:space="preserve">Students will have two days to make changes and submit their revised copy. </w:t>
            </w:r>
            <w:r w:rsidDel="00000000" w:rsidR="00000000" w:rsidRPr="00000000">
              <w:rPr>
                <w:rtl w:val="0"/>
              </w:rPr>
            </w:r>
          </w:p>
        </w:tc>
      </w:tr>
    </w:tbl>
    <w:p w:rsidR="00000000" w:rsidDel="00000000" w:rsidP="00000000" w:rsidRDefault="00000000" w:rsidRPr="00000000" w14:paraId="0000022F">
      <w:pPr>
        <w:rPr>
          <w:rFonts w:ascii="Lato" w:cs="Lato" w:eastAsia="Lato" w:hAnsi="Lato"/>
        </w:rPr>
      </w:pPr>
      <w:r w:rsidDel="00000000" w:rsidR="00000000" w:rsidRPr="00000000">
        <w:rPr>
          <w:rtl w:val="0"/>
        </w:rPr>
      </w:r>
    </w:p>
    <w:p w:rsidR="00000000" w:rsidDel="00000000" w:rsidP="00000000" w:rsidRDefault="00000000" w:rsidRPr="00000000" w14:paraId="00000230">
      <w:pPr>
        <w:rPr>
          <w:rFonts w:ascii="Lato" w:cs="Lato" w:eastAsia="Lato" w:hAnsi="Lato"/>
        </w:rPr>
      </w:pPr>
      <w:r w:rsidDel="00000000" w:rsidR="00000000" w:rsidRPr="00000000">
        <w:rPr>
          <w:rtl w:val="0"/>
        </w:rPr>
      </w:r>
    </w:p>
    <w:sectPr>
      <w:headerReference r:id="rId136" w:type="default"/>
      <w:footerReference r:id="rId137"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spacing w:line="276" w:lineRule="auto"/>
      <w:jc w:val="right"/>
      <w:rPr>
        <w:rFonts w:ascii="Lato" w:cs="Lato" w:eastAsia="Lato" w:hAnsi="Lato"/>
        <w:color w:val="666666"/>
      </w:rPr>
    </w:pPr>
    <w:r w:rsidDel="00000000" w:rsidR="00000000" w:rsidRPr="00000000">
      <w:rPr>
        <w:rFonts w:ascii="Lato" w:cs="Lato" w:eastAsia="Lato" w:hAnsi="Lato"/>
        <w:color w:val="666666"/>
      </w:rPr>
      <w:fldChar w:fldCharType="begin"/>
      <w:instrText xml:space="preserve">PAGE</w:instrText>
      <w:fldChar w:fldCharType="separate"/>
      <w:fldChar w:fldCharType="end"/>
    </w:r>
    <w:r w:rsidDel="00000000" w:rsidR="00000000" w:rsidRPr="00000000">
      <w:rPr>
        <w:rFonts w:ascii="Lato" w:cs="Lato" w:eastAsia="Lato" w:hAnsi="Lato"/>
        <w:color w:val="666666"/>
        <w:rtl w:val="0"/>
      </w:rPr>
      <w:t xml:space="preserve"> of 23</w:t>
    </w:r>
  </w:p>
  <w:p w:rsidR="00000000" w:rsidDel="00000000" w:rsidP="00000000" w:rsidRDefault="00000000" w:rsidRPr="00000000" w14:paraId="000002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1">
    <w:pPr>
      <w:rPr>
        <w:rFonts w:ascii="Lato" w:cs="Lato" w:eastAsia="Lato" w:hAnsi="Lato"/>
        <w:b w:val="1"/>
        <w:color w:val="666666"/>
      </w:rPr>
    </w:pPr>
    <w:r w:rsidDel="00000000" w:rsidR="00000000" w:rsidRPr="00000000">
      <w:rPr>
        <w:rFonts w:ascii="Lato" w:cs="Lato" w:eastAsia="Lato" w:hAnsi="Lato"/>
        <w:b w:val="1"/>
        <w:rtl w:val="0"/>
      </w:rPr>
      <w:t xml:space="preserve">Self-Identity in Today’s New America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4791075</wp:posOffset>
          </wp:positionH>
          <wp:positionV relativeFrom="paragraph">
            <wp:posOffset>19051</wp:posOffset>
          </wp:positionV>
          <wp:extent cx="2043113" cy="26484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232">
    <w:pPr>
      <w:spacing w:after="200" w:line="276" w:lineRule="auto"/>
      <w:rPr>
        <w:rFonts w:ascii="Lato" w:cs="Lato" w:eastAsia="Lato" w:hAnsi="Lato"/>
      </w:rPr>
    </w:pPr>
    <w:r w:rsidDel="00000000" w:rsidR="00000000" w:rsidRPr="00000000">
      <w:rPr>
        <w:rFonts w:ascii="Lato" w:cs="Lato" w:eastAsia="Lato" w:hAnsi="Lato"/>
        <w:color w:val="666666"/>
        <w:rtl w:val="0"/>
      </w:rPr>
      <w:t xml:space="preserve">Unit by Larue Fitch, 2021-2022 Pulitzer Center Teacher Fellow</w:t>
      <w:br w:type="textWrapping"/>
    </w:r>
    <w:r w:rsidDel="00000000" w:rsidR="00000000" w:rsidRPr="00000000">
      <w:rPr>
        <w:rFonts w:ascii="Lato" w:cs="Lato" w:eastAsia="Lato" w:hAnsi="Lato"/>
        <w:rtl w:val="0"/>
      </w:rPr>
      <w:t xml:space="preserve">____________________________________________________________________________________________________________________________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fr/node/18160" TargetMode="External"/><Relationship Id="rId42" Type="http://schemas.openxmlformats.org/officeDocument/2006/relationships/hyperlink" Target="https://pulitzercenter.org/fr/node/17194" TargetMode="External"/><Relationship Id="rId41" Type="http://schemas.openxmlformats.org/officeDocument/2006/relationships/hyperlink" Target="https://pulitzercenter.org/fr/node/18186" TargetMode="External"/><Relationship Id="rId44" Type="http://schemas.openxmlformats.org/officeDocument/2006/relationships/hyperlink" Target="https://www.masterclass.com/articles/how-to-write-a-good-argumentative-essay" TargetMode="External"/><Relationship Id="rId43" Type="http://schemas.openxmlformats.org/officeDocument/2006/relationships/hyperlink" Target="https://depts.washington.edu/leadta/hist_ta_web/resources/practice/writing/argumentative_writing_out_unk.pdf" TargetMode="External"/><Relationship Id="rId46" Type="http://schemas.openxmlformats.org/officeDocument/2006/relationships/hyperlink" Target="http://static.pdesas.org/content/documents/M1-Slide_22_DOK_Hess_Cognitive_Rigor.pdf" TargetMode="External"/><Relationship Id="rId45" Type="http://schemas.openxmlformats.org/officeDocument/2006/relationships/hyperlink" Target="https://portal.smarterbalanced.org/library/en/performance-task-writing-rubric-argumentative.pdf" TargetMode="External"/><Relationship Id="rId107" Type="http://schemas.openxmlformats.org/officeDocument/2006/relationships/hyperlink" Target="https://www.youtube.com/watch?v=jQ6czV4e7pc&amp;t=30s" TargetMode="External"/><Relationship Id="rId106" Type="http://schemas.openxmlformats.org/officeDocument/2006/relationships/hyperlink" Target="https://pulitzercenter.org/fr/node/17194" TargetMode="External"/><Relationship Id="rId105" Type="http://schemas.openxmlformats.org/officeDocument/2006/relationships/hyperlink" Target="https://pulitzercenter.org/fr/node/18186" TargetMode="External"/><Relationship Id="rId104" Type="http://schemas.openxmlformats.org/officeDocument/2006/relationships/hyperlink" Target="https://pulitzercenter.org/fr/node/18160" TargetMode="External"/><Relationship Id="rId109" Type="http://schemas.openxmlformats.org/officeDocument/2006/relationships/hyperlink" Target="https://pulitzercenter.org/fr/node/19677" TargetMode="External"/><Relationship Id="rId108" Type="http://schemas.openxmlformats.org/officeDocument/2006/relationships/hyperlink" Target="https://www.youtube.com/watch?v=5Fez7XtjFOQ&amp;t=8s" TargetMode="External"/><Relationship Id="rId48" Type="http://schemas.openxmlformats.org/officeDocument/2006/relationships/hyperlink" Target="https://pulitzercenter.org/sites/default/files/2022-08/Our%20Deepest%20Fear%20by%20Marianne%20Williamson.docx.pdf" TargetMode="External"/><Relationship Id="rId47" Type="http://schemas.openxmlformats.org/officeDocument/2006/relationships/hyperlink" Target="https://portal.smarterbalanced.org/library/en/performance-task-writing-rubric-argumentative.pdf" TargetMode="External"/><Relationship Id="rId49" Type="http://schemas.openxmlformats.org/officeDocument/2006/relationships/hyperlink" Target="https://pulitzercenter.org/sites/default/files/2022-08/Our%20Deepest%20Fear%20by%20Marianne%20Williamson.docx" TargetMode="External"/><Relationship Id="rId103" Type="http://schemas.openxmlformats.org/officeDocument/2006/relationships/hyperlink" Target="https://pulitzercenter.org/fr/node/19677" TargetMode="External"/><Relationship Id="rId102" Type="http://schemas.openxmlformats.org/officeDocument/2006/relationships/hyperlink" Target="https://pulitzercenter.org/builder/lesson/how-find-and-analyze-underreported-stories-critical-thinking-text-analysis-and" TargetMode="External"/><Relationship Id="rId101" Type="http://schemas.openxmlformats.org/officeDocument/2006/relationships/hyperlink" Target="https://pulitzercenter.org/builder/lesson/how-find-and-analyze-underreported-stories-critical-thinking-text-analysis-and" TargetMode="External"/><Relationship Id="rId100" Type="http://schemas.openxmlformats.org/officeDocument/2006/relationships/hyperlink" Target="https://pulitzercenter.org/fr/node/17194" TargetMode="External"/><Relationship Id="rId31" Type="http://schemas.openxmlformats.org/officeDocument/2006/relationships/hyperlink" Target="https://www.heinemann.com/collection/promptingguide" TargetMode="External"/><Relationship Id="rId30" Type="http://schemas.openxmlformats.org/officeDocument/2006/relationships/hyperlink" Target="https://www.youtube.com/watch?v=pQIiMT5O-jA&amp;t=83s" TargetMode="External"/><Relationship Id="rId33" Type="http://schemas.openxmlformats.org/officeDocument/2006/relationships/hyperlink" Target="https://www.facinghistory.org/resource-library/teaching-strategies/socratic-seminar" TargetMode="External"/><Relationship Id="rId32" Type="http://schemas.openxmlformats.org/officeDocument/2006/relationships/hyperlink" Target="https://www.facinghistory.org/resource-library/teaching-strategies/socratic-seminar" TargetMode="External"/><Relationship Id="rId35" Type="http://schemas.openxmlformats.org/officeDocument/2006/relationships/hyperlink" Target="https://www.readwritethink.org/professional-development/strategy-guides/using-jigsaw-cooperative-learning" TargetMode="External"/><Relationship Id="rId34" Type="http://schemas.openxmlformats.org/officeDocument/2006/relationships/hyperlink" Target="https://pulitzercenter.org/builder/lesson/how-find-and-analyze-underreported-stories-critical-thinking-text-analysis-and" TargetMode="External"/><Relationship Id="rId37" Type="http://schemas.openxmlformats.org/officeDocument/2006/relationships/hyperlink" Target="https://pulitzercenter.org/sites/default/files/2022-08/Strange%20Fruit%20Poem%20Printout.docx.pdf" TargetMode="External"/><Relationship Id="rId36" Type="http://schemas.openxmlformats.org/officeDocument/2006/relationships/hyperlink" Target="https://www.appleseeds.org/Deepest-Fear.htm" TargetMode="External"/><Relationship Id="rId39" Type="http://schemas.openxmlformats.org/officeDocument/2006/relationships/hyperlink" Target="https://pulitzercenter.org/fr/node/19677" TargetMode="External"/><Relationship Id="rId38" Type="http://schemas.openxmlformats.org/officeDocument/2006/relationships/hyperlink" Target="https://pulitzercenter.org/sites/default/files/2022-08/Strange%20Fruit%20Poem%20Printout.docx" TargetMode="External"/><Relationship Id="rId20" Type="http://schemas.openxmlformats.org/officeDocument/2006/relationships/hyperlink" Target="https://pulitzercenter.org/fr/node/19677" TargetMode="External"/><Relationship Id="rId22" Type="http://schemas.openxmlformats.org/officeDocument/2006/relationships/hyperlink" Target="https://pulitzercenter.org/fr/node/18186" TargetMode="External"/><Relationship Id="rId21" Type="http://schemas.openxmlformats.org/officeDocument/2006/relationships/hyperlink" Target="https://pulitzercenter.org/fr/node/18160" TargetMode="External"/><Relationship Id="rId24" Type="http://schemas.openxmlformats.org/officeDocument/2006/relationships/hyperlink" Target="https://pulitzercenter.org/builder/lesson/1619-project-resources-afterschool-education" TargetMode="External"/><Relationship Id="rId23" Type="http://schemas.openxmlformats.org/officeDocument/2006/relationships/hyperlink" Target="https://pulitzercenter.org/fr/node/17194" TargetMode="External"/><Relationship Id="rId129" Type="http://schemas.openxmlformats.org/officeDocument/2006/relationships/hyperlink" Target="https://www.youtube.com/watch?v=-DGY9HvChXk" TargetMode="External"/><Relationship Id="rId128" Type="http://schemas.openxmlformats.org/officeDocument/2006/relationships/hyperlink" Target="https://wordgen.serpmedia.org/assets/wordgen_argumentative_writing_rubric-copy.pdf" TargetMode="External"/><Relationship Id="rId127" Type="http://schemas.openxmlformats.org/officeDocument/2006/relationships/hyperlink" Target="https://wordgen.serpmedia.org/assets/wordgen_argumentative_writing_rubric-copy.pdf" TargetMode="External"/><Relationship Id="rId126" Type="http://schemas.openxmlformats.org/officeDocument/2006/relationships/hyperlink" Target="https://irp-cdn.multiscreensite.com/7a45b809/files/uploaded/TripleQ-Unit3-Teacher%20Guide.pdf" TargetMode="External"/><Relationship Id="rId26" Type="http://schemas.openxmlformats.org/officeDocument/2006/relationships/hyperlink" Target="https://pulitzercenter.org/fr/node/22442" TargetMode="External"/><Relationship Id="rId121" Type="http://schemas.openxmlformats.org/officeDocument/2006/relationships/hyperlink" Target="https://pulitzercenter.org/sites/default/files/2022-08/Steps%20of%20the%20Argumentative%20Writing%20Outline.docx.pdf" TargetMode="External"/><Relationship Id="rId25" Type="http://schemas.openxmlformats.org/officeDocument/2006/relationships/hyperlink" Target="https://pulitzercenter.org/builder/lesson/i-am-omar-exploring-identity-and-representation" TargetMode="External"/><Relationship Id="rId120" Type="http://schemas.openxmlformats.org/officeDocument/2006/relationships/hyperlink" Target="https://wordgen.serpmedia.org/assets/wordgen_argumentative_writing_rubric-copy.pdf" TargetMode="External"/><Relationship Id="rId28" Type="http://schemas.openxmlformats.org/officeDocument/2006/relationships/hyperlink" Target="https://www.youtube.com/watch?v=OlSfYsVwSyQ&amp;t=50s" TargetMode="External"/><Relationship Id="rId27" Type="http://schemas.openxmlformats.org/officeDocument/2006/relationships/hyperlink" Target="https://www.youtube.com/watch?v=jU5W2ht9aWE&amp;t=166s" TargetMode="External"/><Relationship Id="rId125" Type="http://schemas.openxmlformats.org/officeDocument/2006/relationships/hyperlink" Target="http://static.pdesas.org/content/documents/M1-Slide_22_DOK_Hess_Cognitive_Rigor.pdf" TargetMode="External"/><Relationship Id="rId29" Type="http://schemas.openxmlformats.org/officeDocument/2006/relationships/hyperlink" Target="https://www.youtube.com/watch?v=X7SjAw6WmY0&amp;t=792s" TargetMode="External"/><Relationship Id="rId124" Type="http://schemas.openxmlformats.org/officeDocument/2006/relationships/hyperlink" Target="https://www.youtube.com/watch?v=-DGY9HvChXk" TargetMode="External"/><Relationship Id="rId123" Type="http://schemas.openxmlformats.org/officeDocument/2006/relationships/hyperlink" Target="https://wordgen.serpmedia.org/assets/wordgen_argumentative_writing_rubric-copy.pdf" TargetMode="External"/><Relationship Id="rId122" Type="http://schemas.openxmlformats.org/officeDocument/2006/relationships/hyperlink" Target="https://pulitzercenter.org/sites/default/files/2022-08/Steps%20of%20the%20Argumentative%20Writing%20Outline.docx" TargetMode="External"/><Relationship Id="rId95" Type="http://schemas.openxmlformats.org/officeDocument/2006/relationships/hyperlink" Target="https://www.youtube.com/watch?v=jQ6czV4e7pc&amp;t=30s" TargetMode="External"/><Relationship Id="rId94" Type="http://schemas.openxmlformats.org/officeDocument/2006/relationships/hyperlink" Target="http://static.pdesas.org/content/documents/M1-Slide_22_DOK_Hess_Cognitive_Rigor.pdf" TargetMode="External"/><Relationship Id="rId97" Type="http://schemas.openxmlformats.org/officeDocument/2006/relationships/hyperlink" Target="https://pulitzercenter.org/fr/node/19677" TargetMode="External"/><Relationship Id="rId96" Type="http://schemas.openxmlformats.org/officeDocument/2006/relationships/hyperlink" Target="https://www.youtube.com/watch?v=5Fez7XtjFOQ&amp;t=8s" TargetMode="External"/><Relationship Id="rId11" Type="http://schemas.openxmlformats.org/officeDocument/2006/relationships/hyperlink" Target="http://www.corestandards.org/ELA-Literacy/RI/6/6/" TargetMode="External"/><Relationship Id="rId99" Type="http://schemas.openxmlformats.org/officeDocument/2006/relationships/hyperlink" Target="https://pulitzercenter.org/fr/node/18186" TargetMode="External"/><Relationship Id="rId10" Type="http://schemas.openxmlformats.org/officeDocument/2006/relationships/hyperlink" Target="http://www.corestandards.org/ELA-Literacy/RI/6/5/" TargetMode="External"/><Relationship Id="rId98" Type="http://schemas.openxmlformats.org/officeDocument/2006/relationships/hyperlink" Target="https://pulitzercenter.org/fr/node/18160" TargetMode="External"/><Relationship Id="rId13" Type="http://schemas.openxmlformats.org/officeDocument/2006/relationships/hyperlink" Target="http://www.corestandards.org/ELA-Literacy/RI/6/8/" TargetMode="External"/><Relationship Id="rId12" Type="http://schemas.openxmlformats.org/officeDocument/2006/relationships/hyperlink" Target="http://www.corestandards.org/ELA-Literacy/RI/6/7/" TargetMode="External"/><Relationship Id="rId91" Type="http://schemas.openxmlformats.org/officeDocument/2006/relationships/hyperlink" Target="https://dpi.wi.gov/ela/instruction/framework" TargetMode="External"/><Relationship Id="rId90" Type="http://schemas.openxmlformats.org/officeDocument/2006/relationships/hyperlink" Target="https://www.heinemann.com/collection/promptingguide" TargetMode="External"/><Relationship Id="rId93" Type="http://schemas.openxmlformats.org/officeDocument/2006/relationships/hyperlink" Target="https://www.meadowscenter.org/files/resources/TurnAndTalk_TeacherGuide.pdf" TargetMode="External"/><Relationship Id="rId92" Type="http://schemas.openxmlformats.org/officeDocument/2006/relationships/hyperlink" Target="https://www.youtube.com/watch?v=pQIiMT5O-jA&amp;t=145s" TargetMode="External"/><Relationship Id="rId118" Type="http://schemas.openxmlformats.org/officeDocument/2006/relationships/hyperlink" Target="http://static.pdesas.org/content/documents/M1-Slide_22_DOK_Hess_Cognitive_Rigor.pdf" TargetMode="External"/><Relationship Id="rId117" Type="http://schemas.openxmlformats.org/officeDocument/2006/relationships/hyperlink" Target="https://www.youtube.com/watch?v=-DGY9HvChXk" TargetMode="External"/><Relationship Id="rId116" Type="http://schemas.openxmlformats.org/officeDocument/2006/relationships/hyperlink" Target="https://wordgen.serpmedia.org/assets/wordgen_argumentative_writing_rubric-copy.pdf" TargetMode="External"/><Relationship Id="rId115" Type="http://schemas.openxmlformats.org/officeDocument/2006/relationships/hyperlink" Target="https://www.readwritethink.org/professional-development/strategy-guides/using-jigsaw-cooperative-learning" TargetMode="External"/><Relationship Id="rId119" Type="http://schemas.openxmlformats.org/officeDocument/2006/relationships/hyperlink" Target="https://irp-cdn.multiscreensite.com/7a45b809/files/uploaded/TripleQ-Unit3-Teacher%20Guide.pdf" TargetMode="External"/><Relationship Id="rId15" Type="http://schemas.openxmlformats.org/officeDocument/2006/relationships/hyperlink" Target="http://www.corestandards.org/ELA-Literacy/RI/6/10/" TargetMode="External"/><Relationship Id="rId110" Type="http://schemas.openxmlformats.org/officeDocument/2006/relationships/hyperlink" Target="https://pulitzercenter.org/fr/node/18160" TargetMode="External"/><Relationship Id="rId14" Type="http://schemas.openxmlformats.org/officeDocument/2006/relationships/hyperlink" Target="http://www.corestandards.org/ELA-Literacy/RI/6/9/" TargetMode="External"/><Relationship Id="rId17" Type="http://schemas.openxmlformats.org/officeDocument/2006/relationships/hyperlink" Target="https://pulitzercenter.org/sites/default/files/2022-08/Our%20Deepest%20Fear%20by%20Marianne%20Williamson.docx" TargetMode="External"/><Relationship Id="rId16" Type="http://schemas.openxmlformats.org/officeDocument/2006/relationships/hyperlink" Target="https://pulitzercenter.org/sites/default/files/2022-08/Our%20Deepest%20Fear%20by%20Marianne%20Williamson.docx.pdf" TargetMode="External"/><Relationship Id="rId19" Type="http://schemas.openxmlformats.org/officeDocument/2006/relationships/hyperlink" Target="https://pulitzercenter.org/sites/default/files/2022-08/Strange%20Fruit%20Poem%20Printout.docx" TargetMode="External"/><Relationship Id="rId114" Type="http://schemas.openxmlformats.org/officeDocument/2006/relationships/hyperlink" Target="https://www.readwritethink.org/professional-development/strategy-guides/using-jigsaw-cooperative-learning" TargetMode="External"/><Relationship Id="rId18" Type="http://schemas.openxmlformats.org/officeDocument/2006/relationships/hyperlink" Target="https://pulitzercenter.org/sites/default/files/2022-08/Strange%20Fruit%20Poem%20Printout.docx.pdf" TargetMode="External"/><Relationship Id="rId113" Type="http://schemas.openxmlformats.org/officeDocument/2006/relationships/hyperlink" Target="https://pulitzercenter.org/builder/lesson/how-find-and-analyze-underreported-stories-critical-thinking-text-analysis-and" TargetMode="External"/><Relationship Id="rId112" Type="http://schemas.openxmlformats.org/officeDocument/2006/relationships/hyperlink" Target="https://pulitzercenter.org/fr/node/17194" TargetMode="External"/><Relationship Id="rId111" Type="http://schemas.openxmlformats.org/officeDocument/2006/relationships/hyperlink" Target="https://pulitzercenter.org/fr/node/18186" TargetMode="External"/><Relationship Id="rId84" Type="http://schemas.openxmlformats.org/officeDocument/2006/relationships/hyperlink" Target="https://www.youtube.com/watch?v=-DGY9HvChXk" TargetMode="External"/><Relationship Id="rId83" Type="http://schemas.openxmlformats.org/officeDocument/2006/relationships/hyperlink" Target="https://cpb-us-e1.wpmucdn.com/blogs.uoregon.edu/dist/7/11428/files/2016/11/Strange-Fruit-29grfuk.pdf" TargetMode="External"/><Relationship Id="rId86" Type="http://schemas.openxmlformats.org/officeDocument/2006/relationships/hyperlink" Target="https://pulitzercenter.org/sites/default/files/2022-08/Strange%20Fruit%20Discussion%20Questions.docx.pdf" TargetMode="External"/><Relationship Id="rId85" Type="http://schemas.openxmlformats.org/officeDocument/2006/relationships/hyperlink" Target="https://www.camillasenglishpage.org/wp-content/uploads/literature/song-lyrics/Strange-Fruit-Lyrics-and-Discussion-Questions.pdf" TargetMode="External"/><Relationship Id="rId88" Type="http://schemas.openxmlformats.org/officeDocument/2006/relationships/hyperlink" Target="https://www.youtube.com/watch?v=-DGY9HvChXk" TargetMode="External"/><Relationship Id="rId87" Type="http://schemas.openxmlformats.org/officeDocument/2006/relationships/hyperlink" Target="https://pulitzercenter.org/sites/default/files/2022-08/Strange%20Fruit%20Discussion%20Questions.docx" TargetMode="External"/><Relationship Id="rId89" Type="http://schemas.openxmlformats.org/officeDocument/2006/relationships/hyperlink" Target="http://static.pdesas.org/content/documents/M1-Slide_22_DOK_Hess_Cognitive_Rigor.pdf" TargetMode="External"/><Relationship Id="rId80" Type="http://schemas.openxmlformats.org/officeDocument/2006/relationships/hyperlink" Target="https://dpi.wi.gov/ela/instruction/framework" TargetMode="External"/><Relationship Id="rId82" Type="http://schemas.openxmlformats.org/officeDocument/2006/relationships/hyperlink" Target="https://www.meadowscenter.org/files/resources/TurnAndTalk_TeacherGuide.pdf" TargetMode="External"/><Relationship Id="rId81" Type="http://schemas.openxmlformats.org/officeDocument/2006/relationships/hyperlink" Target="https://www.youtube.com/watch?v=pQIiMT5O-jA&amp;t=145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RI/6/4/" TargetMode="External"/><Relationship Id="rId5" Type="http://schemas.openxmlformats.org/officeDocument/2006/relationships/styles" Target="styles.xml"/><Relationship Id="rId6" Type="http://schemas.openxmlformats.org/officeDocument/2006/relationships/hyperlink" Target="http://www.corestandards.org/ELA-Literacy/RI/6/1/" TargetMode="External"/><Relationship Id="rId7" Type="http://schemas.openxmlformats.org/officeDocument/2006/relationships/hyperlink" Target="http://www.corestandards.org/ELA-Literacy/RI/6/2/" TargetMode="External"/><Relationship Id="rId8" Type="http://schemas.openxmlformats.org/officeDocument/2006/relationships/hyperlink" Target="http://www.corestandards.org/ELA-Literacy/RI/6/3/" TargetMode="External"/><Relationship Id="rId73" Type="http://schemas.openxmlformats.org/officeDocument/2006/relationships/hyperlink" Target="https://cpb-us-e1.wpmucdn.com/blogs.uoregon.edu/dist/7/11428/files/2016/11/Strange-Fruit-29grfuk.pdf" TargetMode="External"/><Relationship Id="rId72" Type="http://schemas.openxmlformats.org/officeDocument/2006/relationships/hyperlink" Target="https://www.facinghistory.org/resource-library/teaching-strategies/socratic-seminar" TargetMode="External"/><Relationship Id="rId75" Type="http://schemas.openxmlformats.org/officeDocument/2006/relationships/hyperlink" Target="https://www.youtube.com/watch?v=-DGY9HvChXk" TargetMode="External"/><Relationship Id="rId74" Type="http://schemas.openxmlformats.org/officeDocument/2006/relationships/hyperlink" Target="http://static.pdesas.org/content/documents/M1-Slide_22_DOK_Hess_Cognitive_Rigor.pdf" TargetMode="External"/><Relationship Id="rId77" Type="http://schemas.openxmlformats.org/officeDocument/2006/relationships/hyperlink" Target="https://pulitzercenter.org/sites/default/files/2022-08/Strange%20Fruit%20Discussion%20Questions.docx.pdf" TargetMode="External"/><Relationship Id="rId76" Type="http://schemas.openxmlformats.org/officeDocument/2006/relationships/hyperlink" Target="https://www.camillasenglishpage.org/wp-content/uploads/literature/song-lyrics/Strange-Fruit-Lyrics-and-Discussion-Questions.pdf" TargetMode="External"/><Relationship Id="rId79" Type="http://schemas.openxmlformats.org/officeDocument/2006/relationships/hyperlink" Target="https://www.heinemann.com/collection/promptingguide" TargetMode="External"/><Relationship Id="rId78" Type="http://schemas.openxmlformats.org/officeDocument/2006/relationships/hyperlink" Target="https://pulitzercenter.org/sites/default/files/2022-08/Strange%20Fruit%20Discussion%20Questions.docx" TargetMode="External"/><Relationship Id="rId71" Type="http://schemas.openxmlformats.org/officeDocument/2006/relationships/hyperlink" Target="https://cpb-us-e1.wpmucdn.com/blogs.uoregon.edu/dist/7/11428/files/2016/11/Strange-Fruit-29grfuk.pdf" TargetMode="External"/><Relationship Id="rId70" Type="http://schemas.openxmlformats.org/officeDocument/2006/relationships/hyperlink" Target="https://www.facinghistory.org/resource-library/teaching-strategies/socratic-seminar" TargetMode="External"/><Relationship Id="rId137" Type="http://schemas.openxmlformats.org/officeDocument/2006/relationships/footer" Target="footer1.xml"/><Relationship Id="rId132" Type="http://schemas.openxmlformats.org/officeDocument/2006/relationships/hyperlink" Target="https://wordgen.serpmedia.org/assets/wordgen_argumentative_writing_rubric-copy.pdf" TargetMode="External"/><Relationship Id="rId131" Type="http://schemas.openxmlformats.org/officeDocument/2006/relationships/hyperlink" Target="https://irp-cdn.multiscreensite.com/7a45b809/files/uploaded/TripleQ-Unit3-Teacher%20Guide.pdf" TargetMode="External"/><Relationship Id="rId130" Type="http://schemas.openxmlformats.org/officeDocument/2006/relationships/hyperlink" Target="http://static.pdesas.org/content/documents/M1-Slide_22_DOK_Hess_Cognitive_Rigor.pdf" TargetMode="External"/><Relationship Id="rId136" Type="http://schemas.openxmlformats.org/officeDocument/2006/relationships/header" Target="header1.xml"/><Relationship Id="rId135" Type="http://schemas.openxmlformats.org/officeDocument/2006/relationships/hyperlink" Target="https://irp-cdn.multiscreensite.com/7a45b809/files/uploaded/TripleQ-Unit3-Teacher%20Guide.pdf" TargetMode="External"/><Relationship Id="rId134" Type="http://schemas.openxmlformats.org/officeDocument/2006/relationships/hyperlink" Target="http://static.pdesas.org/content/documents/M1-Slide_22_DOK_Hess_Cognitive_Rigor.pdf" TargetMode="External"/><Relationship Id="rId133" Type="http://schemas.openxmlformats.org/officeDocument/2006/relationships/hyperlink" Target="https://www.youtube.com/watch?v=-DGY9HvChXk" TargetMode="External"/><Relationship Id="rId62" Type="http://schemas.openxmlformats.org/officeDocument/2006/relationships/hyperlink" Target="https://www.meadowscenter.org/files/resources/TurnAndTalk_TeacherGuide.pdf" TargetMode="External"/><Relationship Id="rId61" Type="http://schemas.openxmlformats.org/officeDocument/2006/relationships/hyperlink" Target="http://static.pdesas.org/content/documents/M1-Slide_22_DOK_Hess_Cognitive_Rigor.pdf" TargetMode="External"/><Relationship Id="rId64" Type="http://schemas.openxmlformats.org/officeDocument/2006/relationships/hyperlink" Target="https://pulitzercenter.org/sites/default/files/2022-08/Strange%20Fruit%20Poem%20Printout.docx.pdf" TargetMode="External"/><Relationship Id="rId63" Type="http://schemas.openxmlformats.org/officeDocument/2006/relationships/hyperlink" Target="http://static.pdesas.org/content/documents/M1-Slide_22_DOK_Hess_Cognitive_Rigor.pdf" TargetMode="External"/><Relationship Id="rId66" Type="http://schemas.openxmlformats.org/officeDocument/2006/relationships/hyperlink" Target="https://www.youtube.com/watch?v=-DGY9HvChXk" TargetMode="External"/><Relationship Id="rId65" Type="http://schemas.openxmlformats.org/officeDocument/2006/relationships/hyperlink" Target="https://pulitzercenter.org/sites/default/files/2022-08/Strange%20Fruit%20Poem%20Printout.docx" TargetMode="External"/><Relationship Id="rId68" Type="http://schemas.openxmlformats.org/officeDocument/2006/relationships/hyperlink" Target="https://pulitzercenter.org/sites/default/files/2022-08/Strange%20Fruit%20Discussion%20Questions.docx.pdf" TargetMode="External"/><Relationship Id="rId67" Type="http://schemas.openxmlformats.org/officeDocument/2006/relationships/hyperlink" Target="https://www.camillasenglishpage.org/wp-content/uploads/literature/song-lyrics/Strange-Fruit-Lyrics-and-Discussion-Questions.pdf" TargetMode="External"/><Relationship Id="rId60" Type="http://schemas.openxmlformats.org/officeDocument/2006/relationships/hyperlink" Target="http://static.pdesas.org/content/documents/M1-Slide_22_DOK_Hess_Cognitive_Rigor.pdf" TargetMode="External"/><Relationship Id="rId69" Type="http://schemas.openxmlformats.org/officeDocument/2006/relationships/hyperlink" Target="https://pulitzercenter.org/sites/default/files/2022-08/Strange%20Fruit%20Discussion%20Questions.docx" TargetMode="External"/><Relationship Id="rId51" Type="http://schemas.openxmlformats.org/officeDocument/2006/relationships/hyperlink" Target="https://pulitzercenter.org/sites/default/files/2022-08/Annotation%20Guide%20%28Days%201-3%29.docx.pdf" TargetMode="External"/><Relationship Id="rId50" Type="http://schemas.openxmlformats.org/officeDocument/2006/relationships/hyperlink" Target="http://static.pdesas.org/content/documents/M1-Slide_22_DOK_Hess_Cognitive_Rigor.pdf" TargetMode="External"/><Relationship Id="rId53" Type="http://schemas.openxmlformats.org/officeDocument/2006/relationships/hyperlink" Target="https://dpi.wi.gov/ela/instruction/framework" TargetMode="External"/><Relationship Id="rId52" Type="http://schemas.openxmlformats.org/officeDocument/2006/relationships/hyperlink" Target="https://pulitzercenter.org/sites/default/files/2022-08/Annotation%20Guide%20%28Days%201-3%29.docx" TargetMode="External"/><Relationship Id="rId55" Type="http://schemas.openxmlformats.org/officeDocument/2006/relationships/hyperlink" Target="https://www.meadowscenter.org/files/resources/TurnAndTalk_TeacherGuide.pdf" TargetMode="External"/><Relationship Id="rId54" Type="http://schemas.openxmlformats.org/officeDocument/2006/relationships/hyperlink" Target="https://www.youtube.com/watch?v=pQIiMT5O-jA&amp;t=145s" TargetMode="External"/><Relationship Id="rId57" Type="http://schemas.openxmlformats.org/officeDocument/2006/relationships/hyperlink" Target="https://dpi.wi.gov/ela/instruction/framework" TargetMode="External"/><Relationship Id="rId56" Type="http://schemas.openxmlformats.org/officeDocument/2006/relationships/hyperlink" Target="http://static.pdesas.org/content/documents/M1-Slide_22_DOK_Hess_Cognitive_Rigor.pdf" TargetMode="External"/><Relationship Id="rId59" Type="http://schemas.openxmlformats.org/officeDocument/2006/relationships/hyperlink" Target="https://www.meadowscenter.org/files/resources/TurnAndTalk_TeacherGuide.pdf" TargetMode="External"/><Relationship Id="rId58" Type="http://schemas.openxmlformats.org/officeDocument/2006/relationships/hyperlink" Target="https://www.youtube.com/watch?v=pQIiMT5O-jA&amp;t=145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