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spacing w:line="240" w:lineRule="auto"/>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Day 13 Packet</w:t>
      </w:r>
    </w:p>
    <w:p w:rsidR="00000000" w:rsidDel="00000000" w:rsidP="00000000" w:rsidRDefault="00000000" w:rsidRPr="00000000" w14:paraId="00000003">
      <w:pPr>
        <w:rPr>
          <w:rFonts w:ascii="Georgia" w:cs="Georgia" w:eastAsia="Georgia" w:hAnsi="Georgia"/>
        </w:rPr>
      </w:pPr>
      <w:r w:rsidDel="00000000" w:rsidR="00000000" w:rsidRPr="00000000">
        <w:rPr>
          <w:rtl w:val="0"/>
        </w:rPr>
      </w:r>
    </w:p>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rtl w:val="0"/>
        </w:rPr>
        <w:t xml:space="preserve">Name:________________________</w:t>
        <w:tab/>
        <w:tab/>
        <w:t xml:space="preserve">Date: __________________</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Do Now</w:t>
      </w: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rPr>
      </w:pPr>
      <w:r w:rsidDel="00000000" w:rsidR="00000000" w:rsidRPr="00000000">
        <w:rPr>
          <w:rtl w:val="0"/>
        </w:rPr>
      </w:r>
    </w:p>
    <w:tbl>
      <w:tblPr>
        <w:tblStyle w:val="Table1"/>
        <w:tblW w:w="11490.0" w:type="dxa"/>
        <w:jc w:val="left"/>
        <w:tblInd w:w="-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90"/>
        <w:gridCol w:w="6300"/>
        <w:tblGridChange w:id="0">
          <w:tblGrid>
            <w:gridCol w:w="5190"/>
            <w:gridCol w:w="6300"/>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40" w:lineRule="auto"/>
              <w:rPr>
                <w:rFonts w:ascii="Georgia" w:cs="Georgia" w:eastAsia="Georgia" w:hAnsi="Georgia"/>
              </w:rPr>
            </w:pPr>
            <w:r w:rsidDel="00000000" w:rsidR="00000000" w:rsidRPr="00000000">
              <w:rPr>
                <w:rFonts w:ascii="Georgia" w:cs="Georgia" w:eastAsia="Georgia" w:hAnsi="Georgia"/>
                <w:rtl w:val="0"/>
              </w:rPr>
              <w:t xml:space="preserve">Is healthcare a human right? In other words, should our country provide free medical care for everybody? If so, who should pay for it?</w:t>
            </w:r>
          </w:p>
          <w:p w:rsidR="00000000" w:rsidDel="00000000" w:rsidP="00000000" w:rsidRDefault="00000000" w:rsidRPr="00000000" w14:paraId="00000009">
            <w:pPr>
              <w:widowControl w:val="0"/>
              <w:spacing w:after="240" w:lineRule="auto"/>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A">
            <w:pPr>
              <w:widowControl w:val="0"/>
              <w:spacing w:after="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B">
            <w:pPr>
              <w:widowControl w:val="0"/>
              <w:spacing w:after="240" w:lineRule="auto"/>
              <w:rPr>
                <w:rFonts w:ascii="Georgia" w:cs="Georgia" w:eastAsia="Georgia" w:hAnsi="Georgia"/>
              </w:rPr>
            </w:pPr>
            <w:r w:rsidDel="00000000" w:rsidR="00000000" w:rsidRPr="00000000">
              <w:rPr>
                <w:rFonts w:ascii="Georgia" w:cs="Georgia" w:eastAsia="Georgia" w:hAnsi="Georgia"/>
                <w:rtl w:val="0"/>
              </w:rPr>
              <w:t xml:space="preserve">Why do you think the U.S. doesn’t provide free medical care for everyone?</w:t>
            </w:r>
          </w:p>
          <w:p w:rsidR="00000000" w:rsidDel="00000000" w:rsidP="00000000" w:rsidRDefault="00000000" w:rsidRPr="00000000" w14:paraId="0000000C">
            <w:pPr>
              <w:widowControl w:val="0"/>
              <w:spacing w:after="240" w:lineRule="auto"/>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tc>
      </w:tr>
    </w:tbl>
    <w:p w:rsidR="00000000" w:rsidDel="00000000" w:rsidP="00000000" w:rsidRDefault="00000000" w:rsidRPr="00000000" w14:paraId="0000000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0">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Vocabulary</w:t>
      </w:r>
    </w:p>
    <w:p w:rsidR="00000000" w:rsidDel="00000000" w:rsidP="00000000" w:rsidRDefault="00000000" w:rsidRPr="00000000" w14:paraId="00000011">
      <w:pPr>
        <w:rPr>
          <w:rFonts w:ascii="Georgia" w:cs="Georgia" w:eastAsia="Georgia" w:hAnsi="Georgia"/>
          <w:b w:val="1"/>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7770"/>
        <w:tblGridChange w:id="0">
          <w:tblGrid>
            <w:gridCol w:w="3030"/>
            <w:gridCol w:w="77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#1</w:t>
            </w:r>
          </w:p>
          <w:p w:rsidR="00000000" w:rsidDel="00000000" w:rsidP="00000000" w:rsidRDefault="00000000" w:rsidRPr="00000000" w14:paraId="00000013">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4">
            <w:pPr>
              <w:widowControl w:val="0"/>
              <w:spacing w:line="240" w:lineRule="auto"/>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Synonyms: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Used in a sentence: </w:t>
            </w:r>
          </w:p>
          <w:p w:rsidR="00000000" w:rsidDel="00000000" w:rsidP="00000000" w:rsidRDefault="00000000" w:rsidRPr="00000000" w14:paraId="00000018">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9">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A">
            <w:pPr>
              <w:widowControl w:val="0"/>
              <w:spacing w:line="240" w:lineRule="auto"/>
              <w:rPr>
                <w:rFonts w:ascii="Georgia" w:cs="Georgia" w:eastAsia="Georgia" w:hAnsi="Georgia"/>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#2</w:t>
            </w:r>
          </w:p>
          <w:p w:rsidR="00000000" w:rsidDel="00000000" w:rsidP="00000000" w:rsidRDefault="00000000" w:rsidRPr="00000000" w14:paraId="0000001C">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D">
            <w:pPr>
              <w:widowControl w:val="0"/>
              <w:spacing w:line="240" w:lineRule="auto"/>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Synonyms: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Used in a sentence: </w:t>
            </w:r>
          </w:p>
          <w:p w:rsidR="00000000" w:rsidDel="00000000" w:rsidP="00000000" w:rsidRDefault="00000000" w:rsidRPr="00000000" w14:paraId="00000021">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3">
            <w:pPr>
              <w:widowControl w:val="0"/>
              <w:spacing w:line="240" w:lineRule="auto"/>
              <w:rPr>
                <w:rFonts w:ascii="Georgia" w:cs="Georgia" w:eastAsia="Georgia" w:hAnsi="Georgia"/>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#3</w:t>
            </w:r>
          </w:p>
          <w:p w:rsidR="00000000" w:rsidDel="00000000" w:rsidP="00000000" w:rsidRDefault="00000000" w:rsidRPr="00000000" w14:paraId="00000025">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6">
            <w:pPr>
              <w:widowControl w:val="0"/>
              <w:spacing w:line="240" w:lineRule="auto"/>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Synonyms: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Used in a sentence: </w:t>
            </w:r>
          </w:p>
          <w:p w:rsidR="00000000" w:rsidDel="00000000" w:rsidP="00000000" w:rsidRDefault="00000000" w:rsidRPr="00000000" w14:paraId="0000002A">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B">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C">
            <w:pPr>
              <w:widowControl w:val="0"/>
              <w:spacing w:line="240" w:lineRule="auto"/>
              <w:rPr>
                <w:rFonts w:ascii="Georgia" w:cs="Georgia" w:eastAsia="Georgia" w:hAnsi="Georgia"/>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#4</w:t>
            </w:r>
          </w:p>
          <w:p w:rsidR="00000000" w:rsidDel="00000000" w:rsidP="00000000" w:rsidRDefault="00000000" w:rsidRPr="00000000" w14:paraId="0000002E">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F">
            <w:pPr>
              <w:widowControl w:val="0"/>
              <w:spacing w:line="240" w:lineRule="auto"/>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Synonyms: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Used in a sentence: </w:t>
            </w:r>
          </w:p>
          <w:p w:rsidR="00000000" w:rsidDel="00000000" w:rsidP="00000000" w:rsidRDefault="00000000" w:rsidRPr="00000000" w14:paraId="00000033">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4">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5">
            <w:pPr>
              <w:widowControl w:val="0"/>
              <w:spacing w:line="240" w:lineRule="auto"/>
              <w:rPr>
                <w:rFonts w:ascii="Georgia" w:cs="Georgia" w:eastAsia="Georgia" w:hAnsi="Georgia"/>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#5</w:t>
            </w:r>
          </w:p>
          <w:p w:rsidR="00000000" w:rsidDel="00000000" w:rsidP="00000000" w:rsidRDefault="00000000" w:rsidRPr="00000000" w14:paraId="00000037">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8">
            <w:pPr>
              <w:widowControl w:val="0"/>
              <w:spacing w:line="240" w:lineRule="auto"/>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Synonyms: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Used in a sentence: </w:t>
            </w:r>
          </w:p>
          <w:p w:rsidR="00000000" w:rsidDel="00000000" w:rsidP="00000000" w:rsidRDefault="00000000" w:rsidRPr="00000000" w14:paraId="0000003C">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D">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E">
            <w:pPr>
              <w:widowControl w:val="0"/>
              <w:spacing w:line="240" w:lineRule="auto"/>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3F">
      <w:pPr>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40">
      <w:pPr>
        <w:ind w:left="0" w:firstLine="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Healthcare Today</w:t>
      </w:r>
    </w:p>
    <w:p w:rsidR="00000000" w:rsidDel="00000000" w:rsidP="00000000" w:rsidRDefault="00000000" w:rsidRPr="00000000" w14:paraId="00000041">
      <w:pPr>
        <w:ind w:left="0" w:firstLine="0"/>
        <w:rPr>
          <w:rFonts w:ascii="Georgia" w:cs="Georgia" w:eastAsia="Georgia" w:hAnsi="Georgia"/>
          <w:i w:val="1"/>
        </w:rPr>
      </w:pPr>
      <w:r w:rsidDel="00000000" w:rsidR="00000000" w:rsidRPr="00000000">
        <w:rPr>
          <w:rtl w:val="0"/>
        </w:rPr>
      </w:r>
    </w:p>
    <w:p w:rsidR="00000000" w:rsidDel="00000000" w:rsidP="00000000" w:rsidRDefault="00000000" w:rsidRPr="00000000" w14:paraId="00000042">
      <w:pPr>
        <w:ind w:left="0" w:firstLine="0"/>
        <w:rPr>
          <w:rFonts w:ascii="Georgia" w:cs="Georgia" w:eastAsia="Georgia" w:hAnsi="Georgia"/>
        </w:rPr>
      </w:pPr>
      <w:r w:rsidDel="00000000" w:rsidR="00000000" w:rsidRPr="00000000">
        <w:rPr>
          <w:rFonts w:ascii="Georgia" w:cs="Georgia" w:eastAsia="Georgia" w:hAnsi="Georgia"/>
          <w:rtl w:val="0"/>
        </w:rPr>
        <w:t xml:space="preserve">What do you know about the American healthcare system? </w:t>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49">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4A">
      <w:pPr>
        <w:ind w:left="0" w:firstLine="0"/>
        <w:rPr>
          <w:rFonts w:ascii="Georgia" w:cs="Georgia" w:eastAsia="Georgia" w:hAnsi="Georgia"/>
        </w:rPr>
      </w:pPr>
      <w:r w:rsidDel="00000000" w:rsidR="00000000" w:rsidRPr="00000000">
        <w:rPr>
          <w:rFonts w:ascii="Georgia" w:cs="Georgia" w:eastAsia="Georgia" w:hAnsi="Georgia"/>
          <w:rtl w:val="0"/>
        </w:rPr>
        <w:t xml:space="preserve">What benefits or problems have you heard about our healthcare system?</w:t>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51">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52">
      <w:pPr>
        <w:rPr>
          <w:rFonts w:ascii="Georgia" w:cs="Georgia" w:eastAsia="Georgia" w:hAnsi="Georgia"/>
          <w:b w:val="1"/>
        </w:rPr>
      </w:pPr>
      <w:r w:rsidDel="00000000" w:rsidR="00000000" w:rsidRPr="00000000">
        <w:rPr>
          <w:rtl w:val="0"/>
        </w:rPr>
      </w:r>
    </w:p>
    <w:p w:rsidR="00000000" w:rsidDel="00000000" w:rsidP="00000000" w:rsidRDefault="00000000" w:rsidRPr="00000000" w14:paraId="00000053">
      <w:pPr>
        <w:rPr>
          <w:rFonts w:ascii="Georgia" w:cs="Georgia" w:eastAsia="Georgia" w:hAnsi="Georgia"/>
          <w:b w:val="1"/>
        </w:rPr>
      </w:pPr>
      <w:r w:rsidDel="00000000" w:rsidR="00000000" w:rsidRPr="00000000">
        <w:rPr>
          <w:rFonts w:ascii="Georgia" w:cs="Georgia" w:eastAsia="Georgia" w:hAnsi="Georgia"/>
          <w:b w:val="1"/>
          <w:rtl w:val="0"/>
        </w:rPr>
        <w:t xml:space="preserve">Healthcare Definition:</w:t>
      </w:r>
    </w:p>
    <w:p w:rsidR="00000000" w:rsidDel="00000000" w:rsidP="00000000" w:rsidRDefault="00000000" w:rsidRPr="00000000" w14:paraId="00000054">
      <w:pPr>
        <w:rPr>
          <w:rFonts w:ascii="Georgia" w:cs="Georgia" w:eastAsia="Georgia" w:hAnsi="Georgia"/>
          <w:b w:val="1"/>
        </w:rPr>
      </w:pPr>
      <w:r w:rsidDel="00000000" w:rsidR="00000000" w:rsidRPr="00000000">
        <w:rPr>
          <w:rtl w:val="0"/>
        </w:rPr>
      </w:r>
    </w:p>
    <w:p w:rsidR="00000000" w:rsidDel="00000000" w:rsidP="00000000" w:rsidRDefault="00000000" w:rsidRPr="00000000" w14:paraId="00000055">
      <w:pPr>
        <w:rPr>
          <w:rFonts w:ascii="Georgia" w:cs="Georgia" w:eastAsia="Georgia" w:hAnsi="Georgia"/>
          <w:b w:val="1"/>
        </w:rPr>
      </w:pPr>
      <w:r w:rsidDel="00000000" w:rsidR="00000000" w:rsidRPr="00000000">
        <w:rPr>
          <w:rtl w:val="0"/>
        </w:rPr>
      </w:r>
    </w:p>
    <w:p w:rsidR="00000000" w:rsidDel="00000000" w:rsidP="00000000" w:rsidRDefault="00000000" w:rsidRPr="00000000" w14:paraId="00000056">
      <w:pPr>
        <w:rPr>
          <w:rFonts w:ascii="Georgia" w:cs="Georgia" w:eastAsia="Georgia" w:hAnsi="Georgia"/>
          <w:b w:val="1"/>
        </w:rPr>
      </w:pPr>
      <w:r w:rsidDel="00000000" w:rsidR="00000000" w:rsidRPr="00000000">
        <w:rPr>
          <w:rtl w:val="0"/>
        </w:rPr>
      </w:r>
    </w:p>
    <w:p w:rsidR="00000000" w:rsidDel="00000000" w:rsidP="00000000" w:rsidRDefault="00000000" w:rsidRPr="00000000" w14:paraId="00000057">
      <w:pPr>
        <w:rPr>
          <w:rFonts w:ascii="Georgia" w:cs="Georgia" w:eastAsia="Georgia" w:hAnsi="Georgia"/>
          <w:b w:val="1"/>
        </w:rPr>
      </w:pPr>
      <w:r w:rsidDel="00000000" w:rsidR="00000000" w:rsidRPr="00000000">
        <w:rPr>
          <w:rFonts w:ascii="Georgia" w:cs="Georgia" w:eastAsia="Georgia" w:hAnsi="Georgia"/>
          <w:b w:val="1"/>
          <w:rtl w:val="0"/>
        </w:rPr>
        <w:t xml:space="preserve">Health Insurance Definition:</w:t>
      </w:r>
    </w:p>
    <w:p w:rsidR="00000000" w:rsidDel="00000000" w:rsidP="00000000" w:rsidRDefault="00000000" w:rsidRPr="00000000" w14:paraId="00000058">
      <w:pPr>
        <w:rPr>
          <w:rFonts w:ascii="Georgia" w:cs="Georgia" w:eastAsia="Georgia" w:hAnsi="Georgia"/>
        </w:rPr>
      </w:pPr>
      <w:r w:rsidDel="00000000" w:rsidR="00000000" w:rsidRPr="00000000">
        <w:rPr>
          <w:rtl w:val="0"/>
        </w:rPr>
      </w:r>
    </w:p>
    <w:p w:rsidR="00000000" w:rsidDel="00000000" w:rsidP="00000000" w:rsidRDefault="00000000" w:rsidRPr="00000000" w14:paraId="00000059">
      <w:pPr>
        <w:rPr>
          <w:rFonts w:ascii="Georgia" w:cs="Georgia" w:eastAsia="Georgia" w:hAnsi="Georgia"/>
        </w:rPr>
      </w:pPr>
      <w:r w:rsidDel="00000000" w:rsidR="00000000" w:rsidRPr="00000000">
        <w:rPr>
          <w:rtl w:val="0"/>
        </w:rPr>
      </w:r>
    </w:p>
    <w:p w:rsidR="00000000" w:rsidDel="00000000" w:rsidP="00000000" w:rsidRDefault="00000000" w:rsidRPr="00000000" w14:paraId="0000005A">
      <w:pPr>
        <w:rPr>
          <w:rFonts w:ascii="Georgia" w:cs="Georgia" w:eastAsia="Georgia" w:hAnsi="Georgia"/>
        </w:rPr>
      </w:pPr>
      <w:r w:rsidDel="00000000" w:rsidR="00000000" w:rsidRPr="00000000">
        <w:rPr>
          <w:rtl w:val="0"/>
        </w:rPr>
      </w:r>
    </w:p>
    <w:p w:rsidR="00000000" w:rsidDel="00000000" w:rsidP="00000000" w:rsidRDefault="00000000" w:rsidRPr="00000000" w14:paraId="0000005B">
      <w:pPr>
        <w:rPr>
          <w:rFonts w:ascii="Georgia" w:cs="Georgia" w:eastAsia="Georgia" w:hAnsi="Georgia"/>
        </w:rPr>
      </w:pPr>
      <w:r w:rsidDel="00000000" w:rsidR="00000000" w:rsidRPr="00000000">
        <w:rPr>
          <w:rFonts w:ascii="Georgia" w:cs="Georgia" w:eastAsia="Georgia" w:hAnsi="Georgia"/>
          <w:b w:val="1"/>
          <w:rtl w:val="0"/>
        </w:rPr>
        <w:t xml:space="preserve">4 Types of Health Insurance</w:t>
      </w:r>
      <w:r w:rsidDel="00000000" w:rsidR="00000000" w:rsidRPr="00000000">
        <w:rPr>
          <w:rtl w:val="0"/>
        </w:rPr>
      </w:r>
    </w:p>
    <w:p w:rsidR="00000000" w:rsidDel="00000000" w:rsidP="00000000" w:rsidRDefault="00000000" w:rsidRPr="00000000" w14:paraId="0000005C">
      <w:pPr>
        <w:rPr>
          <w:rFonts w:ascii="Georgia" w:cs="Georgia" w:eastAsia="Georgia" w:hAnsi="Georgia"/>
        </w:rPr>
      </w:pPr>
      <w:r w:rsidDel="00000000" w:rsidR="00000000" w:rsidRPr="00000000">
        <w:rPr>
          <w:rtl w:val="0"/>
        </w:rPr>
      </w:r>
    </w:p>
    <w:p w:rsidR="00000000" w:rsidDel="00000000" w:rsidP="00000000" w:rsidRDefault="00000000" w:rsidRPr="00000000" w14:paraId="0000005D">
      <w:pPr>
        <w:rPr>
          <w:rFonts w:ascii="Georgia" w:cs="Georgia" w:eastAsia="Georgia" w:hAnsi="Georgia"/>
        </w:rPr>
      </w:pPr>
      <w:r w:rsidDel="00000000" w:rsidR="00000000" w:rsidRPr="00000000">
        <w:rPr>
          <w:rFonts w:ascii="Georgia" w:cs="Georgia" w:eastAsia="Georgia" w:hAnsi="Georgia"/>
          <w:rtl w:val="0"/>
        </w:rPr>
        <w:t xml:space="preserve">Private:</w:t>
      </w:r>
    </w:p>
    <w:p w:rsidR="00000000" w:rsidDel="00000000" w:rsidP="00000000" w:rsidRDefault="00000000" w:rsidRPr="00000000" w14:paraId="0000005E">
      <w:pPr>
        <w:rPr>
          <w:rFonts w:ascii="Georgia" w:cs="Georgia" w:eastAsia="Georgia" w:hAnsi="Georgia"/>
        </w:rPr>
      </w:pPr>
      <w:r w:rsidDel="00000000" w:rsidR="00000000" w:rsidRPr="00000000">
        <w:rPr>
          <w:rtl w:val="0"/>
        </w:rPr>
      </w:r>
    </w:p>
    <w:p w:rsidR="00000000" w:rsidDel="00000000" w:rsidP="00000000" w:rsidRDefault="00000000" w:rsidRPr="00000000" w14:paraId="0000005F">
      <w:pPr>
        <w:rPr>
          <w:rFonts w:ascii="Georgia" w:cs="Georgia" w:eastAsia="Georgia" w:hAnsi="Georgia"/>
        </w:rPr>
      </w:pPr>
      <w:r w:rsidDel="00000000" w:rsidR="00000000" w:rsidRPr="00000000">
        <w:rPr>
          <w:rtl w:val="0"/>
        </w:rPr>
      </w:r>
    </w:p>
    <w:p w:rsidR="00000000" w:rsidDel="00000000" w:rsidP="00000000" w:rsidRDefault="00000000" w:rsidRPr="00000000" w14:paraId="00000060">
      <w:pPr>
        <w:rPr>
          <w:rFonts w:ascii="Georgia" w:cs="Georgia" w:eastAsia="Georgia" w:hAnsi="Georgia"/>
        </w:rPr>
      </w:pPr>
      <w:r w:rsidDel="00000000" w:rsidR="00000000" w:rsidRPr="00000000">
        <w:rPr>
          <w:rtl w:val="0"/>
        </w:rPr>
      </w:r>
    </w:p>
    <w:p w:rsidR="00000000" w:rsidDel="00000000" w:rsidP="00000000" w:rsidRDefault="00000000" w:rsidRPr="00000000" w14:paraId="00000061">
      <w:pPr>
        <w:rPr>
          <w:rFonts w:ascii="Georgia" w:cs="Georgia" w:eastAsia="Georgia" w:hAnsi="Georgia"/>
        </w:rPr>
      </w:pPr>
      <w:r w:rsidDel="00000000" w:rsidR="00000000" w:rsidRPr="00000000">
        <w:rPr>
          <w:rtl w:val="0"/>
        </w:rPr>
      </w:r>
    </w:p>
    <w:p w:rsidR="00000000" w:rsidDel="00000000" w:rsidP="00000000" w:rsidRDefault="00000000" w:rsidRPr="00000000" w14:paraId="00000062">
      <w:pPr>
        <w:rPr>
          <w:rFonts w:ascii="Georgia" w:cs="Georgia" w:eastAsia="Georgia" w:hAnsi="Georgia"/>
        </w:rPr>
      </w:pPr>
      <w:r w:rsidDel="00000000" w:rsidR="00000000" w:rsidRPr="00000000">
        <w:rPr>
          <w:rFonts w:ascii="Georgia" w:cs="Georgia" w:eastAsia="Georgia" w:hAnsi="Georgia"/>
          <w:rtl w:val="0"/>
        </w:rPr>
        <w:t xml:space="preserve">Medicare:</w:t>
      </w:r>
    </w:p>
    <w:p w:rsidR="00000000" w:rsidDel="00000000" w:rsidP="00000000" w:rsidRDefault="00000000" w:rsidRPr="00000000" w14:paraId="00000063">
      <w:pPr>
        <w:rPr>
          <w:rFonts w:ascii="Georgia" w:cs="Georgia" w:eastAsia="Georgia" w:hAnsi="Georgia"/>
        </w:rPr>
      </w:pPr>
      <w:r w:rsidDel="00000000" w:rsidR="00000000" w:rsidRPr="00000000">
        <w:rPr>
          <w:rtl w:val="0"/>
        </w:rPr>
      </w:r>
    </w:p>
    <w:p w:rsidR="00000000" w:rsidDel="00000000" w:rsidP="00000000" w:rsidRDefault="00000000" w:rsidRPr="00000000" w14:paraId="00000064">
      <w:pPr>
        <w:rPr>
          <w:rFonts w:ascii="Georgia" w:cs="Georgia" w:eastAsia="Georgia" w:hAnsi="Georgia"/>
        </w:rPr>
      </w:pPr>
      <w:r w:rsidDel="00000000" w:rsidR="00000000" w:rsidRPr="00000000">
        <w:rPr>
          <w:rtl w:val="0"/>
        </w:rPr>
      </w:r>
    </w:p>
    <w:p w:rsidR="00000000" w:rsidDel="00000000" w:rsidP="00000000" w:rsidRDefault="00000000" w:rsidRPr="00000000" w14:paraId="00000065">
      <w:pPr>
        <w:rPr>
          <w:rFonts w:ascii="Georgia" w:cs="Georgia" w:eastAsia="Georgia" w:hAnsi="Georgia"/>
        </w:rPr>
      </w:pPr>
      <w:r w:rsidDel="00000000" w:rsidR="00000000" w:rsidRPr="00000000">
        <w:rPr>
          <w:rtl w:val="0"/>
        </w:rPr>
      </w:r>
    </w:p>
    <w:p w:rsidR="00000000" w:rsidDel="00000000" w:rsidP="00000000" w:rsidRDefault="00000000" w:rsidRPr="00000000" w14:paraId="00000066">
      <w:pPr>
        <w:rPr>
          <w:rFonts w:ascii="Georgia" w:cs="Georgia" w:eastAsia="Georgia" w:hAnsi="Georgia"/>
        </w:rPr>
      </w:pPr>
      <w:r w:rsidDel="00000000" w:rsidR="00000000" w:rsidRPr="00000000">
        <w:rPr>
          <w:rtl w:val="0"/>
        </w:rPr>
      </w:r>
    </w:p>
    <w:p w:rsidR="00000000" w:rsidDel="00000000" w:rsidP="00000000" w:rsidRDefault="00000000" w:rsidRPr="00000000" w14:paraId="00000067">
      <w:pPr>
        <w:rPr>
          <w:rFonts w:ascii="Georgia" w:cs="Georgia" w:eastAsia="Georgia" w:hAnsi="Georgia"/>
        </w:rPr>
      </w:pPr>
      <w:r w:rsidDel="00000000" w:rsidR="00000000" w:rsidRPr="00000000">
        <w:rPr>
          <w:rFonts w:ascii="Georgia" w:cs="Georgia" w:eastAsia="Georgia" w:hAnsi="Georgia"/>
          <w:rtl w:val="0"/>
        </w:rPr>
        <w:t xml:space="preserve">Medicaid:</w:t>
      </w:r>
    </w:p>
    <w:p w:rsidR="00000000" w:rsidDel="00000000" w:rsidP="00000000" w:rsidRDefault="00000000" w:rsidRPr="00000000" w14:paraId="00000068">
      <w:pPr>
        <w:rPr>
          <w:rFonts w:ascii="Georgia" w:cs="Georgia" w:eastAsia="Georgia" w:hAnsi="Georgia"/>
        </w:rPr>
      </w:pPr>
      <w:r w:rsidDel="00000000" w:rsidR="00000000" w:rsidRPr="00000000">
        <w:rPr>
          <w:rtl w:val="0"/>
        </w:rPr>
      </w:r>
    </w:p>
    <w:p w:rsidR="00000000" w:rsidDel="00000000" w:rsidP="00000000" w:rsidRDefault="00000000" w:rsidRPr="00000000" w14:paraId="00000069">
      <w:pPr>
        <w:rPr>
          <w:rFonts w:ascii="Georgia" w:cs="Georgia" w:eastAsia="Georgia" w:hAnsi="Georgia"/>
        </w:rPr>
      </w:pPr>
      <w:r w:rsidDel="00000000" w:rsidR="00000000" w:rsidRPr="00000000">
        <w:rPr>
          <w:rtl w:val="0"/>
        </w:rPr>
      </w:r>
    </w:p>
    <w:p w:rsidR="00000000" w:rsidDel="00000000" w:rsidP="00000000" w:rsidRDefault="00000000" w:rsidRPr="00000000" w14:paraId="0000006A">
      <w:pPr>
        <w:rPr>
          <w:rFonts w:ascii="Georgia" w:cs="Georgia" w:eastAsia="Georgia" w:hAnsi="Georgia"/>
        </w:rPr>
      </w:pPr>
      <w:r w:rsidDel="00000000" w:rsidR="00000000" w:rsidRPr="00000000">
        <w:rPr>
          <w:rtl w:val="0"/>
        </w:rPr>
      </w:r>
    </w:p>
    <w:p w:rsidR="00000000" w:rsidDel="00000000" w:rsidP="00000000" w:rsidRDefault="00000000" w:rsidRPr="00000000" w14:paraId="0000006B">
      <w:pPr>
        <w:rPr>
          <w:rFonts w:ascii="Georgia" w:cs="Georgia" w:eastAsia="Georgia" w:hAnsi="Georgia"/>
        </w:rPr>
      </w:pPr>
      <w:r w:rsidDel="00000000" w:rsidR="00000000" w:rsidRPr="00000000">
        <w:rPr>
          <w:rtl w:val="0"/>
        </w:rPr>
      </w:r>
    </w:p>
    <w:p w:rsidR="00000000" w:rsidDel="00000000" w:rsidP="00000000" w:rsidRDefault="00000000" w:rsidRPr="00000000" w14:paraId="0000006C">
      <w:pPr>
        <w:rPr>
          <w:rFonts w:ascii="Georgia" w:cs="Georgia" w:eastAsia="Georgia" w:hAnsi="Georgia"/>
        </w:rPr>
      </w:pPr>
      <w:r w:rsidDel="00000000" w:rsidR="00000000" w:rsidRPr="00000000">
        <w:rPr>
          <w:rFonts w:ascii="Georgia" w:cs="Georgia" w:eastAsia="Georgia" w:hAnsi="Georgia"/>
          <w:rtl w:val="0"/>
        </w:rPr>
        <w:t xml:space="preserve">Uninsured:</w:t>
      </w:r>
    </w:p>
    <w:p w:rsidR="00000000" w:rsidDel="00000000" w:rsidP="00000000" w:rsidRDefault="00000000" w:rsidRPr="00000000" w14:paraId="0000006D">
      <w:pPr>
        <w:rPr>
          <w:rFonts w:ascii="Georgia" w:cs="Georgia" w:eastAsia="Georgia" w:hAnsi="Georgia"/>
        </w:rPr>
      </w:pPr>
      <w:r w:rsidDel="00000000" w:rsidR="00000000" w:rsidRPr="00000000">
        <w:rPr>
          <w:rtl w:val="0"/>
        </w:rPr>
      </w:r>
    </w:p>
    <w:p w:rsidR="00000000" w:rsidDel="00000000" w:rsidP="00000000" w:rsidRDefault="00000000" w:rsidRPr="00000000" w14:paraId="0000006E">
      <w:pPr>
        <w:rPr>
          <w:rFonts w:ascii="Georgia" w:cs="Georgia" w:eastAsia="Georgia" w:hAnsi="Georgia"/>
        </w:rPr>
      </w:pPr>
      <w:r w:rsidDel="00000000" w:rsidR="00000000" w:rsidRPr="00000000">
        <w:rPr>
          <w:rtl w:val="0"/>
        </w:rPr>
      </w:r>
    </w:p>
    <w:p w:rsidR="00000000" w:rsidDel="00000000" w:rsidP="00000000" w:rsidRDefault="00000000" w:rsidRPr="00000000" w14:paraId="0000006F">
      <w:pPr>
        <w:rPr>
          <w:rFonts w:ascii="Georgia" w:cs="Georgia" w:eastAsia="Georgia" w:hAnsi="Georgia"/>
        </w:rPr>
      </w:pPr>
      <w:r w:rsidDel="00000000" w:rsidR="00000000" w:rsidRPr="00000000">
        <w:rPr>
          <w:rtl w:val="0"/>
        </w:rPr>
      </w:r>
    </w:p>
    <w:p w:rsidR="00000000" w:rsidDel="00000000" w:rsidP="00000000" w:rsidRDefault="00000000" w:rsidRPr="00000000" w14:paraId="00000070">
      <w:pPr>
        <w:rPr>
          <w:rFonts w:ascii="Georgia" w:cs="Georgia" w:eastAsia="Georgia" w:hAnsi="Georgia"/>
        </w:rPr>
      </w:pPr>
      <w:r w:rsidDel="00000000" w:rsidR="00000000" w:rsidRPr="00000000">
        <w:rPr>
          <w:rtl w:val="0"/>
        </w:rPr>
      </w:r>
    </w:p>
    <w:p w:rsidR="00000000" w:rsidDel="00000000" w:rsidP="00000000" w:rsidRDefault="00000000" w:rsidRPr="00000000" w14:paraId="00000071">
      <w:pPr>
        <w:rPr>
          <w:rFonts w:ascii="Georgia" w:cs="Georgia" w:eastAsia="Georgia" w:hAnsi="Georgia"/>
        </w:rPr>
      </w:pPr>
      <w:r w:rsidDel="00000000" w:rsidR="00000000" w:rsidRPr="00000000">
        <w:rPr>
          <w:rFonts w:ascii="Georgia" w:cs="Georgia" w:eastAsia="Georgia" w:hAnsi="Georgia"/>
          <w:rtl w:val="0"/>
        </w:rPr>
        <w:t xml:space="preserve">What is the Affordable Care Act?</w:t>
      </w:r>
    </w:p>
    <w:p w:rsidR="00000000" w:rsidDel="00000000" w:rsidP="00000000" w:rsidRDefault="00000000" w:rsidRPr="00000000" w14:paraId="00000072">
      <w:pPr>
        <w:rPr>
          <w:rFonts w:ascii="Georgia" w:cs="Georgia" w:eastAsia="Georgia" w:hAnsi="Georgia"/>
        </w:rPr>
      </w:pPr>
      <w:r w:rsidDel="00000000" w:rsidR="00000000" w:rsidRPr="00000000">
        <w:rPr>
          <w:rtl w:val="0"/>
        </w:rPr>
      </w:r>
    </w:p>
    <w:p w:rsidR="00000000" w:rsidDel="00000000" w:rsidP="00000000" w:rsidRDefault="00000000" w:rsidRPr="00000000" w14:paraId="00000073">
      <w:pPr>
        <w:rPr>
          <w:rFonts w:ascii="Georgia" w:cs="Georgia" w:eastAsia="Georgia" w:hAnsi="Georgia"/>
        </w:rPr>
      </w:pPr>
      <w:r w:rsidDel="00000000" w:rsidR="00000000" w:rsidRPr="00000000">
        <w:rPr>
          <w:rtl w:val="0"/>
        </w:rPr>
      </w:r>
    </w:p>
    <w:p w:rsidR="00000000" w:rsidDel="00000000" w:rsidP="00000000" w:rsidRDefault="00000000" w:rsidRPr="00000000" w14:paraId="00000074">
      <w:pPr>
        <w:rPr>
          <w:rFonts w:ascii="Georgia" w:cs="Georgia" w:eastAsia="Georgia" w:hAnsi="Georgia"/>
        </w:rPr>
      </w:pPr>
      <w:r w:rsidDel="00000000" w:rsidR="00000000" w:rsidRPr="00000000">
        <w:rPr>
          <w:rtl w:val="0"/>
        </w:rPr>
      </w:r>
    </w:p>
    <w:p w:rsidR="00000000" w:rsidDel="00000000" w:rsidP="00000000" w:rsidRDefault="00000000" w:rsidRPr="00000000" w14:paraId="00000075">
      <w:pPr>
        <w:rPr>
          <w:rFonts w:ascii="Georgia" w:cs="Georgia" w:eastAsia="Georgia" w:hAnsi="Georgia"/>
        </w:rPr>
      </w:pPr>
      <w:r w:rsidDel="00000000" w:rsidR="00000000" w:rsidRPr="00000000">
        <w:rPr>
          <w:rtl w:val="0"/>
        </w:rPr>
      </w:r>
    </w:p>
    <w:p w:rsidR="00000000" w:rsidDel="00000000" w:rsidP="00000000" w:rsidRDefault="00000000" w:rsidRPr="00000000" w14:paraId="00000076">
      <w:pPr>
        <w:rPr>
          <w:rFonts w:ascii="Georgia" w:cs="Georgia" w:eastAsia="Georgia" w:hAnsi="Georgia"/>
        </w:rPr>
      </w:pPr>
      <w:r w:rsidDel="00000000" w:rsidR="00000000" w:rsidRPr="00000000">
        <w:rPr>
          <w:rtl w:val="0"/>
        </w:rPr>
      </w:r>
    </w:p>
    <w:p w:rsidR="00000000" w:rsidDel="00000000" w:rsidP="00000000" w:rsidRDefault="00000000" w:rsidRPr="00000000" w14:paraId="00000077">
      <w:pPr>
        <w:rPr>
          <w:rFonts w:ascii="Georgia" w:cs="Georgia" w:eastAsia="Georgia" w:hAnsi="Georgia"/>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8">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Healthcare Today Inquiry</w:t>
      </w:r>
    </w:p>
    <w:p w:rsidR="00000000" w:rsidDel="00000000" w:rsidP="00000000" w:rsidRDefault="00000000" w:rsidRPr="00000000" w14:paraId="00000079">
      <w:pPr>
        <w:rPr>
          <w:rFonts w:ascii="Georgia" w:cs="Georgia" w:eastAsia="Georgia" w:hAnsi="Georgia"/>
        </w:rPr>
      </w:pPr>
      <w:r w:rsidDel="00000000" w:rsidR="00000000" w:rsidRPr="00000000">
        <w:rPr>
          <w:rtl w:val="0"/>
        </w:rPr>
      </w:r>
    </w:p>
    <w:p w:rsidR="00000000" w:rsidDel="00000000" w:rsidP="00000000" w:rsidRDefault="00000000" w:rsidRPr="00000000" w14:paraId="0000007A">
      <w:pPr>
        <w:rPr>
          <w:rFonts w:ascii="Georgia" w:cs="Georgia" w:eastAsia="Georgia" w:hAnsi="Georgia"/>
        </w:rPr>
      </w:pPr>
      <w:r w:rsidDel="00000000" w:rsidR="00000000" w:rsidRPr="00000000">
        <w:rPr>
          <w:rFonts w:ascii="Georgia" w:cs="Georgia" w:eastAsia="Georgia" w:hAnsi="Georgia"/>
          <w:rtl w:val="0"/>
        </w:rPr>
        <w:t xml:space="preserve">Document 1: History of Healthcare and Race</w:t>
      </w:r>
    </w:p>
    <w:p w:rsidR="00000000" w:rsidDel="00000000" w:rsidP="00000000" w:rsidRDefault="00000000" w:rsidRPr="00000000" w14:paraId="0000007B">
      <w:pPr>
        <w:rPr>
          <w:rFonts w:ascii="Georgia" w:cs="Georgia" w:eastAsia="Georgia" w:hAnsi="Georgia"/>
        </w:rPr>
      </w:pPr>
      <w:r w:rsidDel="00000000" w:rsidR="00000000" w:rsidRPr="00000000">
        <w:rPr>
          <w:rtl w:val="0"/>
        </w:rPr>
      </w:r>
    </w:p>
    <w:tbl>
      <w:tblPr>
        <w:tblStyle w:val="Table5"/>
        <w:tblW w:w="11325.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360" w:lineRule="auto"/>
              <w:ind w:firstLine="720"/>
              <w:rPr>
                <w:rFonts w:ascii="Georgia" w:cs="Georgia" w:eastAsia="Georgia" w:hAnsi="Georgia"/>
              </w:rPr>
            </w:pPr>
            <w:r w:rsidDel="00000000" w:rsidR="00000000" w:rsidRPr="00000000">
              <w:rPr>
                <w:rFonts w:ascii="Georgia" w:cs="Georgia" w:eastAsia="Georgia" w:hAnsi="Georgia"/>
                <w:rtl w:val="0"/>
              </w:rPr>
              <w:t xml:space="preserve">The smallpox virus hopscotched across the post-Civil War South, invading the makeshift camps where many thousands of newly freed African-Americans had taken refuge [</w:t>
            </w:r>
            <w:r w:rsidDel="00000000" w:rsidR="00000000" w:rsidRPr="00000000">
              <w:rPr>
                <w:rFonts w:ascii="Georgia" w:cs="Georgia" w:eastAsia="Georgia" w:hAnsi="Georgia"/>
                <w:i w:val="1"/>
                <w:rtl w:val="0"/>
              </w:rPr>
              <w:t xml:space="preserve">shelter</w:t>
            </w:r>
            <w:r w:rsidDel="00000000" w:rsidR="00000000" w:rsidRPr="00000000">
              <w:rPr>
                <w:rFonts w:ascii="Georgia" w:cs="Georgia" w:eastAsia="Georgia" w:hAnsi="Georgia"/>
                <w:rtl w:val="0"/>
              </w:rPr>
              <w:t xml:space="preserve">] but leaving surrounding white communities comparatively unscathed. This pattern of affliction [</w:t>
            </w:r>
            <w:r w:rsidDel="00000000" w:rsidR="00000000" w:rsidRPr="00000000">
              <w:rPr>
                <w:rFonts w:ascii="Georgia" w:cs="Georgia" w:eastAsia="Georgia" w:hAnsi="Georgia"/>
                <w:i w:val="1"/>
                <w:rtl w:val="0"/>
              </w:rPr>
              <w:t xml:space="preserve">suffering</w:t>
            </w:r>
            <w:r w:rsidDel="00000000" w:rsidR="00000000" w:rsidRPr="00000000">
              <w:rPr>
                <w:rFonts w:ascii="Georgia" w:cs="Georgia" w:eastAsia="Georgia" w:hAnsi="Georgia"/>
                <w:rtl w:val="0"/>
              </w:rPr>
              <w:t xml:space="preserve">] was no mystery: In the late 1860s, doctors had yet to discover viruses, but they knew that poor nutrition made people more susceptible [</w:t>
            </w:r>
            <w:r w:rsidDel="00000000" w:rsidR="00000000" w:rsidRPr="00000000">
              <w:rPr>
                <w:rFonts w:ascii="Georgia" w:cs="Georgia" w:eastAsia="Georgia" w:hAnsi="Georgia"/>
                <w:i w:val="1"/>
                <w:rtl w:val="0"/>
              </w:rPr>
              <w:t xml:space="preserve">vulnerable</w:t>
            </w:r>
            <w:r w:rsidDel="00000000" w:rsidR="00000000" w:rsidRPr="00000000">
              <w:rPr>
                <w:rFonts w:ascii="Georgia" w:cs="Georgia" w:eastAsia="Georgia" w:hAnsi="Georgia"/>
                <w:rtl w:val="0"/>
              </w:rPr>
              <w:t xml:space="preserve">]  to illness and that poor sanitation contributed to the spread of disease. They also knew that quarantine and vaccination could stop an outbreak in its tracks; they had used those very tools to prevent a smallpox outbreak from ravaging [</w:t>
            </w:r>
            <w:r w:rsidDel="00000000" w:rsidR="00000000" w:rsidRPr="00000000">
              <w:rPr>
                <w:rFonts w:ascii="Georgia" w:cs="Georgia" w:eastAsia="Georgia" w:hAnsi="Georgia"/>
                <w:i w:val="1"/>
                <w:rtl w:val="0"/>
              </w:rPr>
              <w:t xml:space="preserve">destroying</w:t>
            </w:r>
            <w:r w:rsidDel="00000000" w:rsidR="00000000" w:rsidRPr="00000000">
              <w:rPr>
                <w:rFonts w:ascii="Georgia" w:cs="Georgia" w:eastAsia="Georgia" w:hAnsi="Georgia"/>
                <w:rtl w:val="0"/>
              </w:rPr>
              <w:t xml:space="preserve">] the Union Army.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How is this related to what you read about yesterday in the Day 11 Packet?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360" w:lineRule="auto"/>
              <w:ind w:firstLine="720"/>
              <w:rPr>
                <w:rFonts w:ascii="Georgia" w:cs="Georgia" w:eastAsia="Georgia" w:hAnsi="Georgia"/>
              </w:rPr>
            </w:pPr>
            <w:r w:rsidDel="00000000" w:rsidR="00000000" w:rsidRPr="00000000">
              <w:rPr>
                <w:rFonts w:ascii="Georgia" w:cs="Georgia" w:eastAsia="Georgia" w:hAnsi="Georgia"/>
                <w:rtl w:val="0"/>
              </w:rPr>
              <w:t xml:space="preserve">Smallpox was not the only health disparity facing the newly emancipated, who at the close of the Civil War faced a considerably higher mortality rate than that of whites. Despite their urgent pleas for assistance, white leaders were deeply ambivalent about intervening. They worried about black epidemics spilling into their own communities and wanted the formerly enslaved to be healthy enough to return to plantation work. But they also feared that free and healthy African-Americans would upend the racial hierarchy, the historian Jim Downs writes in his 2012 book, “Sick From Freedom.”</w:t>
            </w:r>
          </w:p>
          <w:p w:rsidR="00000000" w:rsidDel="00000000" w:rsidP="00000000" w:rsidRDefault="00000000" w:rsidRPr="00000000" w14:paraId="00000083">
            <w:pPr>
              <w:spacing w:line="360" w:lineRule="auto"/>
              <w:ind w:firstLine="720"/>
              <w:rPr>
                <w:rFonts w:ascii="Georgia" w:cs="Georgia" w:eastAsia="Georgia" w:hAnsi="Georgia"/>
              </w:rPr>
            </w:pPr>
            <w:r w:rsidDel="00000000" w:rsidR="00000000" w:rsidRPr="00000000">
              <w:rPr>
                <w:rtl w:val="0"/>
              </w:rPr>
            </w:r>
          </w:p>
          <w:p w:rsidR="00000000" w:rsidDel="00000000" w:rsidP="00000000" w:rsidRDefault="00000000" w:rsidRPr="00000000" w14:paraId="00000084">
            <w:pPr>
              <w:spacing w:line="360" w:lineRule="auto"/>
              <w:ind w:firstLine="720"/>
              <w:rPr>
                <w:rFonts w:ascii="Georgia" w:cs="Georgia" w:eastAsia="Georgia" w:hAnsi="Georgia"/>
              </w:rPr>
            </w:pPr>
            <w:r w:rsidDel="00000000" w:rsidR="00000000" w:rsidRPr="00000000">
              <w:rPr>
                <w:rFonts w:ascii="Georgia" w:cs="Georgia" w:eastAsia="Georgia" w:hAnsi="Georgia"/>
                <w:rtl w:val="0"/>
              </w:rPr>
              <w:t xml:space="preserve">Federal policy, he notes, reflected white ambivalence at every turn. Congress established the medical division of the Freedmen’s Bureau — the nation’s first federal health care program — to address the health crisis, but officials deployed just 120 or so doctors across the war-torn South, then ignored those doctors’ pleas for personnel [</w:t>
            </w:r>
            <w:r w:rsidDel="00000000" w:rsidR="00000000" w:rsidRPr="00000000">
              <w:rPr>
                <w:rFonts w:ascii="Georgia" w:cs="Georgia" w:eastAsia="Georgia" w:hAnsi="Georgia"/>
                <w:i w:val="1"/>
                <w:rtl w:val="0"/>
              </w:rPr>
              <w:t xml:space="preserve">staff</w:t>
            </w:r>
            <w:r w:rsidDel="00000000" w:rsidR="00000000" w:rsidRPr="00000000">
              <w:rPr>
                <w:rFonts w:ascii="Georgia" w:cs="Georgia" w:eastAsia="Georgia" w:hAnsi="Georgia"/>
                <w:rtl w:val="0"/>
              </w:rPr>
              <w:t xml:space="preserve">] and equipment. They erected more than 40 hospitals but prematurely shuttered [</w:t>
            </w:r>
            <w:r w:rsidDel="00000000" w:rsidR="00000000" w:rsidRPr="00000000">
              <w:rPr>
                <w:rFonts w:ascii="Georgia" w:cs="Georgia" w:eastAsia="Georgia" w:hAnsi="Georgia"/>
                <w:i w:val="1"/>
                <w:rtl w:val="0"/>
              </w:rPr>
              <w:t xml:space="preserve">closed</w:t>
            </w:r>
            <w:r w:rsidDel="00000000" w:rsidR="00000000" w:rsidRPr="00000000">
              <w:rPr>
                <w:rFonts w:ascii="Georgia" w:cs="Georgia" w:eastAsia="Georgia" w:hAnsi="Georgia"/>
                <w:rtl w:val="0"/>
              </w:rPr>
              <w:t xml:space="preserve">] most of them. White legislators [</w:t>
            </w:r>
            <w:r w:rsidDel="00000000" w:rsidR="00000000" w:rsidRPr="00000000">
              <w:rPr>
                <w:rFonts w:ascii="Georgia" w:cs="Georgia" w:eastAsia="Georgia" w:hAnsi="Georgia"/>
                <w:i w:val="1"/>
                <w:rtl w:val="0"/>
              </w:rPr>
              <w:t xml:space="preserve">politicians</w:t>
            </w:r>
            <w:r w:rsidDel="00000000" w:rsidR="00000000" w:rsidRPr="00000000">
              <w:rPr>
                <w:rFonts w:ascii="Georgia" w:cs="Georgia" w:eastAsia="Georgia" w:hAnsi="Georgia"/>
                <w:rtl w:val="0"/>
              </w:rPr>
              <w:t xml:space="preserve">] argued that free assistance of any kind would breed dependence [</w:t>
            </w:r>
            <w:r w:rsidDel="00000000" w:rsidR="00000000" w:rsidRPr="00000000">
              <w:rPr>
                <w:rFonts w:ascii="Georgia" w:cs="Georgia" w:eastAsia="Georgia" w:hAnsi="Georgia"/>
                <w:i w:val="1"/>
                <w:rtl w:val="0"/>
              </w:rPr>
              <w:t xml:space="preserve">reliance</w:t>
            </w:r>
            <w:r w:rsidDel="00000000" w:rsidR="00000000" w:rsidRPr="00000000">
              <w:rPr>
                <w:rFonts w:ascii="Georgia" w:cs="Georgia" w:eastAsia="Georgia" w:hAnsi="Georgia"/>
                <w:rtl w:val="0"/>
              </w:rPr>
              <w:t xml:space="preserve">] and that when it came to black infirmity [</w:t>
            </w:r>
            <w:r w:rsidDel="00000000" w:rsidR="00000000" w:rsidRPr="00000000">
              <w:rPr>
                <w:rFonts w:ascii="Georgia" w:cs="Georgia" w:eastAsia="Georgia" w:hAnsi="Georgia"/>
                <w:i w:val="1"/>
                <w:rtl w:val="0"/>
              </w:rPr>
              <w:t xml:space="preserve">sickness</w:t>
            </w:r>
            <w:r w:rsidDel="00000000" w:rsidR="00000000" w:rsidRPr="00000000">
              <w:rPr>
                <w:rFonts w:ascii="Georgia" w:cs="Georgia" w:eastAsia="Georgia" w:hAnsi="Georgia"/>
                <w:rtl w:val="0"/>
              </w:rPr>
              <w:t xml:space="preserve">], hard labor was a better salve [</w:t>
            </w:r>
            <w:r w:rsidDel="00000000" w:rsidR="00000000" w:rsidRPr="00000000">
              <w:rPr>
                <w:rFonts w:ascii="Georgia" w:cs="Georgia" w:eastAsia="Georgia" w:hAnsi="Georgia"/>
                <w:i w:val="1"/>
                <w:rtl w:val="0"/>
              </w:rPr>
              <w:t xml:space="preserve">treatment</w:t>
            </w:r>
            <w:r w:rsidDel="00000000" w:rsidR="00000000" w:rsidRPr="00000000">
              <w:rPr>
                <w:rFonts w:ascii="Georgia" w:cs="Georgia" w:eastAsia="Georgia" w:hAnsi="Georgia"/>
                <w:rtl w:val="0"/>
              </w:rPr>
              <w:t xml:space="preserve">] than white medicine.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What was the attitude of many white legislators during Reconstruction?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360" w:lineRule="auto"/>
              <w:ind w:firstLine="720"/>
              <w:rPr>
                <w:rFonts w:ascii="Georgia" w:cs="Georgia" w:eastAsia="Georgia" w:hAnsi="Georgia"/>
              </w:rPr>
            </w:pPr>
            <w:r w:rsidDel="00000000" w:rsidR="00000000" w:rsidRPr="00000000">
              <w:rPr>
                <w:rFonts w:ascii="Georgia" w:cs="Georgia" w:eastAsia="Georgia" w:hAnsi="Georgia"/>
                <w:rtl w:val="0"/>
              </w:rPr>
              <w:t xml:space="preserve">Professional societies like the American Medical Association barred black doctors; medical schools excluded black students, and most hospitals and health clinics segregated black patients. Federal health care policy was designed, both implicitly and explicitly, to exclude black Americans. As a result, they faced an array of inequities — including statistically shorter, sicker lives than their white counterparts. What’s more, access to good medical care was predicated [</w:t>
            </w:r>
            <w:r w:rsidDel="00000000" w:rsidR="00000000" w:rsidRPr="00000000">
              <w:rPr>
                <w:rFonts w:ascii="Georgia" w:cs="Georgia" w:eastAsia="Georgia" w:hAnsi="Georgia"/>
                <w:i w:val="1"/>
                <w:rtl w:val="0"/>
              </w:rPr>
              <w:t xml:space="preserve">based</w:t>
            </w:r>
            <w:r w:rsidDel="00000000" w:rsidR="00000000" w:rsidRPr="00000000">
              <w:rPr>
                <w:rFonts w:ascii="Georgia" w:cs="Georgia" w:eastAsia="Georgia" w:hAnsi="Georgia"/>
                <w:rtl w:val="0"/>
              </w:rPr>
              <w:t xml:space="preserve">] on a system of employer-based insurance that was inherently difficult for black Americans to get. “They were denied most of the jobs that offered coverage,” says David Barton Smith, a historian of health care policy at Temple University. “And even when some of them got health insurance, as the Pullman porters did, they couldn’t make use of white facilities.”</w:t>
            </w:r>
          </w:p>
          <w:p w:rsidR="00000000" w:rsidDel="00000000" w:rsidP="00000000" w:rsidRDefault="00000000" w:rsidRPr="00000000" w14:paraId="0000008C">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8D">
            <w:pPr>
              <w:spacing w:line="360" w:lineRule="auto"/>
              <w:rPr>
                <w:rFonts w:ascii="Georgia" w:cs="Georgia" w:eastAsia="Georgia" w:hAnsi="Georgia"/>
              </w:rPr>
            </w:pPr>
            <w:r w:rsidDel="00000000" w:rsidR="00000000" w:rsidRPr="00000000">
              <w:rPr>
                <w:rFonts w:ascii="Georgia" w:cs="Georgia" w:eastAsia="Georgia" w:hAnsi="Georgia"/>
                <w:rtl w:val="0"/>
              </w:rPr>
              <w:t xml:space="preserve">In the shadows of this exclusion, black communities created their own health systems. Lay black women began a national community health care movement that included fund-raising for black health facilities; campaigns to educate black communities about nutrition, sanitation and disease prevention; and programs like National Negro Health Week that drew national attention to racial health disparities. Black doctors and nurses — most of them trained at one of two black medical colleges, Meharry and Howard — established their own professional organizations and began a concerted war against medical segregation.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Name two ways African Americans were excluded from America’s healthcare system. Name two ways African Americans resisted this exclusion.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              Medicare and Medicaid were part of a broader plan that finally brought the legal segregation of hospitals to an end in 1964.  But they still excluded millions of Americans. Those who did not fit into specific age, employment or income groups had little to no access to health care.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               In 2010, the Affordable Care Act brought health insurance to nearly 20 million previously uninsured adults. The biggest beneficiaries were people of color, many of whom obtained coverage through the law’s Medicaid expansion. That coverage contributed to a measurable decrease in some racial health disparities, but the success was neither as enduring nor as widespread as it might have been. Several states, most of them in the former Confederacy, refused to participate in Medicaid expansion. And several are still trying to make access to the program contingent [dependent] on onerous new work requirements. The results of both policies have been unequivocal. States that expanded Medicaid saw a drop in disease-related deaths, according to the National Bureau of Economic Research. But in Arkansas, the first state to implement work requirements, nearly 20,000 people were forced off the insurance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Has the ACA been successful, according to this paragraph?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312" w:lineRule="auto"/>
              <w:rPr>
                <w:rFonts w:ascii="Georgia" w:cs="Georgia" w:eastAsia="Georgia" w:hAnsi="Georgia"/>
              </w:rPr>
            </w:pPr>
            <w:r w:rsidDel="00000000" w:rsidR="00000000" w:rsidRPr="00000000">
              <w:rPr>
                <w:rFonts w:ascii="Georgia" w:cs="Georgia" w:eastAsia="Georgia" w:hAnsi="Georgia"/>
                <w:rtl w:val="0"/>
              </w:rPr>
              <w:t xml:space="preserve">            One hundred and fifty years after the freed people of the South first petitioned the government for basic medical care, the United States remains the only high-income country in the world where such care is not guaranteed to every citizen. In the United States, racial health disparities have proved as foundational as democracy itself. “There has never been any period in American history where the health of blacks was equal to that of whites,” Evelynn Hammonds, a historian of science at Harvard University, says. “Disparity is built into the system.” Medicare, Medicaid and the Affordable Care Act have helped shrink those disparities. But no federal health policy yet has eradicated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How is the Affordable Care Act and modern health insurance linked to the whole history of African American healthcare?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A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A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A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A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A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A5">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A6">
      <w:pPr>
        <w:rPr>
          <w:rFonts w:ascii="Georgia" w:cs="Georgia" w:eastAsia="Georgia" w:hAnsi="Georgia"/>
          <w:b w:val="1"/>
        </w:rPr>
      </w:pPr>
      <w:r w:rsidDel="00000000" w:rsidR="00000000" w:rsidRPr="00000000">
        <w:rPr>
          <w:rtl w:val="0"/>
        </w:rPr>
      </w:r>
    </w:p>
    <w:p w:rsidR="00000000" w:rsidDel="00000000" w:rsidP="00000000" w:rsidRDefault="00000000" w:rsidRPr="00000000" w14:paraId="000000A7">
      <w:pPr>
        <w:rPr>
          <w:rFonts w:ascii="Georgia" w:cs="Georgia" w:eastAsia="Georgia" w:hAnsi="Georgia"/>
          <w:b w:val="1"/>
        </w:rPr>
      </w:pPr>
      <w:r w:rsidDel="00000000" w:rsidR="00000000" w:rsidRPr="00000000">
        <w:rPr>
          <w:rFonts w:ascii="Georgia" w:cs="Georgia" w:eastAsia="Georgia" w:hAnsi="Georgia"/>
          <w:b w:val="1"/>
          <w:rtl w:val="0"/>
        </w:rPr>
        <w:t xml:space="preserve">Source</w:t>
      </w:r>
      <w:r w:rsidDel="00000000" w:rsidR="00000000" w:rsidRPr="00000000">
        <w:rPr>
          <w:rFonts w:ascii="Georgia" w:cs="Georgia" w:eastAsia="Georgia" w:hAnsi="Georgia"/>
          <w:rtl w:val="0"/>
        </w:rPr>
        <w:t xml:space="preserve">: Interlandi, Jeneen. “A Broken Healthcare System”  </w:t>
      </w:r>
      <w:r w:rsidDel="00000000" w:rsidR="00000000" w:rsidRPr="00000000">
        <w:rPr>
          <w:rFonts w:ascii="Georgia" w:cs="Georgia" w:eastAsia="Georgia" w:hAnsi="Georgia"/>
          <w:i w:val="1"/>
          <w:rtl w:val="0"/>
        </w:rPr>
        <w:t xml:space="preserve">The New York Times</w:t>
      </w:r>
      <w:r w:rsidDel="00000000" w:rsidR="00000000" w:rsidRPr="00000000">
        <w:rPr>
          <w:rFonts w:ascii="Georgia" w:cs="Georgia" w:eastAsia="Georgia" w:hAnsi="Georgia"/>
          <w:rtl w:val="0"/>
        </w:rPr>
        <w:t xml:space="preserve">, August 14, 2019</w:t>
      </w:r>
      <w:r w:rsidDel="00000000" w:rsidR="00000000" w:rsidRPr="00000000">
        <w:rPr>
          <w:rtl w:val="0"/>
        </w:rPr>
      </w:r>
    </w:p>
    <w:p w:rsidR="00000000" w:rsidDel="00000000" w:rsidP="00000000" w:rsidRDefault="00000000" w:rsidRPr="00000000" w14:paraId="000000A8">
      <w:pP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A9">
      <w:pPr>
        <w:rPr>
          <w:rFonts w:ascii="Georgia" w:cs="Georgia" w:eastAsia="Georgia" w:hAnsi="Georgia"/>
          <w:b w:val="1"/>
        </w:rPr>
      </w:pPr>
      <w:r w:rsidDel="00000000" w:rsidR="00000000" w:rsidRPr="00000000">
        <w:rPr>
          <w:rFonts w:ascii="Georgia" w:cs="Georgia" w:eastAsia="Georgia" w:hAnsi="Georgia"/>
          <w:b w:val="1"/>
          <w:rtl w:val="0"/>
        </w:rPr>
        <w:t xml:space="preserve">Document 2: Uninsured Graph</w:t>
      </w:r>
    </w:p>
    <w:p w:rsidR="00000000" w:rsidDel="00000000" w:rsidP="00000000" w:rsidRDefault="00000000" w:rsidRPr="00000000" w14:paraId="000000AA">
      <w:pPr>
        <w:rPr>
          <w:rFonts w:ascii="Georgia" w:cs="Georgia" w:eastAsia="Georgia" w:hAnsi="Georgia"/>
        </w:rPr>
      </w:pPr>
      <w:r w:rsidDel="00000000" w:rsidR="00000000" w:rsidRPr="00000000">
        <w:rPr>
          <w:rtl w:val="0"/>
        </w:rPr>
      </w:r>
    </w:p>
    <w:p w:rsidR="00000000" w:rsidDel="00000000" w:rsidP="00000000" w:rsidRDefault="00000000" w:rsidRPr="00000000" w14:paraId="000000AB">
      <w:pPr>
        <w:rPr>
          <w:rFonts w:ascii="Georgia" w:cs="Georgia" w:eastAsia="Georgia" w:hAnsi="Georgia"/>
        </w:rPr>
      </w:pPr>
      <w:r w:rsidDel="00000000" w:rsidR="00000000" w:rsidRPr="00000000">
        <w:rPr>
          <w:rFonts w:ascii="Georgia" w:cs="Georgia" w:eastAsia="Georgia" w:hAnsi="Georgia"/>
        </w:rPr>
        <w:drawing>
          <wp:inline distB="114300" distT="114300" distL="114300" distR="114300">
            <wp:extent cx="6858000" cy="3860800"/>
            <wp:effectExtent b="12700" l="12700" r="12700" t="127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0" cy="38608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C">
      <w:pPr>
        <w:rPr>
          <w:rFonts w:ascii="Georgia" w:cs="Georgia" w:eastAsia="Georgia" w:hAnsi="Georgia"/>
        </w:rPr>
      </w:pPr>
      <w:r w:rsidDel="00000000" w:rsidR="00000000" w:rsidRPr="00000000">
        <w:rPr>
          <w:rtl w:val="0"/>
        </w:rPr>
      </w:r>
    </w:p>
    <w:p w:rsidR="00000000" w:rsidDel="00000000" w:rsidP="00000000" w:rsidRDefault="00000000" w:rsidRPr="00000000" w14:paraId="000000AD">
      <w:pPr>
        <w:spacing w:line="360" w:lineRule="auto"/>
        <w:ind w:firstLine="720"/>
        <w:rPr>
          <w:rFonts w:ascii="Georgia" w:cs="Georgia" w:eastAsia="Georgia" w:hAnsi="Georgia"/>
        </w:rPr>
      </w:pPr>
      <w:r w:rsidDel="00000000" w:rsidR="00000000" w:rsidRPr="00000000">
        <w:rPr>
          <w:rFonts w:ascii="Georgia" w:cs="Georgia" w:eastAsia="Georgia" w:hAnsi="Georgia"/>
          <w:rtl w:val="0"/>
        </w:rPr>
        <w:t xml:space="preserve">Prior to the Affordable Care Act (ACA), people of color were more likely to be uninsured than their White counterparts. The ACA created new health coverage options that helped to narrow, but did not eliminate, these disparities in health coverage. Between 2010 and 2016, there were large gains in coverage across all racial/ethnic groups under the ACA. Hispanic people experienced the largest percentage point decline in their uninsured rate over the period, which fell 32.6% to 19.1%. Despite these gains in coverage, people of color remained more likely to be uninsured than their White counterparts as of 2016. Beginning in 2017, coverage gains began reversing and the number of uninsured increased for three consecutive years. This likely reflects a range of policy changes made by the Trump administration that contributed to reduced access to and enrollment in coverage.</w:t>
      </w:r>
      <w:r w:rsidDel="00000000" w:rsidR="00000000" w:rsidRPr="00000000">
        <w:rPr>
          <w:rtl w:val="0"/>
        </w:rPr>
      </w:r>
    </w:p>
    <w:p w:rsidR="00000000" w:rsidDel="00000000" w:rsidP="00000000" w:rsidRDefault="00000000" w:rsidRPr="00000000" w14:paraId="000000AE">
      <w:pPr>
        <w:rPr>
          <w:rFonts w:ascii="Georgia" w:cs="Georgia" w:eastAsia="Georgia" w:hAnsi="Georgia"/>
        </w:rPr>
      </w:pPr>
      <w:r w:rsidDel="00000000" w:rsidR="00000000" w:rsidRPr="00000000">
        <w:rPr>
          <w:rtl w:val="0"/>
        </w:rPr>
      </w:r>
    </w:p>
    <w:tbl>
      <w:tblPr>
        <w:tblStyle w:val="Table6"/>
        <w:tblW w:w="11355.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0"/>
        <w:gridCol w:w="5355"/>
        <w:tblGridChange w:id="0">
          <w:tblGrid>
            <w:gridCol w:w="6000"/>
            <w:gridCol w:w="53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According to this graph, has the ACA been successful?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How are Trump and Andrew Johnson similar?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BB">
      <w:pPr>
        <w:rPr>
          <w:rFonts w:ascii="Georgia" w:cs="Georgia" w:eastAsia="Georgia" w:hAnsi="Georgia"/>
        </w:rPr>
      </w:pPr>
      <w:r w:rsidDel="00000000" w:rsidR="00000000" w:rsidRPr="00000000">
        <w:rPr>
          <w:rtl w:val="0"/>
        </w:rPr>
      </w:r>
    </w:p>
    <w:p w:rsidR="00000000" w:rsidDel="00000000" w:rsidP="00000000" w:rsidRDefault="00000000" w:rsidRPr="00000000" w14:paraId="000000BC">
      <w:pP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BD">
      <w:pPr>
        <w:rPr>
          <w:rFonts w:ascii="Georgia" w:cs="Georgia" w:eastAsia="Georgia" w:hAnsi="Georgia"/>
          <w:b w:val="1"/>
        </w:rPr>
      </w:pPr>
      <w:r w:rsidDel="00000000" w:rsidR="00000000" w:rsidRPr="00000000">
        <w:rPr>
          <w:rFonts w:ascii="Georgia" w:cs="Georgia" w:eastAsia="Georgia" w:hAnsi="Georgia"/>
          <w:b w:val="1"/>
          <w:rtl w:val="0"/>
        </w:rPr>
        <w:t xml:space="preserve">Document 3: PBS Documentary Clip (2:20 - End)</w:t>
      </w:r>
    </w:p>
    <w:p w:rsidR="00000000" w:rsidDel="00000000" w:rsidP="00000000" w:rsidRDefault="00000000" w:rsidRPr="00000000" w14:paraId="000000BE">
      <w:pPr>
        <w:rPr>
          <w:rFonts w:ascii="Georgia" w:cs="Georgia" w:eastAsia="Georgia" w:hAnsi="Georgia"/>
          <w:i w:val="1"/>
        </w:rPr>
      </w:pPr>
      <w:r w:rsidDel="00000000" w:rsidR="00000000" w:rsidRPr="00000000">
        <w:rPr>
          <w:rtl w:val="0"/>
        </w:rPr>
      </w:r>
    </w:p>
    <w:p w:rsidR="00000000" w:rsidDel="00000000" w:rsidP="00000000" w:rsidRDefault="00000000" w:rsidRPr="00000000" w14:paraId="000000BF">
      <w:pPr>
        <w:rPr>
          <w:rFonts w:ascii="Georgia" w:cs="Georgia" w:eastAsia="Georgia" w:hAnsi="Georgia"/>
          <w:i w:val="1"/>
        </w:rPr>
      </w:pPr>
      <w:r w:rsidDel="00000000" w:rsidR="00000000" w:rsidRPr="00000000">
        <w:rPr>
          <w:rFonts w:ascii="Georgia" w:cs="Georgia" w:eastAsia="Georgia" w:hAnsi="Georgia"/>
          <w:i w:val="1"/>
          <w:rtl w:val="0"/>
        </w:rPr>
        <w:t xml:space="preserve">This video begins with President Obama and his team waiting for Congress to vote on the ACA--if it passed it would become law, if it didn’t pass it would fail. </w:t>
      </w:r>
    </w:p>
    <w:p w:rsidR="00000000" w:rsidDel="00000000" w:rsidP="00000000" w:rsidRDefault="00000000" w:rsidRPr="00000000" w14:paraId="000000C0">
      <w:pPr>
        <w:rPr>
          <w:rFonts w:ascii="Georgia" w:cs="Georgia" w:eastAsia="Georgia" w:hAnsi="Georgia"/>
          <w:i w:val="1"/>
        </w:rPr>
      </w:pPr>
      <w:r w:rsidDel="00000000" w:rsidR="00000000" w:rsidRPr="00000000">
        <w:rPr>
          <w:rtl w:val="0"/>
        </w:rPr>
      </w:r>
    </w:p>
    <w:p w:rsidR="00000000" w:rsidDel="00000000" w:rsidP="00000000" w:rsidRDefault="00000000" w:rsidRPr="00000000" w14:paraId="000000C1">
      <w:pPr>
        <w:rPr>
          <w:rFonts w:ascii="Georgia" w:cs="Georgia" w:eastAsia="Georgia" w:hAnsi="Georgia"/>
          <w:i w:val="1"/>
        </w:rPr>
      </w:pPr>
      <w:r w:rsidDel="00000000" w:rsidR="00000000" w:rsidRPr="00000000">
        <w:rPr>
          <w:rFonts w:ascii="Georgia" w:cs="Georgia" w:eastAsia="Georgia" w:hAnsi="Georgia"/>
          <w:i w:val="1"/>
          <w:rtl w:val="0"/>
        </w:rPr>
        <w:t xml:space="preserve">Tea Party: an American political movement inside of the Republican party (people who support Trump) who oppose Obamacare and many other policies that try to address racial disparities.</w:t>
      </w:r>
    </w:p>
    <w:p w:rsidR="00000000" w:rsidDel="00000000" w:rsidP="00000000" w:rsidRDefault="00000000" w:rsidRPr="00000000" w14:paraId="000000C2">
      <w:pPr>
        <w:rPr>
          <w:rFonts w:ascii="Georgia" w:cs="Georgia" w:eastAsia="Georgia" w:hAnsi="Georgia"/>
          <w:b w:val="1"/>
        </w:rPr>
      </w:pPr>
      <w:r w:rsidDel="00000000" w:rsidR="00000000" w:rsidRPr="00000000">
        <w:rPr>
          <w:rtl w:val="0"/>
        </w:rPr>
      </w:r>
    </w:p>
    <w:p w:rsidR="00000000" w:rsidDel="00000000" w:rsidP="00000000" w:rsidRDefault="00000000" w:rsidRPr="00000000" w14:paraId="000000C3">
      <w:pPr>
        <w:rPr>
          <w:rFonts w:ascii="Georgia" w:cs="Georgia" w:eastAsia="Georgia" w:hAnsi="Georgia"/>
        </w:rPr>
      </w:pPr>
      <w:r w:rsidDel="00000000" w:rsidR="00000000" w:rsidRPr="00000000">
        <w:rPr>
          <w:rFonts w:ascii="Georgia" w:cs="Georgia" w:eastAsia="Georgia" w:hAnsi="Georgia"/>
          <w:b w:val="1"/>
          <w:rtl w:val="0"/>
        </w:rPr>
        <w:t xml:space="preserve">Source: </w:t>
      </w:r>
      <w:r w:rsidDel="00000000" w:rsidR="00000000" w:rsidRPr="00000000">
        <w:rPr>
          <w:rFonts w:ascii="Georgia" w:cs="Georgia" w:eastAsia="Georgia" w:hAnsi="Georgia"/>
          <w:rtl w:val="0"/>
        </w:rPr>
        <w:t xml:space="preserve">“How "Obamacare" Became a Symbol of America's Divide” PBS Frontline, 16 Jan 2017. </w:t>
      </w:r>
      <w:hyperlink r:id="rId7">
        <w:r w:rsidDel="00000000" w:rsidR="00000000" w:rsidRPr="00000000">
          <w:rPr>
            <w:rFonts w:ascii="Georgia" w:cs="Georgia" w:eastAsia="Georgia" w:hAnsi="Georgia"/>
            <w:color w:val="1155cc"/>
            <w:u w:val="single"/>
            <w:rtl w:val="0"/>
          </w:rPr>
          <w:t xml:space="preserve">Youtube Link</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C4">
      <w:pPr>
        <w:rPr>
          <w:rFonts w:ascii="Georgia" w:cs="Georgia" w:eastAsia="Georgia" w:hAnsi="Georgia"/>
          <w:b w:val="1"/>
        </w:rPr>
      </w:pPr>
      <w:r w:rsidDel="00000000" w:rsidR="00000000" w:rsidRPr="00000000">
        <w:rPr>
          <w:rtl w:val="0"/>
        </w:rPr>
      </w:r>
    </w:p>
    <w:tbl>
      <w:tblPr>
        <w:tblStyle w:val="Table7"/>
        <w:tblW w:w="10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550"/>
        <w:tblGridChange w:id="0">
          <w:tblGrid>
            <w:gridCol w:w="5400"/>
            <w:gridCol w:w="5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rPr>
                <w:rFonts w:ascii="Georgia" w:cs="Georgia" w:eastAsia="Georgia" w:hAnsi="Georgia"/>
                <w:b w:val="1"/>
              </w:rPr>
            </w:pPr>
            <w:r w:rsidDel="00000000" w:rsidR="00000000" w:rsidRPr="00000000">
              <w:rPr>
                <w:rFonts w:ascii="Georgia" w:cs="Georgia" w:eastAsia="Georgia" w:hAnsi="Georgia"/>
                <w:b w:val="1"/>
                <w:rtl w:val="0"/>
              </w:rPr>
              <w:t xml:space="preserve">What was unusual about the ACA and the support it got in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How are the Tea Party and the ACA connected?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rPr>
                <w:rFonts w:ascii="Georgia" w:cs="Georgia" w:eastAsia="Georgia" w:hAnsi="Georgia"/>
                <w:b w:val="1"/>
              </w:rPr>
            </w:pPr>
            <w:r w:rsidDel="00000000" w:rsidR="00000000" w:rsidRPr="00000000">
              <w:rPr>
                <w:rtl w:val="0"/>
              </w:rPr>
            </w:r>
          </w:p>
          <w:p w:rsidR="00000000" w:rsidDel="00000000" w:rsidP="00000000" w:rsidRDefault="00000000" w:rsidRPr="00000000" w14:paraId="000000C8">
            <w:pPr>
              <w:rPr>
                <w:rFonts w:ascii="Georgia" w:cs="Georgia" w:eastAsia="Georgia" w:hAnsi="Georgia"/>
                <w:b w:val="1"/>
              </w:rPr>
            </w:pPr>
            <w:r w:rsidDel="00000000" w:rsidR="00000000" w:rsidRPr="00000000">
              <w:rPr>
                <w:rtl w:val="0"/>
              </w:rPr>
            </w:r>
          </w:p>
          <w:p w:rsidR="00000000" w:rsidDel="00000000" w:rsidP="00000000" w:rsidRDefault="00000000" w:rsidRPr="00000000" w14:paraId="000000C9">
            <w:pPr>
              <w:rPr>
                <w:rFonts w:ascii="Georgia" w:cs="Georgia" w:eastAsia="Georgia" w:hAnsi="Georgia"/>
                <w:b w:val="1"/>
              </w:rPr>
            </w:pPr>
            <w:r w:rsidDel="00000000" w:rsidR="00000000" w:rsidRPr="00000000">
              <w:rPr>
                <w:rtl w:val="0"/>
              </w:rPr>
            </w:r>
          </w:p>
          <w:p w:rsidR="00000000" w:rsidDel="00000000" w:rsidP="00000000" w:rsidRDefault="00000000" w:rsidRPr="00000000" w14:paraId="000000CA">
            <w:pPr>
              <w:rPr>
                <w:rFonts w:ascii="Georgia" w:cs="Georgia" w:eastAsia="Georgia" w:hAnsi="Georgia"/>
                <w:b w:val="1"/>
              </w:rPr>
            </w:pPr>
            <w:r w:rsidDel="00000000" w:rsidR="00000000" w:rsidRPr="00000000">
              <w:rPr>
                <w:rtl w:val="0"/>
              </w:rPr>
            </w:r>
          </w:p>
          <w:p w:rsidR="00000000" w:rsidDel="00000000" w:rsidP="00000000" w:rsidRDefault="00000000" w:rsidRPr="00000000" w14:paraId="000000CB">
            <w:pPr>
              <w:rPr>
                <w:rFonts w:ascii="Georgia" w:cs="Georgia" w:eastAsia="Georgia" w:hAnsi="Georgia"/>
                <w:b w:val="1"/>
              </w:rPr>
            </w:pPr>
            <w:r w:rsidDel="00000000" w:rsidR="00000000" w:rsidRPr="00000000">
              <w:rPr>
                <w:rtl w:val="0"/>
              </w:rPr>
            </w:r>
          </w:p>
          <w:p w:rsidR="00000000" w:rsidDel="00000000" w:rsidP="00000000" w:rsidRDefault="00000000" w:rsidRPr="00000000" w14:paraId="000000CC">
            <w:pPr>
              <w:rPr>
                <w:rFonts w:ascii="Georgia" w:cs="Georgia" w:eastAsia="Georgia" w:hAnsi="Georgia"/>
                <w:b w:val="1"/>
              </w:rPr>
            </w:pPr>
            <w:r w:rsidDel="00000000" w:rsidR="00000000" w:rsidRPr="00000000">
              <w:rPr>
                <w:rtl w:val="0"/>
              </w:rPr>
            </w:r>
          </w:p>
          <w:p w:rsidR="00000000" w:rsidDel="00000000" w:rsidP="00000000" w:rsidRDefault="00000000" w:rsidRPr="00000000" w14:paraId="000000CD">
            <w:pPr>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rPr>
                <w:rFonts w:ascii="Georgia" w:cs="Georgia" w:eastAsia="Georgia" w:hAnsi="Georgia"/>
                <w:b w:val="1"/>
              </w:rPr>
            </w:pPr>
            <w:r w:rsidDel="00000000" w:rsidR="00000000" w:rsidRPr="00000000">
              <w:rPr>
                <w:rFonts w:ascii="Georgia" w:cs="Georgia" w:eastAsia="Georgia" w:hAnsi="Georgia"/>
                <w:b w:val="1"/>
                <w:rtl w:val="0"/>
              </w:rPr>
              <w:t xml:space="preserve">Think back to the Freedmen’s Bureau sources--what connections can you make between the video and the Freedmen’s Bureau?</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6">
            <w:pPr>
              <w:rPr>
                <w:rFonts w:ascii="Georgia" w:cs="Georgia" w:eastAsia="Georgia" w:hAnsi="Georgia"/>
                <w:b w:val="1"/>
              </w:rPr>
            </w:pPr>
            <w:r w:rsidDel="00000000" w:rsidR="00000000" w:rsidRPr="00000000">
              <w:rPr>
                <w:rtl w:val="0"/>
              </w:rPr>
            </w:r>
          </w:p>
          <w:p w:rsidR="00000000" w:rsidDel="00000000" w:rsidP="00000000" w:rsidRDefault="00000000" w:rsidRPr="00000000" w14:paraId="000000D7">
            <w:pPr>
              <w:rPr>
                <w:rFonts w:ascii="Georgia" w:cs="Georgia" w:eastAsia="Georgia" w:hAnsi="Georgia"/>
                <w:b w:val="1"/>
              </w:rPr>
            </w:pPr>
            <w:r w:rsidDel="00000000" w:rsidR="00000000" w:rsidRPr="00000000">
              <w:rPr>
                <w:rtl w:val="0"/>
              </w:rPr>
            </w:r>
          </w:p>
          <w:p w:rsidR="00000000" w:rsidDel="00000000" w:rsidP="00000000" w:rsidRDefault="00000000" w:rsidRPr="00000000" w14:paraId="000000D8">
            <w:pPr>
              <w:rPr>
                <w:rFonts w:ascii="Georgia" w:cs="Georgia" w:eastAsia="Georgia" w:hAnsi="Georgia"/>
                <w:b w:val="1"/>
              </w:rPr>
            </w:pPr>
            <w:r w:rsidDel="00000000" w:rsidR="00000000" w:rsidRPr="00000000">
              <w:rPr>
                <w:rtl w:val="0"/>
              </w:rPr>
            </w:r>
          </w:p>
          <w:p w:rsidR="00000000" w:rsidDel="00000000" w:rsidP="00000000" w:rsidRDefault="00000000" w:rsidRPr="00000000" w14:paraId="000000D9">
            <w:pPr>
              <w:rPr>
                <w:rFonts w:ascii="Georgia" w:cs="Georgia" w:eastAsia="Georgia" w:hAnsi="Georgia"/>
                <w:b w:val="1"/>
              </w:rPr>
            </w:pPr>
            <w:r w:rsidDel="00000000" w:rsidR="00000000" w:rsidRPr="00000000">
              <w:rPr>
                <w:rtl w:val="0"/>
              </w:rPr>
            </w:r>
          </w:p>
          <w:p w:rsidR="00000000" w:rsidDel="00000000" w:rsidP="00000000" w:rsidRDefault="00000000" w:rsidRPr="00000000" w14:paraId="000000DA">
            <w:pPr>
              <w:rPr>
                <w:rFonts w:ascii="Georgia" w:cs="Georgia" w:eastAsia="Georgia" w:hAnsi="Georgia"/>
                <w:b w:val="1"/>
              </w:rPr>
            </w:pPr>
            <w:r w:rsidDel="00000000" w:rsidR="00000000" w:rsidRPr="00000000">
              <w:rPr>
                <w:rtl w:val="0"/>
              </w:rPr>
            </w:r>
          </w:p>
          <w:p w:rsidR="00000000" w:rsidDel="00000000" w:rsidP="00000000" w:rsidRDefault="00000000" w:rsidRPr="00000000" w14:paraId="000000DB">
            <w:pPr>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DD">
      <w:pPr>
        <w:rPr>
          <w:rFonts w:ascii="Georgia" w:cs="Georgia" w:eastAsia="Georgia" w:hAnsi="Georgia"/>
          <w:b w:val="1"/>
        </w:rPr>
      </w:pPr>
      <w:r w:rsidDel="00000000" w:rsidR="00000000" w:rsidRPr="00000000">
        <w:rPr>
          <w:rtl w:val="0"/>
        </w:rPr>
      </w:r>
    </w:p>
    <w:p w:rsidR="00000000" w:rsidDel="00000000" w:rsidP="00000000" w:rsidRDefault="00000000" w:rsidRPr="00000000" w14:paraId="000000DE">
      <w:pP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DF">
      <w:pPr>
        <w:rPr>
          <w:rFonts w:ascii="Georgia" w:cs="Georgia" w:eastAsia="Georgia" w:hAnsi="Georgia"/>
          <w:b w:val="1"/>
        </w:rPr>
      </w:pPr>
      <w:r w:rsidDel="00000000" w:rsidR="00000000" w:rsidRPr="00000000">
        <w:rPr>
          <w:rFonts w:ascii="Georgia" w:cs="Georgia" w:eastAsia="Georgia" w:hAnsi="Georgia"/>
          <w:b w:val="1"/>
          <w:rtl w:val="0"/>
        </w:rPr>
        <w:t xml:space="preserve">Document 4: Uninsured Population</w:t>
      </w:r>
    </w:p>
    <w:p w:rsidR="00000000" w:rsidDel="00000000" w:rsidP="00000000" w:rsidRDefault="00000000" w:rsidRPr="00000000" w14:paraId="000000E0">
      <w:pPr>
        <w:rPr>
          <w:rFonts w:ascii="Georgia" w:cs="Georgia" w:eastAsia="Georgia" w:hAnsi="Georgia"/>
          <w:b w:val="1"/>
        </w:rPr>
      </w:pPr>
      <w:r w:rsidDel="00000000" w:rsidR="00000000" w:rsidRPr="00000000">
        <w:rPr>
          <w:rtl w:val="0"/>
        </w:rPr>
      </w:r>
    </w:p>
    <w:p w:rsidR="00000000" w:rsidDel="00000000" w:rsidP="00000000" w:rsidRDefault="00000000" w:rsidRPr="00000000" w14:paraId="000000E1">
      <w:pPr>
        <w:rPr>
          <w:rFonts w:ascii="Georgia" w:cs="Georgia" w:eastAsia="Georgia" w:hAnsi="Georgia"/>
          <w:b w:val="1"/>
        </w:rPr>
      </w:pPr>
      <w:r w:rsidDel="00000000" w:rsidR="00000000" w:rsidRPr="00000000">
        <w:rPr>
          <w:rFonts w:ascii="Georgia" w:cs="Georgia" w:eastAsia="Georgia" w:hAnsi="Georgia"/>
          <w:b w:val="1"/>
          <w:rtl w:val="0"/>
        </w:rPr>
        <w:t xml:space="preserve">Who are the uninsured?</w:t>
      </w:r>
    </w:p>
    <w:p w:rsidR="00000000" w:rsidDel="00000000" w:rsidP="00000000" w:rsidRDefault="00000000" w:rsidRPr="00000000" w14:paraId="000000E2">
      <w:pPr>
        <w:rPr>
          <w:rFonts w:ascii="Georgia" w:cs="Georgia" w:eastAsia="Georgia" w:hAnsi="Georgia"/>
        </w:rPr>
      </w:pPr>
      <w:r w:rsidDel="00000000" w:rsidR="00000000" w:rsidRPr="00000000">
        <w:rPr>
          <w:rFonts w:ascii="Georgia" w:cs="Georgia" w:eastAsia="Georgia" w:hAnsi="Georgia"/>
          <w:rtl w:val="0"/>
        </w:rPr>
        <w:t xml:space="preserve">Most uninsured people have at least one worker in the family. Families with low incomes are more likely to be uninsured. Reflecting the more limited availability of public coverage in some states, adults are more likely to be uninsured than children. People of color are at higher risk of being uninsured than non-Hispanic White people.</w:t>
      </w:r>
    </w:p>
    <w:p w:rsidR="00000000" w:rsidDel="00000000" w:rsidP="00000000" w:rsidRDefault="00000000" w:rsidRPr="00000000" w14:paraId="000000E3">
      <w:pPr>
        <w:rPr>
          <w:rFonts w:ascii="Georgia" w:cs="Georgia" w:eastAsia="Georgia" w:hAnsi="Georgia"/>
        </w:rPr>
      </w:pPr>
      <w:r w:rsidDel="00000000" w:rsidR="00000000" w:rsidRPr="00000000">
        <w:rPr>
          <w:rtl w:val="0"/>
        </w:rPr>
      </w:r>
    </w:p>
    <w:p w:rsidR="00000000" w:rsidDel="00000000" w:rsidP="00000000" w:rsidRDefault="00000000" w:rsidRPr="00000000" w14:paraId="000000E4">
      <w:pPr>
        <w:rPr>
          <w:rFonts w:ascii="Georgia" w:cs="Georgia" w:eastAsia="Georgia" w:hAnsi="Georgia"/>
          <w:b w:val="1"/>
        </w:rPr>
      </w:pPr>
      <w:r w:rsidDel="00000000" w:rsidR="00000000" w:rsidRPr="00000000">
        <w:rPr>
          <w:rFonts w:ascii="Georgia" w:cs="Georgia" w:eastAsia="Georgia" w:hAnsi="Georgia"/>
          <w:b w:val="1"/>
          <w:rtl w:val="0"/>
        </w:rPr>
        <w:t xml:space="preserve">Why are people uninsured?</w:t>
      </w:r>
    </w:p>
    <w:p w:rsidR="00000000" w:rsidDel="00000000" w:rsidP="00000000" w:rsidRDefault="00000000" w:rsidRPr="00000000" w14:paraId="000000E5">
      <w:pPr>
        <w:rPr>
          <w:rFonts w:ascii="Georgia" w:cs="Georgia" w:eastAsia="Georgia" w:hAnsi="Georgia"/>
        </w:rPr>
      </w:pPr>
      <w:r w:rsidDel="00000000" w:rsidR="00000000" w:rsidRPr="00000000">
        <w:rPr>
          <w:rFonts w:ascii="Georgia" w:cs="Georgia" w:eastAsia="Georgia" w:hAnsi="Georgia"/>
          <w:rtl w:val="0"/>
        </w:rPr>
        <w:t xml:space="preserve">Even under the ACA, many uninsured people cite the high cost of insurance as the main reason they lack coverage. In 2019, 73.7% of uninsured adults said that they were uninsured because the cost of coverage was too high. Many people do not have access to coverage through a job, and some people, particularly poor adults in states that did not expand Medicaid, remain ineligible for financial assistance for coverage. Additionally, undocumented immigrants are ineligible for Medicaid or Marketplace coverage.</w:t>
      </w:r>
    </w:p>
    <w:p w:rsidR="00000000" w:rsidDel="00000000" w:rsidP="00000000" w:rsidRDefault="00000000" w:rsidRPr="00000000" w14:paraId="000000E6">
      <w:pPr>
        <w:rPr>
          <w:rFonts w:ascii="Georgia" w:cs="Georgia" w:eastAsia="Georgia" w:hAnsi="Georgia"/>
        </w:rPr>
      </w:pPr>
      <w:r w:rsidDel="00000000" w:rsidR="00000000" w:rsidRPr="00000000">
        <w:rPr>
          <w:rtl w:val="0"/>
        </w:rPr>
      </w:r>
    </w:p>
    <w:p w:rsidR="00000000" w:rsidDel="00000000" w:rsidP="00000000" w:rsidRDefault="00000000" w:rsidRPr="00000000" w14:paraId="000000E7">
      <w:pPr>
        <w:rPr>
          <w:rFonts w:ascii="Georgia" w:cs="Georgia" w:eastAsia="Georgia" w:hAnsi="Georgia"/>
          <w:b w:val="1"/>
        </w:rPr>
      </w:pPr>
      <w:r w:rsidDel="00000000" w:rsidR="00000000" w:rsidRPr="00000000">
        <w:rPr>
          <w:rFonts w:ascii="Georgia" w:cs="Georgia" w:eastAsia="Georgia" w:hAnsi="Georgia"/>
          <w:b w:val="1"/>
          <w:rtl w:val="0"/>
        </w:rPr>
        <w:t xml:space="preserve">How does not having coverage affect health care access?</w:t>
      </w:r>
    </w:p>
    <w:p w:rsidR="00000000" w:rsidDel="00000000" w:rsidP="00000000" w:rsidRDefault="00000000" w:rsidRPr="00000000" w14:paraId="000000E8">
      <w:pPr>
        <w:rPr>
          <w:rFonts w:ascii="Georgia" w:cs="Georgia" w:eastAsia="Georgia" w:hAnsi="Georgia"/>
          <w:b w:val="1"/>
        </w:rPr>
      </w:pPr>
      <w:r w:rsidDel="00000000" w:rsidR="00000000" w:rsidRPr="00000000">
        <w:rPr>
          <w:rFonts w:ascii="Georgia" w:cs="Georgia" w:eastAsia="Georgia" w:hAnsi="Georgia"/>
          <w:rtl w:val="0"/>
        </w:rPr>
        <w:t xml:space="preserve">People without insurance coverage have worse access to care than people who are insured. Three in ten uninsured adults in 2019 went without needed medical care due to cost. Studies repeatedly demonstrate that uninsured people are less likely than those with insurance to receive preventive care and services for major health conditions and chronic diseases.</w:t>
      </w:r>
      <w:r w:rsidDel="00000000" w:rsidR="00000000" w:rsidRPr="00000000">
        <w:rPr>
          <w:rtl w:val="0"/>
        </w:rPr>
      </w:r>
    </w:p>
    <w:p w:rsidR="00000000" w:rsidDel="00000000" w:rsidP="00000000" w:rsidRDefault="00000000" w:rsidRPr="00000000" w14:paraId="000000E9">
      <w:pPr>
        <w:rPr>
          <w:rFonts w:ascii="Georgia" w:cs="Georgia" w:eastAsia="Georgia" w:hAnsi="Georgia"/>
          <w:b w:val="1"/>
        </w:rPr>
      </w:pPr>
      <w:r w:rsidDel="00000000" w:rsidR="00000000" w:rsidRPr="00000000">
        <w:rPr>
          <w:rFonts w:ascii="Georgia" w:cs="Georgia" w:eastAsia="Georgia" w:hAnsi="Georgia"/>
          <w:b w:val="1"/>
        </w:rPr>
        <w:drawing>
          <wp:inline distB="114300" distT="114300" distL="114300" distR="114300">
            <wp:extent cx="6858000" cy="38608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858000" cy="386080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rPr>
          <w:rFonts w:ascii="Georgia" w:cs="Georgia" w:eastAsia="Georgia" w:hAnsi="Georgia"/>
          <w:b w:val="1"/>
        </w:rPr>
      </w:pPr>
      <w:r w:rsidDel="00000000" w:rsidR="00000000" w:rsidRPr="00000000">
        <w:rPr>
          <w:rtl w:val="0"/>
        </w:rPr>
      </w:r>
    </w:p>
    <w:p w:rsidR="00000000" w:rsidDel="00000000" w:rsidP="00000000" w:rsidRDefault="00000000" w:rsidRPr="00000000" w14:paraId="000000EB">
      <w:pPr>
        <w:rPr>
          <w:rFonts w:ascii="Georgia" w:cs="Georgia" w:eastAsia="Georgia" w:hAnsi="Georgia"/>
        </w:rPr>
      </w:pPr>
      <w:r w:rsidDel="00000000" w:rsidR="00000000" w:rsidRPr="00000000">
        <w:rPr>
          <w:rFonts w:ascii="Georgia" w:cs="Georgia" w:eastAsia="Georgia" w:hAnsi="Georgia"/>
          <w:b w:val="1"/>
          <w:rtl w:val="0"/>
        </w:rPr>
        <w:t xml:space="preserve">Source</w:t>
      </w:r>
      <w:r w:rsidDel="00000000" w:rsidR="00000000" w:rsidRPr="00000000">
        <w:rPr>
          <w:rFonts w:ascii="Georgia" w:cs="Georgia" w:eastAsia="Georgia" w:hAnsi="Georgia"/>
          <w:rtl w:val="0"/>
        </w:rPr>
        <w:t xml:space="preserve">: Tolbert, Jennifer. “Key Facts about the Uninsured Population” Kaiser Family Foundation 6 Nov 2020. </w:t>
      </w:r>
      <w:hyperlink r:id="rId9">
        <w:r w:rsidDel="00000000" w:rsidR="00000000" w:rsidRPr="00000000">
          <w:rPr>
            <w:rFonts w:ascii="Georgia" w:cs="Georgia" w:eastAsia="Georgia" w:hAnsi="Georgia"/>
            <w:color w:val="1155cc"/>
            <w:u w:val="single"/>
            <w:rtl w:val="0"/>
          </w:rPr>
          <w:t xml:space="preserve">Link</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EC">
      <w:pPr>
        <w:rPr>
          <w:rFonts w:ascii="Georgia" w:cs="Georgia" w:eastAsia="Georgia" w:hAnsi="Georgia"/>
          <w:b w:val="1"/>
        </w:rPr>
      </w:pPr>
      <w:r w:rsidDel="00000000" w:rsidR="00000000" w:rsidRPr="00000000">
        <w:rPr>
          <w:rtl w:val="0"/>
        </w:rPr>
      </w:r>
    </w:p>
    <w:p w:rsidR="00000000" w:rsidDel="00000000" w:rsidP="00000000" w:rsidRDefault="00000000" w:rsidRPr="00000000" w14:paraId="000000ED">
      <w:pPr>
        <w:rPr>
          <w:rFonts w:ascii="Georgia" w:cs="Georgia" w:eastAsia="Georgia" w:hAnsi="Georgia"/>
          <w:b w:val="1"/>
        </w:rPr>
      </w:pPr>
      <w:r w:rsidDel="00000000" w:rsidR="00000000" w:rsidRPr="00000000">
        <w:rPr>
          <w:rtl w:val="0"/>
        </w:rPr>
      </w:r>
    </w:p>
    <w:tbl>
      <w:tblPr>
        <w:tblStyle w:val="Table8"/>
        <w:tblW w:w="10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550"/>
        <w:tblGridChange w:id="0">
          <w:tblGrid>
            <w:gridCol w:w="5400"/>
            <w:gridCol w:w="5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rPr>
                <w:rFonts w:ascii="Georgia" w:cs="Georgia" w:eastAsia="Georgia" w:hAnsi="Georgia"/>
                <w:b w:val="1"/>
              </w:rPr>
            </w:pPr>
            <w:r w:rsidDel="00000000" w:rsidR="00000000" w:rsidRPr="00000000">
              <w:rPr>
                <w:rFonts w:ascii="Georgia" w:cs="Georgia" w:eastAsia="Georgia" w:hAnsi="Georgia"/>
                <w:b w:val="1"/>
                <w:rtl w:val="0"/>
              </w:rPr>
              <w:t xml:space="preserve">Who is the ACA failing to insure?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What does this source suggest about the success or failure of the ACA?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rPr>
                <w:rFonts w:ascii="Georgia" w:cs="Georgia" w:eastAsia="Georgia" w:hAnsi="Georgia"/>
                <w:b w:val="1"/>
              </w:rPr>
            </w:pPr>
            <w:r w:rsidDel="00000000" w:rsidR="00000000" w:rsidRPr="00000000">
              <w:rPr>
                <w:rtl w:val="0"/>
              </w:rPr>
            </w:r>
          </w:p>
          <w:p w:rsidR="00000000" w:rsidDel="00000000" w:rsidP="00000000" w:rsidRDefault="00000000" w:rsidRPr="00000000" w14:paraId="000000F1">
            <w:pPr>
              <w:rPr>
                <w:rFonts w:ascii="Georgia" w:cs="Georgia" w:eastAsia="Georgia" w:hAnsi="Georgia"/>
                <w:b w:val="1"/>
              </w:rPr>
            </w:pPr>
            <w:r w:rsidDel="00000000" w:rsidR="00000000" w:rsidRPr="00000000">
              <w:rPr>
                <w:rtl w:val="0"/>
              </w:rPr>
            </w:r>
          </w:p>
          <w:p w:rsidR="00000000" w:rsidDel="00000000" w:rsidP="00000000" w:rsidRDefault="00000000" w:rsidRPr="00000000" w14:paraId="000000F2">
            <w:pPr>
              <w:rPr>
                <w:rFonts w:ascii="Georgia" w:cs="Georgia" w:eastAsia="Georgia" w:hAnsi="Georgia"/>
                <w:b w:val="1"/>
              </w:rPr>
            </w:pPr>
            <w:r w:rsidDel="00000000" w:rsidR="00000000" w:rsidRPr="00000000">
              <w:rPr>
                <w:rtl w:val="0"/>
              </w:rPr>
            </w:r>
          </w:p>
          <w:p w:rsidR="00000000" w:rsidDel="00000000" w:rsidP="00000000" w:rsidRDefault="00000000" w:rsidRPr="00000000" w14:paraId="000000F3">
            <w:pPr>
              <w:rPr>
                <w:rFonts w:ascii="Georgia" w:cs="Georgia" w:eastAsia="Georgia" w:hAnsi="Georgia"/>
                <w:b w:val="1"/>
              </w:rPr>
            </w:pPr>
            <w:r w:rsidDel="00000000" w:rsidR="00000000" w:rsidRPr="00000000">
              <w:rPr>
                <w:rtl w:val="0"/>
              </w:rPr>
            </w:r>
          </w:p>
          <w:p w:rsidR="00000000" w:rsidDel="00000000" w:rsidP="00000000" w:rsidRDefault="00000000" w:rsidRPr="00000000" w14:paraId="000000F4">
            <w:pPr>
              <w:rPr>
                <w:rFonts w:ascii="Georgia" w:cs="Georgia" w:eastAsia="Georgia" w:hAnsi="Georgia"/>
                <w:b w:val="1"/>
              </w:rPr>
            </w:pPr>
            <w:r w:rsidDel="00000000" w:rsidR="00000000" w:rsidRPr="00000000">
              <w:rPr>
                <w:rtl w:val="0"/>
              </w:rPr>
            </w:r>
          </w:p>
          <w:p w:rsidR="00000000" w:rsidDel="00000000" w:rsidP="00000000" w:rsidRDefault="00000000" w:rsidRPr="00000000" w14:paraId="000000F5">
            <w:pPr>
              <w:rPr>
                <w:rFonts w:ascii="Georgia" w:cs="Georgia" w:eastAsia="Georgia" w:hAnsi="Georgia"/>
                <w:b w:val="1"/>
              </w:rPr>
            </w:pPr>
            <w:r w:rsidDel="00000000" w:rsidR="00000000" w:rsidRPr="00000000">
              <w:rPr>
                <w:rtl w:val="0"/>
              </w:rPr>
            </w:r>
          </w:p>
          <w:p w:rsidR="00000000" w:rsidDel="00000000" w:rsidP="00000000" w:rsidRDefault="00000000" w:rsidRPr="00000000" w14:paraId="000000F6">
            <w:pPr>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F8">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F9">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FA">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FB">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FC">
            <w:pPr>
              <w:widowControl w:val="0"/>
              <w:spacing w:line="240" w:lineRule="auto"/>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FD">
      <w:pP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FE">
      <w:pPr>
        <w:rPr>
          <w:rFonts w:ascii="Georgia" w:cs="Georgia" w:eastAsia="Georgia" w:hAnsi="Georgia"/>
          <w:b w:val="1"/>
        </w:rPr>
      </w:pPr>
      <w:r w:rsidDel="00000000" w:rsidR="00000000" w:rsidRPr="00000000">
        <w:rPr>
          <w:rFonts w:ascii="Georgia" w:cs="Georgia" w:eastAsia="Georgia" w:hAnsi="Georgia"/>
          <w:b w:val="1"/>
          <w:rtl w:val="0"/>
        </w:rPr>
        <w:t xml:space="preserve">Document 5: Medicaid Video (Beginning - 2:11, and 5:11 - End)</w:t>
      </w:r>
    </w:p>
    <w:p w:rsidR="00000000" w:rsidDel="00000000" w:rsidP="00000000" w:rsidRDefault="00000000" w:rsidRPr="00000000" w14:paraId="000000FF">
      <w:pPr>
        <w:rPr>
          <w:rFonts w:ascii="Georgia" w:cs="Georgia" w:eastAsia="Georgia" w:hAnsi="Georgia"/>
          <w:b w:val="1"/>
        </w:rPr>
      </w:pPr>
      <w:r w:rsidDel="00000000" w:rsidR="00000000" w:rsidRPr="00000000">
        <w:rPr>
          <w:rtl w:val="0"/>
        </w:rPr>
      </w:r>
    </w:p>
    <w:p w:rsidR="00000000" w:rsidDel="00000000" w:rsidP="00000000" w:rsidRDefault="00000000" w:rsidRPr="00000000" w14:paraId="00000100">
      <w:pPr>
        <w:rPr>
          <w:rFonts w:ascii="Georgia" w:cs="Georgia" w:eastAsia="Georgia" w:hAnsi="Georgia"/>
        </w:rPr>
      </w:pPr>
      <w:r w:rsidDel="00000000" w:rsidR="00000000" w:rsidRPr="00000000">
        <w:rPr>
          <w:rFonts w:ascii="Georgia" w:cs="Georgia" w:eastAsia="Georgia" w:hAnsi="Georgia"/>
          <w:b w:val="1"/>
          <w:rtl w:val="0"/>
        </w:rPr>
        <w:t xml:space="preserve">Source</w:t>
      </w:r>
      <w:r w:rsidDel="00000000" w:rsidR="00000000" w:rsidRPr="00000000">
        <w:rPr>
          <w:rFonts w:ascii="Georgia" w:cs="Georgia" w:eastAsia="Georgia" w:hAnsi="Georgia"/>
          <w:rtl w:val="0"/>
        </w:rPr>
        <w:t xml:space="preserve">: “Medicaid, explained: why it's worse to be sick in some states than others” Vox News 1 Aug 2017. Youtube </w:t>
      </w:r>
      <w:hyperlink r:id="rId10">
        <w:r w:rsidDel="00000000" w:rsidR="00000000" w:rsidRPr="00000000">
          <w:rPr>
            <w:rFonts w:ascii="Georgia" w:cs="Georgia" w:eastAsia="Georgia" w:hAnsi="Georgia"/>
            <w:color w:val="1155cc"/>
            <w:u w:val="single"/>
            <w:rtl w:val="0"/>
          </w:rPr>
          <w:t xml:space="preserve">Link</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101">
      <w:pPr>
        <w:rPr>
          <w:rFonts w:ascii="Georgia" w:cs="Georgia" w:eastAsia="Georgia" w:hAnsi="Georgia"/>
        </w:rPr>
      </w:pPr>
      <w:r w:rsidDel="00000000" w:rsidR="00000000" w:rsidRPr="00000000">
        <w:rPr>
          <w:rtl w:val="0"/>
        </w:rPr>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How does Medicaid vary between states like California and Texas?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Georgia" w:cs="Georgia" w:eastAsia="Georgia" w:hAnsi="Georgia"/>
              </w:rPr>
            </w:pPr>
            <w:r w:rsidDel="00000000" w:rsidR="00000000" w:rsidRPr="00000000">
              <w:rPr>
                <w:rFonts w:ascii="Georgia" w:cs="Georgia" w:eastAsia="Georgia" w:hAnsi="Georgia"/>
                <w:b w:val="1"/>
                <w:rtl w:val="0"/>
              </w:rPr>
              <w:t xml:space="preserve">What does this source suggest about the success or failure of the ACA?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10C">
      <w:pPr>
        <w:rPr>
          <w:rFonts w:ascii="Georgia" w:cs="Georgia" w:eastAsia="Georgia" w:hAnsi="Georgia"/>
        </w:rPr>
      </w:pPr>
      <w:r w:rsidDel="00000000" w:rsidR="00000000" w:rsidRPr="00000000">
        <w:rPr>
          <w:rtl w:val="0"/>
        </w:rPr>
      </w:r>
    </w:p>
    <w:p w:rsidR="00000000" w:rsidDel="00000000" w:rsidP="00000000" w:rsidRDefault="00000000" w:rsidRPr="00000000" w14:paraId="0000010D">
      <w:pPr>
        <w:spacing w:line="240" w:lineRule="auto"/>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10E">
      <w:pPr>
        <w:spacing w:lin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Project Planning Space</w:t>
      </w:r>
    </w:p>
    <w:p w:rsidR="00000000" w:rsidDel="00000000" w:rsidP="00000000" w:rsidRDefault="00000000" w:rsidRPr="00000000" w14:paraId="0000010F">
      <w:pPr>
        <w:spacing w:line="240" w:lineRule="auto"/>
        <w:rPr>
          <w:rFonts w:ascii="Georgia" w:cs="Georgia" w:eastAsia="Georgia" w:hAnsi="Georgia"/>
          <w:b w:val="1"/>
        </w:rPr>
      </w:pPr>
      <w:r w:rsidDel="00000000" w:rsidR="00000000" w:rsidRPr="00000000">
        <w:rPr>
          <w:rtl w:val="0"/>
        </w:rPr>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Successes of the Freedmen’s Bureau</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Successes of the ACA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numPr>
                <w:ilvl w:val="0"/>
                <w:numId w:val="1"/>
              </w:numPr>
              <w:spacing w:line="240" w:lineRule="auto"/>
              <w:ind w:left="720" w:hanging="360"/>
              <w:rPr>
                <w:rFonts w:ascii="Georgia" w:cs="Georgia" w:eastAsia="Georgia" w:hAnsi="Georgia"/>
                <w:b w:val="1"/>
              </w:rPr>
            </w:pPr>
            <w:r w:rsidDel="00000000" w:rsidR="00000000" w:rsidRPr="00000000">
              <w:rPr>
                <w:rtl w:val="0"/>
              </w:rPr>
            </w:r>
          </w:p>
          <w:p w:rsidR="00000000" w:rsidDel="00000000" w:rsidP="00000000" w:rsidRDefault="00000000" w:rsidRPr="00000000" w14:paraId="00000118">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119">
            <w:pPr>
              <w:widowControl w:val="0"/>
              <w:numPr>
                <w:ilvl w:val="0"/>
                <w:numId w:val="1"/>
              </w:numPr>
              <w:spacing w:line="240" w:lineRule="auto"/>
              <w:ind w:left="720" w:hanging="360"/>
              <w:rPr>
                <w:rFonts w:ascii="Georgia" w:cs="Georgia" w:eastAsia="Georgia" w:hAnsi="Georgia"/>
                <w:b w:val="1"/>
              </w:rPr>
            </w:pPr>
            <w:r w:rsidDel="00000000" w:rsidR="00000000" w:rsidRPr="00000000">
              <w:rPr>
                <w:rtl w:val="0"/>
              </w:rPr>
            </w:r>
          </w:p>
          <w:p w:rsidR="00000000" w:rsidDel="00000000" w:rsidP="00000000" w:rsidRDefault="00000000" w:rsidRPr="00000000" w14:paraId="0000011A">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How are these successes related? Is there a pattern?</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Failures of the Freedmen’s Bureau</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Failures of the ACA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numPr>
                <w:ilvl w:val="0"/>
                <w:numId w:val="1"/>
              </w:numPr>
              <w:spacing w:line="240" w:lineRule="auto"/>
              <w:ind w:left="720" w:hanging="360"/>
              <w:rPr>
                <w:rFonts w:ascii="Georgia" w:cs="Georgia" w:eastAsia="Georgia" w:hAnsi="Georgia"/>
                <w:b w:val="1"/>
              </w:rPr>
            </w:pPr>
            <w:r w:rsidDel="00000000" w:rsidR="00000000" w:rsidRPr="00000000">
              <w:rPr>
                <w:rtl w:val="0"/>
              </w:rPr>
            </w:r>
          </w:p>
          <w:p w:rsidR="00000000" w:rsidDel="00000000" w:rsidP="00000000" w:rsidRDefault="00000000" w:rsidRPr="00000000" w14:paraId="00000125">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126">
            <w:pPr>
              <w:widowControl w:val="0"/>
              <w:numPr>
                <w:ilvl w:val="0"/>
                <w:numId w:val="1"/>
              </w:numPr>
              <w:spacing w:line="240" w:lineRule="auto"/>
              <w:ind w:left="720" w:hanging="360"/>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numPr>
                <w:ilvl w:val="0"/>
                <w:numId w:val="1"/>
              </w:numPr>
              <w:spacing w:line="240" w:lineRule="auto"/>
              <w:ind w:left="720" w:hanging="360"/>
              <w:rPr>
                <w:rFonts w:ascii="Georgia" w:cs="Georgia" w:eastAsia="Georgia" w:hAnsi="Georgia"/>
                <w:b w:val="1"/>
              </w:rPr>
            </w:pPr>
            <w:r w:rsidDel="00000000" w:rsidR="00000000" w:rsidRPr="00000000">
              <w:rPr>
                <w:rtl w:val="0"/>
              </w:rPr>
            </w:r>
          </w:p>
          <w:p w:rsidR="00000000" w:rsidDel="00000000" w:rsidP="00000000" w:rsidRDefault="00000000" w:rsidRPr="00000000" w14:paraId="00000128">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129">
            <w:pPr>
              <w:widowControl w:val="0"/>
              <w:numPr>
                <w:ilvl w:val="0"/>
                <w:numId w:val="1"/>
              </w:numPr>
              <w:spacing w:line="240" w:lineRule="auto"/>
              <w:ind w:left="720" w:hanging="360"/>
              <w:rPr>
                <w:rFonts w:ascii="Georgia" w:cs="Georgia" w:eastAsia="Georgia" w:hAnsi="Georgia"/>
                <w:b w:val="1"/>
              </w:rPr>
            </w:pPr>
            <w:r w:rsidDel="00000000" w:rsidR="00000000" w:rsidRPr="00000000">
              <w:rPr>
                <w:rtl w:val="0"/>
              </w:rPr>
            </w:r>
          </w:p>
          <w:p w:rsidR="00000000" w:rsidDel="00000000" w:rsidP="00000000" w:rsidRDefault="00000000" w:rsidRPr="00000000" w14:paraId="0000012A">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How are these failures related? Is there a pattern?</w:t>
            </w:r>
          </w:p>
          <w:p w:rsidR="00000000" w:rsidDel="00000000" w:rsidP="00000000" w:rsidRDefault="00000000" w:rsidRPr="00000000" w14:paraId="0000012D">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12E">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12F">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130">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131">
            <w:pPr>
              <w:widowControl w:val="0"/>
              <w:spacing w:line="240" w:lineRule="auto"/>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133">
      <w:pPr>
        <w:spacing w:line="240" w:lineRule="auto"/>
        <w:rPr>
          <w:rFonts w:ascii="Georgia" w:cs="Georgia" w:eastAsia="Georgia" w:hAnsi="Georgia"/>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5362575</wp:posOffset>
          </wp:positionH>
          <wp:positionV relativeFrom="page">
            <wp:posOffset>425431</wp:posOffset>
          </wp:positionV>
          <wp:extent cx="1952625" cy="39052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12765" l="0" r="0" t="0"/>
                  <a:stretch>
                    <a:fillRect/>
                  </a:stretch>
                </pic:blipFill>
                <pic:spPr>
                  <a:xfrm>
                    <a:off x="0" y="0"/>
                    <a:ext cx="1952625" cy="390525"/>
                  </a:xfrm>
                  <a:prstGeom prst="rect"/>
                  <a:ln/>
                </pic:spPr>
              </pic:pic>
            </a:graphicData>
          </a:graphic>
        </wp:anchor>
      </w:drawing>
    </w:r>
    <w:r w:rsidDel="00000000" w:rsidR="00000000" w:rsidRPr="00000000">
      <w:rPr>
        <w:rFonts w:ascii="Georgia" w:cs="Georgia" w:eastAsia="Georgia" w:hAnsi="Georgia"/>
        <w:b w:val="1"/>
        <w:color w:val="666666"/>
        <w:rtl w:val="0"/>
      </w:rPr>
      <w:t xml:space="preserve">Race, Power, and Health: Past and Present</w:t>
    </w:r>
  </w:p>
  <w:p w:rsidR="00000000" w:rsidDel="00000000" w:rsidP="00000000" w:rsidRDefault="00000000" w:rsidRPr="00000000" w14:paraId="00000137">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Life Academy of Health and Science - Oakland, CA,</w:t>
    </w:r>
  </w:p>
  <w:p w:rsidR="00000000" w:rsidDel="00000000" w:rsidP="00000000" w:rsidRDefault="00000000" w:rsidRPr="00000000" w14:paraId="00000138">
    <w:pPr>
      <w:spacing w:line="276" w:lineRule="auto"/>
      <w:rPr>
        <w:rFonts w:ascii="Georgia" w:cs="Georgia" w:eastAsia="Georgia" w:hAnsi="Georgia"/>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r w:rsidDel="00000000" w:rsidR="00000000" w:rsidRPr="00000000">
      <w:rPr>
        <w:rtl w:val="0"/>
      </w:rPr>
    </w:r>
  </w:p>
  <w:p w:rsidR="00000000" w:rsidDel="00000000" w:rsidP="00000000" w:rsidRDefault="00000000" w:rsidRPr="00000000" w14:paraId="00000139">
    <w:pPr>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youtu.be/sOo_aw-xgHQ"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uninsured/issue-brief/key-facts-about-the-uninsured-population/"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jy2DEJcm9PU" TargetMode="External"/><Relationship Id="rId8"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