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2">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03">
      <w:pPr>
        <w:widowControl w:val="0"/>
        <w:spacing w:after="200" w:line="240" w:lineRule="auto"/>
        <w:jc w:val="center"/>
        <w:rPr>
          <w:rFonts w:ascii="Lato" w:cs="Lato" w:eastAsia="Lato" w:hAnsi="Lato"/>
          <w:b w:val="1"/>
          <w:sz w:val="28"/>
          <w:szCs w:val="28"/>
        </w:rPr>
      </w:pPr>
      <w:r w:rsidDel="00000000" w:rsidR="00000000" w:rsidRPr="00000000">
        <w:rPr>
          <w:rFonts w:ascii="Lato" w:cs="Lato" w:eastAsia="Lato" w:hAnsi="Lato"/>
          <w:b w:val="1"/>
          <w:sz w:val="28"/>
          <w:szCs w:val="28"/>
          <w:rtl w:val="0"/>
        </w:rPr>
        <w:t xml:space="preserve">“No Line Between the Water and the Sky: Muslim Woman’s Voice Uniting Communities” </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Lato" w:cs="Lato" w:eastAsia="Lato" w:hAnsi="Lato"/>
          <w:sz w:val="28"/>
          <w:szCs w:val="28"/>
        </w:rPr>
      </w:pPr>
      <w:r w:rsidDel="00000000" w:rsidR="00000000" w:rsidRPr="00000000">
        <w:rPr>
          <w:rFonts w:ascii="Lato" w:cs="Lato" w:eastAsia="Lato" w:hAnsi="Lato"/>
          <w:sz w:val="28"/>
          <w:szCs w:val="28"/>
          <w:rtl w:val="0"/>
        </w:rPr>
        <w:t xml:space="preserve">By Adelaida Jiyun Kim </w:t>
      </w:r>
    </w:p>
    <w:p w:rsidR="00000000" w:rsidDel="00000000" w:rsidP="00000000" w:rsidRDefault="00000000" w:rsidRPr="00000000" w14:paraId="00000005">
      <w:pPr>
        <w:widowControl w:val="0"/>
        <w:spacing w:line="240" w:lineRule="auto"/>
        <w:jc w:val="left"/>
        <w:rPr>
          <w:rFonts w:ascii="Lato" w:cs="Lato" w:eastAsia="Lato" w:hAnsi="Lato"/>
          <w:sz w:val="28"/>
          <w:szCs w:val="28"/>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Lato" w:cs="Lato" w:eastAsia="Lato" w:hAnsi="Lato"/>
          <w:sz w:val="28"/>
          <w:szCs w:val="28"/>
        </w:rPr>
      </w:pPr>
      <w:r w:rsidDel="00000000" w:rsidR="00000000" w:rsidRPr="00000000">
        <w:rPr>
          <w:rtl w:val="0"/>
        </w:rPr>
      </w:r>
    </w:p>
    <w:p w:rsidR="00000000" w:rsidDel="00000000" w:rsidP="00000000" w:rsidRDefault="00000000" w:rsidRPr="00000000" w14:paraId="00000007">
      <w:pPr>
        <w:widowControl w:val="0"/>
        <w:spacing w:line="240" w:lineRule="auto"/>
        <w:jc w:val="center"/>
        <w:rPr>
          <w:rFonts w:ascii="Lato" w:cs="Lato" w:eastAsia="Lato" w:hAnsi="Lato"/>
          <w:sz w:val="28"/>
          <w:szCs w:val="28"/>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before="0"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Lesson 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before="0"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 and Essential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before="0" w:line="240" w:lineRule="auto"/>
              <w:rPr>
                <w:rFonts w:ascii="Lato" w:cs="Lato" w:eastAsia="Lato" w:hAnsi="Lato"/>
              </w:rPr>
            </w:pPr>
            <w:r w:rsidDel="00000000" w:rsidR="00000000" w:rsidRPr="00000000">
              <w:rPr>
                <w:rFonts w:ascii="Lato" w:cs="Lato" w:eastAsia="Lato" w:hAnsi="Lato"/>
                <w:rtl w:val="0"/>
              </w:rPr>
              <w:t xml:space="preserve">Lesson Objectives:</w:t>
            </w:r>
          </w:p>
          <w:p w:rsidR="00000000" w:rsidDel="00000000" w:rsidP="00000000" w:rsidRDefault="00000000" w:rsidRPr="00000000" w14:paraId="0000000B">
            <w:pPr>
              <w:widowControl w:val="0"/>
              <w:numPr>
                <w:ilvl w:val="0"/>
                <w:numId w:val="13"/>
              </w:numPr>
              <w:spacing w:after="0" w:before="0" w:line="240" w:lineRule="auto"/>
              <w:ind w:left="720" w:hanging="360"/>
              <w:rPr>
                <w:rFonts w:ascii="Lato" w:cs="Lato" w:eastAsia="Lato" w:hAnsi="Lato"/>
                <w:color w:val="202020"/>
              </w:rPr>
            </w:pPr>
            <w:r w:rsidDel="00000000" w:rsidR="00000000" w:rsidRPr="00000000">
              <w:rPr>
                <w:rFonts w:ascii="Lato" w:cs="Lato" w:eastAsia="Lato" w:hAnsi="Lato"/>
                <w:color w:val="202020"/>
                <w:rtl w:val="0"/>
              </w:rPr>
              <w:t xml:space="preserve">Determine a theme of a story from details in the text and summarize the text</w:t>
            </w:r>
          </w:p>
          <w:p w:rsidR="00000000" w:rsidDel="00000000" w:rsidP="00000000" w:rsidRDefault="00000000" w:rsidRPr="00000000" w14:paraId="0000000C">
            <w:pPr>
              <w:widowControl w:val="0"/>
              <w:numPr>
                <w:ilvl w:val="0"/>
                <w:numId w:val="13"/>
              </w:numPr>
              <w:spacing w:after="200" w:before="0" w:line="240" w:lineRule="auto"/>
              <w:ind w:left="720" w:hanging="360"/>
              <w:rPr>
                <w:rFonts w:ascii="Lato" w:cs="Lato" w:eastAsia="Lato" w:hAnsi="Lato"/>
                <w:color w:val="202020"/>
              </w:rPr>
            </w:pPr>
            <w:r w:rsidDel="00000000" w:rsidR="00000000" w:rsidRPr="00000000">
              <w:rPr>
                <w:rFonts w:ascii="Lato" w:cs="Lato" w:eastAsia="Lato" w:hAnsi="Lato"/>
                <w:color w:val="202020"/>
                <w:rtl w:val="0"/>
              </w:rPr>
              <w:t xml:space="preserve">Describe in depth a character, setting, or event in a story, drawing on specific details in the text (e.g., a character's thoughts, words, or actions)</w:t>
            </w:r>
          </w:p>
          <w:p w:rsidR="00000000" w:rsidDel="00000000" w:rsidP="00000000" w:rsidRDefault="00000000" w:rsidRPr="00000000" w14:paraId="0000000D">
            <w:pPr>
              <w:widowControl w:val="0"/>
              <w:spacing w:after="0" w:before="0" w:line="240" w:lineRule="auto"/>
              <w:rPr>
                <w:rFonts w:ascii="Lato" w:cs="Lato" w:eastAsia="Lato" w:hAnsi="Lato"/>
                <w:color w:val="202020"/>
              </w:rPr>
            </w:pPr>
            <w:r w:rsidDel="00000000" w:rsidR="00000000" w:rsidRPr="00000000">
              <w:rPr>
                <w:rFonts w:ascii="Lato" w:cs="Lato" w:eastAsia="Lato" w:hAnsi="Lato"/>
                <w:color w:val="202020"/>
                <w:rtl w:val="0"/>
              </w:rPr>
              <w:t xml:space="preserve">Essential Questions:</w:t>
            </w:r>
          </w:p>
          <w:p w:rsidR="00000000" w:rsidDel="00000000" w:rsidP="00000000" w:rsidRDefault="00000000" w:rsidRPr="00000000" w14:paraId="0000000E">
            <w:pPr>
              <w:widowControl w:val="0"/>
              <w:numPr>
                <w:ilvl w:val="0"/>
                <w:numId w:val="5"/>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How does a color convey feelings and a theme of the story? </w:t>
            </w:r>
          </w:p>
          <w:p w:rsidR="00000000" w:rsidDel="00000000" w:rsidP="00000000" w:rsidRDefault="00000000" w:rsidRPr="00000000" w14:paraId="0000000F">
            <w:pPr>
              <w:widowControl w:val="0"/>
              <w:numPr>
                <w:ilvl w:val="0"/>
                <w:numId w:val="5"/>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How can an item represent someone’s identity?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before="0"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17"/>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Ask students the following questions:</w:t>
            </w:r>
          </w:p>
          <w:p w:rsidR="00000000" w:rsidDel="00000000" w:rsidP="00000000" w:rsidRDefault="00000000" w:rsidRPr="00000000" w14:paraId="00000012">
            <w:pPr>
              <w:widowControl w:val="0"/>
              <w:numPr>
                <w:ilvl w:val="1"/>
                <w:numId w:val="17"/>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Do you or people you know have special religious clothing that you or they wear? What is it called?: </w:t>
            </w:r>
          </w:p>
          <w:p w:rsidR="00000000" w:rsidDel="00000000" w:rsidP="00000000" w:rsidRDefault="00000000" w:rsidRPr="00000000" w14:paraId="00000013">
            <w:pPr>
              <w:widowControl w:val="0"/>
              <w:numPr>
                <w:ilvl w:val="2"/>
                <w:numId w:val="17"/>
              </w:numPr>
              <w:spacing w:after="0" w:before="0" w:line="240" w:lineRule="auto"/>
              <w:ind w:left="2160" w:hanging="360"/>
              <w:rPr>
                <w:rFonts w:ascii="Lato" w:cs="Lato" w:eastAsia="Lato" w:hAnsi="Lato"/>
                <w:u w:val="none"/>
              </w:rPr>
            </w:pPr>
            <w:r w:rsidDel="00000000" w:rsidR="00000000" w:rsidRPr="00000000">
              <w:rPr>
                <w:rFonts w:ascii="Lato" w:cs="Lato" w:eastAsia="Lato" w:hAnsi="Lato"/>
                <w:rtl w:val="0"/>
              </w:rPr>
              <w:t xml:space="preserve">Bonnet: a head covering worn by some  Amish or Mennonite women</w:t>
            </w:r>
          </w:p>
          <w:p w:rsidR="00000000" w:rsidDel="00000000" w:rsidP="00000000" w:rsidRDefault="00000000" w:rsidRPr="00000000" w14:paraId="00000014">
            <w:pPr>
              <w:widowControl w:val="0"/>
              <w:numPr>
                <w:ilvl w:val="2"/>
                <w:numId w:val="17"/>
              </w:numPr>
              <w:spacing w:after="0" w:before="0" w:line="240" w:lineRule="auto"/>
              <w:ind w:left="2160" w:hanging="360"/>
              <w:rPr>
                <w:rFonts w:ascii="Lato" w:cs="Lato" w:eastAsia="Lato" w:hAnsi="Lato"/>
                <w:u w:val="none"/>
              </w:rPr>
            </w:pPr>
            <w:r w:rsidDel="00000000" w:rsidR="00000000" w:rsidRPr="00000000">
              <w:rPr>
                <w:rFonts w:ascii="Lato" w:cs="Lato" w:eastAsia="Lato" w:hAnsi="Lato"/>
                <w:rtl w:val="0"/>
              </w:rPr>
              <w:t xml:space="preserve">Cross: a symbol in Christianity, some Christians wear as jewelry </w:t>
            </w:r>
          </w:p>
          <w:p w:rsidR="00000000" w:rsidDel="00000000" w:rsidP="00000000" w:rsidRDefault="00000000" w:rsidRPr="00000000" w14:paraId="00000015">
            <w:pPr>
              <w:widowControl w:val="0"/>
              <w:numPr>
                <w:ilvl w:val="2"/>
                <w:numId w:val="17"/>
              </w:numPr>
              <w:spacing w:after="0" w:before="0" w:line="240" w:lineRule="auto"/>
              <w:ind w:left="2160" w:hanging="360"/>
              <w:rPr>
                <w:rFonts w:ascii="Lato" w:cs="Lato" w:eastAsia="Lato" w:hAnsi="Lato"/>
                <w:u w:val="none"/>
              </w:rPr>
            </w:pPr>
            <w:r w:rsidDel="00000000" w:rsidR="00000000" w:rsidRPr="00000000">
              <w:rPr>
                <w:rFonts w:ascii="Lato" w:cs="Lato" w:eastAsia="Lato" w:hAnsi="Lato"/>
                <w:rtl w:val="0"/>
              </w:rPr>
              <w:t xml:space="preserve">Hijab: a head scarf worn by some Muslim women </w:t>
            </w:r>
          </w:p>
          <w:p w:rsidR="00000000" w:rsidDel="00000000" w:rsidP="00000000" w:rsidRDefault="00000000" w:rsidRPr="00000000" w14:paraId="00000016">
            <w:pPr>
              <w:widowControl w:val="0"/>
              <w:numPr>
                <w:ilvl w:val="2"/>
                <w:numId w:val="17"/>
              </w:numPr>
              <w:spacing w:after="0" w:before="0" w:line="240" w:lineRule="auto"/>
              <w:ind w:left="2160" w:hanging="360"/>
              <w:rPr>
                <w:rFonts w:ascii="Lato" w:cs="Lato" w:eastAsia="Lato" w:hAnsi="Lato"/>
                <w:u w:val="none"/>
              </w:rPr>
            </w:pPr>
            <w:r w:rsidDel="00000000" w:rsidR="00000000" w:rsidRPr="00000000">
              <w:rPr>
                <w:rFonts w:ascii="Lato" w:cs="Lato" w:eastAsia="Lato" w:hAnsi="Lato"/>
                <w:rtl w:val="0"/>
              </w:rPr>
              <w:t xml:space="preserve">Kippah/Yarmulke: a cap worn by some Jews </w:t>
            </w:r>
          </w:p>
          <w:p w:rsidR="00000000" w:rsidDel="00000000" w:rsidP="00000000" w:rsidRDefault="00000000" w:rsidRPr="00000000" w14:paraId="00000017">
            <w:pPr>
              <w:widowControl w:val="0"/>
              <w:numPr>
                <w:ilvl w:val="2"/>
                <w:numId w:val="17"/>
              </w:numPr>
              <w:spacing w:after="0" w:before="0" w:line="240" w:lineRule="auto"/>
              <w:ind w:left="2160" w:hanging="360"/>
              <w:rPr>
                <w:rFonts w:ascii="Lato" w:cs="Lato" w:eastAsia="Lato" w:hAnsi="Lato"/>
                <w:u w:val="none"/>
              </w:rPr>
            </w:pPr>
            <w:r w:rsidDel="00000000" w:rsidR="00000000" w:rsidRPr="00000000">
              <w:rPr>
                <w:rFonts w:ascii="Lato" w:cs="Lato" w:eastAsia="Lato" w:hAnsi="Lato"/>
                <w:rtl w:val="0"/>
              </w:rPr>
              <w:t xml:space="preserve">Turban: a wrap around the head used by some Sikh or Muslim men</w:t>
            </w:r>
          </w:p>
          <w:p w:rsidR="00000000" w:rsidDel="00000000" w:rsidP="00000000" w:rsidRDefault="00000000" w:rsidRPr="00000000" w14:paraId="00000018">
            <w:pPr>
              <w:widowControl w:val="0"/>
              <w:numPr>
                <w:ilvl w:val="1"/>
                <w:numId w:val="17"/>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If you or people you know wear religious clothing, why do you or they wear it?:</w:t>
            </w:r>
          </w:p>
          <w:p w:rsidR="00000000" w:rsidDel="00000000" w:rsidP="00000000" w:rsidRDefault="00000000" w:rsidRPr="00000000" w14:paraId="00000019">
            <w:pPr>
              <w:widowControl w:val="0"/>
              <w:numPr>
                <w:ilvl w:val="2"/>
                <w:numId w:val="17"/>
              </w:numPr>
              <w:spacing w:after="0" w:before="0" w:line="240" w:lineRule="auto"/>
              <w:ind w:left="2160" w:hanging="360"/>
              <w:rPr>
                <w:rFonts w:ascii="Lato" w:cs="Lato" w:eastAsia="Lato" w:hAnsi="Lato"/>
                <w:u w:val="none"/>
              </w:rPr>
            </w:pPr>
            <w:r w:rsidDel="00000000" w:rsidR="00000000" w:rsidRPr="00000000">
              <w:rPr>
                <w:rFonts w:ascii="Lato" w:cs="Lato" w:eastAsia="Lato" w:hAnsi="Lato"/>
                <w:rtl w:val="0"/>
              </w:rPr>
              <w:t xml:space="preserve">Some religions require or recommend their believers to wear religious clothing.</w:t>
            </w:r>
          </w:p>
          <w:p w:rsidR="00000000" w:rsidDel="00000000" w:rsidP="00000000" w:rsidRDefault="00000000" w:rsidRPr="00000000" w14:paraId="0000001A">
            <w:pPr>
              <w:widowControl w:val="0"/>
              <w:numPr>
                <w:ilvl w:val="2"/>
                <w:numId w:val="17"/>
              </w:numPr>
              <w:spacing w:after="0" w:before="0" w:line="240" w:lineRule="auto"/>
              <w:ind w:left="2160" w:hanging="360"/>
              <w:rPr>
                <w:rFonts w:ascii="Lato" w:cs="Lato" w:eastAsia="Lato" w:hAnsi="Lato"/>
                <w:u w:val="none"/>
              </w:rPr>
            </w:pPr>
            <w:r w:rsidDel="00000000" w:rsidR="00000000" w:rsidRPr="00000000">
              <w:rPr>
                <w:rFonts w:ascii="Lato" w:cs="Lato" w:eastAsia="Lato" w:hAnsi="Lato"/>
                <w:rtl w:val="0"/>
              </w:rPr>
              <w:t xml:space="preserve">It shows respect to the religion people believe in. </w:t>
            </w:r>
          </w:p>
          <w:p w:rsidR="00000000" w:rsidDel="00000000" w:rsidP="00000000" w:rsidRDefault="00000000" w:rsidRPr="00000000" w14:paraId="0000001B">
            <w:pPr>
              <w:widowControl w:val="0"/>
              <w:spacing w:after="200" w:before="0" w:line="240" w:lineRule="auto"/>
              <w:ind w:left="0" w:firstLine="0"/>
              <w:rPr>
                <w:rFonts w:ascii="Lato" w:cs="Lato" w:eastAsia="Lato" w:hAnsi="Lato"/>
                <w:i w:val="1"/>
              </w:rPr>
            </w:pPr>
            <w:r w:rsidDel="00000000" w:rsidR="00000000" w:rsidRPr="00000000">
              <w:rPr>
                <w:rFonts w:ascii="Lato" w:cs="Lato" w:eastAsia="Lato" w:hAnsi="Lato"/>
                <w:i w:val="1"/>
                <w:rtl w:val="0"/>
              </w:rPr>
              <w:t xml:space="preserve">*Educator note: Indicate not all religions have religious clothing, and some people don’t have religions they identified with but have clothing preference. </w:t>
            </w:r>
          </w:p>
          <w:p w:rsidR="00000000" w:rsidDel="00000000" w:rsidP="00000000" w:rsidRDefault="00000000" w:rsidRPr="00000000" w14:paraId="0000001C">
            <w:pPr>
              <w:widowControl w:val="0"/>
              <w:numPr>
                <w:ilvl w:val="0"/>
                <w:numId w:val="17"/>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Show images of people wearing different head coverings and ask the following questions:</w:t>
            </w:r>
          </w:p>
          <w:p w:rsidR="00000000" w:rsidDel="00000000" w:rsidP="00000000" w:rsidRDefault="00000000" w:rsidRPr="00000000" w14:paraId="0000001D">
            <w:pPr>
              <w:widowControl w:val="0"/>
              <w:numPr>
                <w:ilvl w:val="1"/>
                <w:numId w:val="17"/>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What do you notice in these pictures?</w:t>
            </w:r>
          </w:p>
          <w:p w:rsidR="00000000" w:rsidDel="00000000" w:rsidP="00000000" w:rsidRDefault="00000000" w:rsidRPr="00000000" w14:paraId="0000001E">
            <w:pPr>
              <w:widowControl w:val="0"/>
              <w:numPr>
                <w:ilvl w:val="2"/>
                <w:numId w:val="17"/>
              </w:numPr>
              <w:spacing w:after="0" w:before="0" w:line="240" w:lineRule="auto"/>
              <w:ind w:left="2160" w:hanging="360"/>
              <w:rPr>
                <w:rFonts w:ascii="Lato" w:cs="Lato" w:eastAsia="Lato" w:hAnsi="Lato"/>
                <w:u w:val="none"/>
              </w:rPr>
            </w:pPr>
            <w:r w:rsidDel="00000000" w:rsidR="00000000" w:rsidRPr="00000000">
              <w:rPr>
                <w:rFonts w:ascii="Lato" w:cs="Lato" w:eastAsia="Lato" w:hAnsi="Lato"/>
                <w:rtl w:val="0"/>
              </w:rPr>
              <w:t xml:space="preserve">There are many kinds of head coverings.</w:t>
            </w:r>
          </w:p>
          <w:p w:rsidR="00000000" w:rsidDel="00000000" w:rsidP="00000000" w:rsidRDefault="00000000" w:rsidRPr="00000000" w14:paraId="0000001F">
            <w:pPr>
              <w:widowControl w:val="0"/>
              <w:numPr>
                <w:ilvl w:val="2"/>
                <w:numId w:val="17"/>
              </w:numPr>
              <w:spacing w:after="0" w:before="0" w:line="240" w:lineRule="auto"/>
              <w:ind w:left="2160" w:hanging="360"/>
              <w:rPr>
                <w:rFonts w:ascii="Lato" w:cs="Lato" w:eastAsia="Lato" w:hAnsi="Lato"/>
                <w:u w:val="none"/>
              </w:rPr>
            </w:pPr>
            <w:r w:rsidDel="00000000" w:rsidR="00000000" w:rsidRPr="00000000">
              <w:rPr>
                <w:rFonts w:ascii="Lato" w:cs="Lato" w:eastAsia="Lato" w:hAnsi="Lato"/>
                <w:rtl w:val="0"/>
              </w:rPr>
              <w:t xml:space="preserve">Different ethnic people are wearing various head coverings.</w:t>
            </w:r>
          </w:p>
          <w:p w:rsidR="00000000" w:rsidDel="00000000" w:rsidP="00000000" w:rsidRDefault="00000000" w:rsidRPr="00000000" w14:paraId="00000020">
            <w:pPr>
              <w:widowControl w:val="0"/>
              <w:numPr>
                <w:ilvl w:val="2"/>
                <w:numId w:val="17"/>
              </w:numPr>
              <w:spacing w:after="0" w:before="0" w:line="240" w:lineRule="auto"/>
              <w:ind w:left="2160" w:hanging="360"/>
              <w:rPr>
                <w:rFonts w:ascii="Lato" w:cs="Lato" w:eastAsia="Lato" w:hAnsi="Lato"/>
                <w:u w:val="none"/>
              </w:rPr>
            </w:pPr>
            <w:r w:rsidDel="00000000" w:rsidR="00000000" w:rsidRPr="00000000">
              <w:rPr>
                <w:rFonts w:ascii="Lato" w:cs="Lato" w:eastAsia="Lato" w:hAnsi="Lato"/>
                <w:rtl w:val="0"/>
              </w:rPr>
              <w:t xml:space="preserve">Both men and women are wearing head coverings. </w:t>
            </w:r>
          </w:p>
          <w:p w:rsidR="00000000" w:rsidDel="00000000" w:rsidP="00000000" w:rsidRDefault="00000000" w:rsidRPr="00000000" w14:paraId="00000021">
            <w:pPr>
              <w:widowControl w:val="0"/>
              <w:numPr>
                <w:ilvl w:val="1"/>
                <w:numId w:val="17"/>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Can you predict why these women are all wearing head coverings? </w:t>
            </w:r>
          </w:p>
          <w:p w:rsidR="00000000" w:rsidDel="00000000" w:rsidP="00000000" w:rsidRDefault="00000000" w:rsidRPr="00000000" w14:paraId="00000022">
            <w:pPr>
              <w:widowControl w:val="0"/>
              <w:numPr>
                <w:ilvl w:val="2"/>
                <w:numId w:val="17"/>
              </w:numPr>
              <w:spacing w:after="0" w:before="0" w:line="240" w:lineRule="auto"/>
              <w:ind w:left="2160" w:hanging="360"/>
              <w:rPr>
                <w:rFonts w:ascii="Lato" w:cs="Lato" w:eastAsia="Lato" w:hAnsi="Lato"/>
                <w:u w:val="none"/>
              </w:rPr>
            </w:pPr>
            <w:r w:rsidDel="00000000" w:rsidR="00000000" w:rsidRPr="00000000">
              <w:rPr>
                <w:rFonts w:ascii="Lato" w:cs="Lato" w:eastAsia="Lato" w:hAnsi="Lato"/>
                <w:rtl w:val="0"/>
              </w:rPr>
              <w:t xml:space="preserve">People want to display their faith. </w:t>
            </w:r>
          </w:p>
          <w:p w:rsidR="00000000" w:rsidDel="00000000" w:rsidP="00000000" w:rsidRDefault="00000000" w:rsidRPr="00000000" w14:paraId="00000023">
            <w:pPr>
              <w:widowControl w:val="0"/>
              <w:numPr>
                <w:ilvl w:val="2"/>
                <w:numId w:val="17"/>
              </w:numPr>
              <w:spacing w:after="200" w:before="0" w:line="240" w:lineRule="auto"/>
              <w:ind w:left="2160" w:hanging="360"/>
              <w:rPr>
                <w:rFonts w:ascii="Lato" w:cs="Lato" w:eastAsia="Lato" w:hAnsi="Lato"/>
                <w:u w:val="none"/>
              </w:rPr>
            </w:pPr>
            <w:r w:rsidDel="00000000" w:rsidR="00000000" w:rsidRPr="00000000">
              <w:rPr>
                <w:rFonts w:ascii="Lato" w:cs="Lato" w:eastAsia="Lato" w:hAnsi="Lato"/>
                <w:rtl w:val="0"/>
              </w:rPr>
              <w:t xml:space="preserve">A piece of clothing or jewelry may symbolize something important in their religious tradition. </w:t>
            </w:r>
          </w:p>
          <w:p w:rsidR="00000000" w:rsidDel="00000000" w:rsidP="00000000" w:rsidRDefault="00000000" w:rsidRPr="00000000" w14:paraId="00000024">
            <w:pPr>
              <w:widowControl w:val="0"/>
              <w:numPr>
                <w:ilvl w:val="0"/>
                <w:numId w:val="17"/>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Show pictures of girls and women wearing hijabs and ask the following questions:</w:t>
            </w:r>
          </w:p>
          <w:p w:rsidR="00000000" w:rsidDel="00000000" w:rsidP="00000000" w:rsidRDefault="00000000" w:rsidRPr="00000000" w14:paraId="00000025">
            <w:pPr>
              <w:widowControl w:val="0"/>
              <w:numPr>
                <w:ilvl w:val="1"/>
                <w:numId w:val="17"/>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Do you wear a hijab?</w:t>
            </w:r>
          </w:p>
          <w:p w:rsidR="00000000" w:rsidDel="00000000" w:rsidP="00000000" w:rsidRDefault="00000000" w:rsidRPr="00000000" w14:paraId="00000026">
            <w:pPr>
              <w:widowControl w:val="0"/>
              <w:numPr>
                <w:ilvl w:val="1"/>
                <w:numId w:val="17"/>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Do you know anyone that wears a hijab?</w:t>
            </w:r>
          </w:p>
          <w:p w:rsidR="00000000" w:rsidDel="00000000" w:rsidP="00000000" w:rsidRDefault="00000000" w:rsidRPr="00000000" w14:paraId="00000027">
            <w:pPr>
              <w:widowControl w:val="0"/>
              <w:numPr>
                <w:ilvl w:val="1"/>
                <w:numId w:val="17"/>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Do you know why some women choose to wear hijabs?</w:t>
            </w:r>
          </w:p>
          <w:p w:rsidR="00000000" w:rsidDel="00000000" w:rsidP="00000000" w:rsidRDefault="00000000" w:rsidRPr="00000000" w14:paraId="00000028">
            <w:pPr>
              <w:widowControl w:val="0"/>
              <w:numPr>
                <w:ilvl w:val="2"/>
                <w:numId w:val="17"/>
              </w:numPr>
              <w:spacing w:after="0" w:before="0" w:line="240" w:lineRule="auto"/>
              <w:ind w:left="2160" w:hanging="360"/>
              <w:rPr>
                <w:rFonts w:ascii="Lato" w:cs="Lato" w:eastAsia="Lato" w:hAnsi="Lato"/>
                <w:u w:val="none"/>
              </w:rPr>
            </w:pPr>
            <w:r w:rsidDel="00000000" w:rsidR="00000000" w:rsidRPr="00000000">
              <w:rPr>
                <w:rFonts w:ascii="Lato" w:cs="Lato" w:eastAsia="Lato" w:hAnsi="Lato"/>
                <w:rtl w:val="0"/>
              </w:rPr>
              <w:t xml:space="preserve">Some girls or women want to show their beliefs through clothing. </w:t>
            </w:r>
          </w:p>
          <w:p w:rsidR="00000000" w:rsidDel="00000000" w:rsidP="00000000" w:rsidRDefault="00000000" w:rsidRPr="00000000" w14:paraId="00000029">
            <w:pPr>
              <w:widowControl w:val="0"/>
              <w:numPr>
                <w:ilvl w:val="2"/>
                <w:numId w:val="17"/>
              </w:numPr>
              <w:spacing w:after="0" w:before="0" w:line="240" w:lineRule="auto"/>
              <w:ind w:left="2160" w:hanging="360"/>
              <w:rPr>
                <w:rFonts w:ascii="Lato" w:cs="Lato" w:eastAsia="Lato" w:hAnsi="Lato"/>
                <w:u w:val="none"/>
              </w:rPr>
            </w:pPr>
            <w:r w:rsidDel="00000000" w:rsidR="00000000" w:rsidRPr="00000000">
              <w:rPr>
                <w:rFonts w:ascii="Lato" w:cs="Lato" w:eastAsia="Lato" w:hAnsi="Lato"/>
                <w:rtl w:val="0"/>
              </w:rPr>
              <w:t xml:space="preserve">They feel comfortable in it. </w:t>
            </w:r>
          </w:p>
          <w:p w:rsidR="00000000" w:rsidDel="00000000" w:rsidP="00000000" w:rsidRDefault="00000000" w:rsidRPr="00000000" w14:paraId="0000002A">
            <w:pPr>
              <w:widowControl w:val="0"/>
              <w:numPr>
                <w:ilvl w:val="2"/>
                <w:numId w:val="17"/>
              </w:numPr>
              <w:spacing w:after="200" w:before="0" w:line="240" w:lineRule="auto"/>
              <w:ind w:left="2160" w:hanging="360"/>
              <w:rPr>
                <w:rFonts w:ascii="Lato" w:cs="Lato" w:eastAsia="Lato" w:hAnsi="Lato"/>
                <w:u w:val="none"/>
              </w:rPr>
            </w:pPr>
            <w:r w:rsidDel="00000000" w:rsidR="00000000" w:rsidRPr="00000000">
              <w:rPr>
                <w:rFonts w:ascii="Lato" w:cs="Lato" w:eastAsia="Lato" w:hAnsi="Lato"/>
                <w:rtl w:val="0"/>
              </w:rPr>
              <w:t xml:space="preserve">It is their right to wear one.</w:t>
            </w:r>
          </w:p>
          <w:p w:rsidR="00000000" w:rsidDel="00000000" w:rsidP="00000000" w:rsidRDefault="00000000" w:rsidRPr="00000000" w14:paraId="0000002B">
            <w:pPr>
              <w:widowControl w:val="0"/>
              <w:numPr>
                <w:ilvl w:val="0"/>
                <w:numId w:val="17"/>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Introduce </w:t>
            </w:r>
            <w:hyperlink r:id="rId6">
              <w:r w:rsidDel="00000000" w:rsidR="00000000" w:rsidRPr="00000000">
                <w:rPr>
                  <w:rFonts w:ascii="Lato" w:cs="Lato" w:eastAsia="Lato" w:hAnsi="Lato"/>
                  <w:color w:val="1155cc"/>
                  <w:u w:val="single"/>
                  <w:rtl w:val="0"/>
                </w:rPr>
                <w:t xml:space="preserve">The Proudest Blue: A Story of Hijab and Family</w:t>
              </w:r>
            </w:hyperlink>
            <w:r w:rsidDel="00000000" w:rsidR="00000000" w:rsidRPr="00000000">
              <w:rPr>
                <w:rFonts w:ascii="Lato" w:cs="Lato" w:eastAsia="Lato" w:hAnsi="Lato"/>
                <w:rtl w:val="0"/>
              </w:rPr>
              <w:t xml:space="preserve"> by </w:t>
            </w:r>
            <w:r w:rsidDel="00000000" w:rsidR="00000000" w:rsidRPr="00000000">
              <w:rPr>
                <w:rFonts w:ascii="Lato" w:cs="Lato" w:eastAsia="Lato" w:hAnsi="Lato"/>
                <w:highlight w:val="white"/>
                <w:rtl w:val="0"/>
              </w:rPr>
              <w:t xml:space="preserve">Ibtihaj</w:t>
            </w:r>
            <w:r w:rsidDel="00000000" w:rsidR="00000000" w:rsidRPr="00000000">
              <w:rPr>
                <w:rFonts w:ascii="Lato" w:cs="Lato" w:eastAsia="Lato" w:hAnsi="Lato"/>
                <w:highlight w:val="white"/>
                <w:rtl w:val="0"/>
              </w:rPr>
              <w:t xml:space="preserve"> Muhammad. The books is written by Muhammad, an Olympic medalist and social justice activist. The book follows two sisters’ experience on ones’ first day of hijab. </w:t>
            </w:r>
          </w:p>
          <w:p w:rsidR="00000000" w:rsidDel="00000000" w:rsidP="00000000" w:rsidRDefault="00000000" w:rsidRPr="00000000" w14:paraId="0000002C">
            <w:pPr>
              <w:widowControl w:val="0"/>
              <w:numPr>
                <w:ilvl w:val="0"/>
                <w:numId w:val="17"/>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Have students read or listen to </w:t>
            </w:r>
            <w:hyperlink r:id="rId7">
              <w:r w:rsidDel="00000000" w:rsidR="00000000" w:rsidRPr="00000000">
                <w:rPr>
                  <w:rFonts w:ascii="Lato" w:cs="Lato" w:eastAsia="Lato" w:hAnsi="Lato"/>
                  <w:color w:val="1155cc"/>
                  <w:u w:val="single"/>
                  <w:rtl w:val="0"/>
                </w:rPr>
                <w:t xml:space="preserve">The Proudest Blue: A Story of Hijab and Family</w:t>
              </w:r>
            </w:hyperlink>
            <w:r w:rsidDel="00000000" w:rsidR="00000000" w:rsidRPr="00000000">
              <w:rPr>
                <w:rFonts w:ascii="Lato" w:cs="Lato" w:eastAsia="Lato" w:hAnsi="Lato"/>
                <w:rtl w:val="0"/>
              </w:rPr>
              <w:t xml:space="preserve"> </w:t>
            </w:r>
            <w:r w:rsidDel="00000000" w:rsidR="00000000" w:rsidRPr="00000000">
              <w:rPr>
                <w:rFonts w:ascii="Lato" w:cs="Lato" w:eastAsia="Lato" w:hAnsi="Lato"/>
                <w:highlight w:val="white"/>
                <w:rtl w:val="0"/>
              </w:rPr>
              <w:t xml:space="preserve">independently as their first read. Tell students to think about religious clothings they have discussed prior to reading the story and why the story focuses on a hijab.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before="0"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before="0" w:line="360" w:lineRule="auto"/>
              <w:rPr>
                <w:rFonts w:ascii="Lato" w:cs="Lato" w:eastAsia="Lato" w:hAnsi="Lato"/>
              </w:rPr>
            </w:pPr>
            <w:hyperlink r:id="rId8">
              <w:r w:rsidDel="00000000" w:rsidR="00000000" w:rsidRPr="00000000">
                <w:rPr>
                  <w:rFonts w:ascii="Lato" w:cs="Lato" w:eastAsia="Lato" w:hAnsi="Lato"/>
                  <w:color w:val="1155cc"/>
                  <w:u w:val="single"/>
                  <w:rtl w:val="0"/>
                </w:rPr>
                <w:t xml:space="preserve">“The Proudest Blue: A Story of Hijab and Family”</w:t>
              </w:r>
            </w:hyperlink>
            <w:r w:rsidDel="00000000" w:rsidR="00000000" w:rsidRPr="00000000">
              <w:rPr>
                <w:rtl w:val="0"/>
              </w:rPr>
            </w:r>
          </w:p>
          <w:p w:rsidR="00000000" w:rsidDel="00000000" w:rsidP="00000000" w:rsidRDefault="00000000" w:rsidRPr="00000000" w14:paraId="0000002F">
            <w:pPr>
              <w:widowControl w:val="0"/>
              <w:spacing w:after="0" w:before="0" w:line="360" w:lineRule="auto"/>
              <w:rPr>
                <w:rFonts w:ascii="Lato" w:cs="Lato" w:eastAsia="Lato" w:hAnsi="Lato"/>
              </w:rPr>
            </w:pPr>
            <w:r w:rsidDel="00000000" w:rsidR="00000000" w:rsidRPr="00000000">
              <w:rPr>
                <w:rFonts w:ascii="Lato" w:cs="Lato" w:eastAsia="Lato" w:hAnsi="Lato"/>
                <w:rtl w:val="0"/>
              </w:rPr>
              <w:t xml:space="preserve">Question </w:t>
            </w:r>
            <w:r w:rsidDel="00000000" w:rsidR="00000000" w:rsidRPr="00000000">
              <w:rPr>
                <w:rFonts w:ascii="Lato" w:cs="Lato" w:eastAsia="Lato" w:hAnsi="Lato"/>
                <w:rtl w:val="0"/>
              </w:rPr>
              <w:t xml:space="preserve">Prompt</w:t>
            </w:r>
            <w:hyperlink r:id="rId9">
              <w:r w:rsidDel="00000000" w:rsidR="00000000" w:rsidRPr="00000000">
                <w:rPr>
                  <w:rFonts w:ascii="Lato" w:cs="Lato" w:eastAsia="Lato" w:hAnsi="Lato"/>
                  <w:color w:val="1155cc"/>
                  <w:u w:val="single"/>
                  <w:rtl w:val="0"/>
                </w:rPr>
                <w:t xml:space="preserve"> </w:t>
              </w:r>
            </w:hyperlink>
            <w:hyperlink r:id="rId10">
              <w:r w:rsidDel="00000000" w:rsidR="00000000" w:rsidRPr="00000000">
                <w:rPr>
                  <w:rFonts w:ascii="Lato" w:cs="Lato" w:eastAsia="Lato" w:hAnsi="Lato"/>
                  <w:color w:val="1155cc"/>
                  <w:u w:val="single"/>
                  <w:rtl w:val="0"/>
                </w:rPr>
                <w:t xml:space="preserve">Slides</w:t>
              </w:r>
            </w:hyperlink>
            <w:r w:rsidDel="00000000" w:rsidR="00000000" w:rsidRPr="00000000">
              <w:rPr>
                <w:rFonts w:ascii="Lato" w:cs="Lato" w:eastAsia="Lato" w:hAnsi="Lato"/>
                <w:rtl w:val="0"/>
              </w:rPr>
              <w:t xml:space="preserve"> [</w:t>
            </w:r>
            <w:hyperlink r:id="rId11">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030">
            <w:pPr>
              <w:widowControl w:val="0"/>
              <w:spacing w:after="0" w:before="0" w:line="360" w:lineRule="auto"/>
              <w:rPr>
                <w:rFonts w:ascii="Lato" w:cs="Lato" w:eastAsia="Lato" w:hAnsi="Lato"/>
              </w:rPr>
            </w:pPr>
            <w:r w:rsidDel="00000000" w:rsidR="00000000" w:rsidRPr="00000000">
              <w:rPr>
                <w:rFonts w:ascii="Lato" w:cs="Lato" w:eastAsia="Lato" w:hAnsi="Lato"/>
                <w:rtl w:val="0"/>
              </w:rPr>
              <w:t xml:space="preserve">“The Proudest </w:t>
            </w:r>
            <w:r w:rsidDel="00000000" w:rsidR="00000000" w:rsidRPr="00000000">
              <w:rPr>
                <w:rFonts w:ascii="Lato" w:cs="Lato" w:eastAsia="Lato" w:hAnsi="Lato"/>
                <w:rtl w:val="0"/>
              </w:rPr>
              <w:t xml:space="preserve">Blue</w:t>
            </w:r>
            <w:r w:rsidDel="00000000" w:rsidR="00000000" w:rsidRPr="00000000">
              <w:rPr>
                <w:rFonts w:ascii="Lato" w:cs="Lato" w:eastAsia="Lato" w:hAnsi="Lato"/>
                <w:rtl w:val="0"/>
              </w:rPr>
              <w:t xml:space="preserve">” Sister Portrait </w:t>
            </w:r>
            <w:hyperlink r:id="rId12">
              <w:r w:rsidDel="00000000" w:rsidR="00000000" w:rsidRPr="00000000">
                <w:rPr>
                  <w:rFonts w:ascii="Lato" w:cs="Lato" w:eastAsia="Lato" w:hAnsi="Lato"/>
                  <w:color w:val="1155cc"/>
                  <w:u w:val="single"/>
                  <w:rtl w:val="0"/>
                </w:rPr>
                <w:t xml:space="preserve">Rubric</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0"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before="0" w:line="240" w:lineRule="auto"/>
              <w:ind w:left="0" w:firstLine="0"/>
              <w:rPr>
                <w:rFonts w:ascii="Lato" w:cs="Lato" w:eastAsia="Lato" w:hAnsi="Lato"/>
                <w:b w:val="1"/>
              </w:rPr>
            </w:pPr>
            <w:r w:rsidDel="00000000" w:rsidR="00000000" w:rsidRPr="00000000">
              <w:rPr>
                <w:rFonts w:ascii="Lato" w:cs="Lato" w:eastAsia="Lato" w:hAnsi="Lato"/>
                <w:b w:val="1"/>
                <w:rtl w:val="0"/>
              </w:rPr>
              <w:t xml:space="preserve">The Proudest Blue</w:t>
            </w:r>
          </w:p>
          <w:p w:rsidR="00000000" w:rsidDel="00000000" w:rsidP="00000000" w:rsidRDefault="00000000" w:rsidRPr="00000000" w14:paraId="00000033">
            <w:pPr>
              <w:widowControl w:val="0"/>
              <w:numPr>
                <w:ilvl w:val="0"/>
                <w:numId w:val="10"/>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Rei</w:t>
            </w:r>
            <w:r w:rsidDel="00000000" w:rsidR="00000000" w:rsidRPr="00000000">
              <w:rPr>
                <w:rFonts w:ascii="Lato" w:cs="Lato" w:eastAsia="Lato" w:hAnsi="Lato"/>
                <w:rtl w:val="0"/>
              </w:rPr>
              <w:t xml:space="preserve">ntroduce the book</w:t>
            </w:r>
            <w:hyperlink r:id="rId13">
              <w:r w:rsidDel="00000000" w:rsidR="00000000" w:rsidRPr="00000000">
                <w:rPr>
                  <w:rFonts w:ascii="Lato" w:cs="Lato" w:eastAsia="Lato" w:hAnsi="Lato"/>
                  <w:color w:val="1155cc"/>
                  <w:u w:val="single"/>
                  <w:rtl w:val="0"/>
                </w:rPr>
                <w:t xml:space="preserve"> “The Proudest Blue: A Story of Hijab and Family” </w:t>
              </w:r>
            </w:hyperlink>
            <w:r w:rsidDel="00000000" w:rsidR="00000000" w:rsidRPr="00000000">
              <w:rPr>
                <w:rFonts w:ascii="Lato" w:cs="Lato" w:eastAsia="Lato" w:hAnsi="Lato"/>
                <w:rtl w:val="0"/>
              </w:rPr>
              <w:t xml:space="preserve">to students. </w:t>
            </w:r>
          </w:p>
          <w:p w:rsidR="00000000" w:rsidDel="00000000" w:rsidP="00000000" w:rsidRDefault="00000000" w:rsidRPr="00000000" w14:paraId="00000034">
            <w:pPr>
              <w:widowControl w:val="0"/>
              <w:numPr>
                <w:ilvl w:val="0"/>
                <w:numId w:val="10"/>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As a warm up, students should have read or listened to the book independently. </w:t>
            </w:r>
          </w:p>
          <w:p w:rsidR="00000000" w:rsidDel="00000000" w:rsidP="00000000" w:rsidRDefault="00000000" w:rsidRPr="00000000" w14:paraId="00000035">
            <w:pPr>
              <w:widowControl w:val="0"/>
              <w:numPr>
                <w:ilvl w:val="0"/>
                <w:numId w:val="10"/>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Show students the color blue and ask how the color makes them feel. </w:t>
            </w:r>
          </w:p>
          <w:p w:rsidR="00000000" w:rsidDel="00000000" w:rsidP="00000000" w:rsidRDefault="00000000" w:rsidRPr="00000000" w14:paraId="00000036">
            <w:pPr>
              <w:widowControl w:val="0"/>
              <w:numPr>
                <w:ilvl w:val="1"/>
                <w:numId w:val="10"/>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Show the cover of the book and tell students the story was written by an American sabre fencer and Olympic medalist Ibtihaj Muhammad. </w:t>
            </w:r>
          </w:p>
          <w:p w:rsidR="00000000" w:rsidDel="00000000" w:rsidP="00000000" w:rsidRDefault="00000000" w:rsidRPr="00000000" w14:paraId="00000037">
            <w:pPr>
              <w:widowControl w:val="0"/>
              <w:numPr>
                <w:ilvl w:val="1"/>
                <w:numId w:val="10"/>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Share with students that the book is written by an Olympic medalist, who was the first woman to wear a hijab while competing in the Olympics. </w:t>
            </w:r>
          </w:p>
          <w:p w:rsidR="00000000" w:rsidDel="00000000" w:rsidP="00000000" w:rsidRDefault="00000000" w:rsidRPr="00000000" w14:paraId="00000038">
            <w:pPr>
              <w:widowControl w:val="0"/>
              <w:numPr>
                <w:ilvl w:val="1"/>
                <w:numId w:val="10"/>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Ask students why this was notable.  </w:t>
            </w:r>
          </w:p>
          <w:p w:rsidR="00000000" w:rsidDel="00000000" w:rsidP="00000000" w:rsidRDefault="00000000" w:rsidRPr="00000000" w14:paraId="00000039">
            <w:pPr>
              <w:widowControl w:val="0"/>
              <w:numPr>
                <w:ilvl w:val="1"/>
                <w:numId w:val="10"/>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Tell students to think about the color blue as it represents a theme in the </w:t>
            </w:r>
            <w:r w:rsidDel="00000000" w:rsidR="00000000" w:rsidRPr="00000000">
              <w:rPr>
                <w:rFonts w:ascii="Lato" w:cs="Lato" w:eastAsia="Lato" w:hAnsi="Lato"/>
                <w:rtl w:val="0"/>
              </w:rPr>
              <w:t xml:space="preserve">book</w:t>
            </w:r>
            <w:r w:rsidDel="00000000" w:rsidR="00000000" w:rsidRPr="00000000">
              <w:rPr>
                <w:rFonts w:ascii="Lato" w:cs="Lato" w:eastAsia="Lato" w:hAnsi="Lato"/>
                <w:rtl w:val="0"/>
              </w:rPr>
              <w:t xml:space="preserve">. </w:t>
            </w:r>
          </w:p>
          <w:p w:rsidR="00000000" w:rsidDel="00000000" w:rsidP="00000000" w:rsidRDefault="00000000" w:rsidRPr="00000000" w14:paraId="0000003A">
            <w:pPr>
              <w:widowControl w:val="0"/>
              <w:numPr>
                <w:ilvl w:val="0"/>
                <w:numId w:val="10"/>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As a class, students listen to </w:t>
            </w:r>
            <w:hyperlink r:id="rId14">
              <w:r w:rsidDel="00000000" w:rsidR="00000000" w:rsidRPr="00000000">
                <w:rPr>
                  <w:rFonts w:ascii="Lato" w:cs="Lato" w:eastAsia="Lato" w:hAnsi="Lato"/>
                  <w:color w:val="1155cc"/>
                  <w:u w:val="single"/>
                  <w:rtl w:val="0"/>
                </w:rPr>
                <w:t xml:space="preserve">The Proudest Blue: A Story of Hijab and Family</w:t>
              </w:r>
            </w:hyperlink>
            <w:r w:rsidDel="00000000" w:rsidR="00000000" w:rsidRPr="00000000">
              <w:rPr>
                <w:rFonts w:ascii="Lato" w:cs="Lato" w:eastAsia="Lato" w:hAnsi="Lato"/>
                <w:rtl w:val="0"/>
              </w:rPr>
              <w:t xml:space="preserve">. Ask the following questions while listening to the story using the</w:t>
            </w:r>
            <w:hyperlink r:id="rId15">
              <w:r w:rsidDel="00000000" w:rsidR="00000000" w:rsidRPr="00000000">
                <w:rPr>
                  <w:rFonts w:ascii="Lato" w:cs="Lato" w:eastAsia="Lato" w:hAnsi="Lato"/>
                  <w:color w:val="1155cc"/>
                  <w:u w:val="single"/>
                  <w:rtl w:val="0"/>
                </w:rPr>
                <w:t xml:space="preserve"> Question Prompt Slides</w:t>
              </w:r>
            </w:hyperlink>
            <w:hyperlink r:id="rId16">
              <w:r w:rsidDel="00000000" w:rsidR="00000000" w:rsidRPr="00000000">
                <w:rPr>
                  <w:rFonts w:ascii="Lato" w:cs="Lato" w:eastAsia="Lato" w:hAnsi="Lato"/>
                  <w:color w:val="1155cc"/>
                  <w:u w:val="single"/>
                  <w:rtl w:val="0"/>
                </w:rPr>
                <w:t xml:space="preserve">:</w:t>
              </w:r>
            </w:hyperlink>
            <w:r w:rsidDel="00000000" w:rsidR="00000000" w:rsidRPr="00000000">
              <w:rPr>
                <w:rFonts w:ascii="Lato" w:cs="Lato" w:eastAsia="Lato" w:hAnsi="Lato"/>
                <w:rtl w:val="0"/>
              </w:rPr>
              <w:t xml:space="preserve"> </w:t>
            </w:r>
          </w:p>
          <w:p w:rsidR="00000000" w:rsidDel="00000000" w:rsidP="00000000" w:rsidRDefault="00000000" w:rsidRPr="00000000" w14:paraId="0000003B">
            <w:pPr>
              <w:widowControl w:val="0"/>
              <w:numPr>
                <w:ilvl w:val="1"/>
                <w:numId w:val="10"/>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What do you think the author means when she writes “</w:t>
            </w:r>
            <w:r w:rsidDel="00000000" w:rsidR="00000000" w:rsidRPr="00000000">
              <w:rPr>
                <w:rFonts w:ascii="Lato" w:cs="Lato" w:eastAsia="Lato" w:hAnsi="Lato"/>
                <w:i w:val="1"/>
                <w:rtl w:val="0"/>
              </w:rPr>
              <w:t xml:space="preserve">Behind the counter is the brightest blue. The color of the ocean, if you squint your eyes and pretend there’s no line between the water and the sky,</w:t>
            </w:r>
            <w:r w:rsidDel="00000000" w:rsidR="00000000" w:rsidRPr="00000000">
              <w:rPr>
                <w:rFonts w:ascii="Lato" w:cs="Lato" w:eastAsia="Lato" w:hAnsi="Lato"/>
                <w:rtl w:val="0"/>
              </w:rPr>
              <w:t xml:space="preserve">”  when Mama, Asiya, and Faizah went hijab shopping? </w:t>
            </w:r>
          </w:p>
          <w:p w:rsidR="00000000" w:rsidDel="00000000" w:rsidP="00000000" w:rsidRDefault="00000000" w:rsidRPr="00000000" w14:paraId="0000003C">
            <w:pPr>
              <w:widowControl w:val="0"/>
              <w:numPr>
                <w:ilvl w:val="1"/>
                <w:numId w:val="10"/>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Predict what “the first-day hijab” is. </w:t>
            </w:r>
          </w:p>
          <w:p w:rsidR="00000000" w:rsidDel="00000000" w:rsidP="00000000" w:rsidRDefault="00000000" w:rsidRPr="00000000" w14:paraId="0000003D">
            <w:pPr>
              <w:widowControl w:val="0"/>
              <w:numPr>
                <w:ilvl w:val="1"/>
                <w:numId w:val="10"/>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What kind of person do you think Faizah is and what does she think of her older sister Asiya? Can you relate to how Faizah is feeling?  Does Asiyah remind you of anyone you know?</w:t>
            </w:r>
          </w:p>
          <w:p w:rsidR="00000000" w:rsidDel="00000000" w:rsidP="00000000" w:rsidRDefault="00000000" w:rsidRPr="00000000" w14:paraId="0000003E">
            <w:pPr>
              <w:widowControl w:val="0"/>
              <w:numPr>
                <w:ilvl w:val="1"/>
                <w:numId w:val="10"/>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What do you think the author means when she writes</w:t>
            </w:r>
            <w:r w:rsidDel="00000000" w:rsidR="00000000" w:rsidRPr="00000000">
              <w:rPr>
                <w:rFonts w:ascii="Lato" w:cs="Lato" w:eastAsia="Lato" w:hAnsi="Lato"/>
                <w:i w:val="1"/>
                <w:rtl w:val="0"/>
              </w:rPr>
              <w:t xml:space="preserve"> “Her hijab smiles at me the whole way?”</w:t>
            </w:r>
          </w:p>
          <w:p w:rsidR="00000000" w:rsidDel="00000000" w:rsidP="00000000" w:rsidRDefault="00000000" w:rsidRPr="00000000" w14:paraId="0000003F">
            <w:pPr>
              <w:widowControl w:val="0"/>
              <w:numPr>
                <w:ilvl w:val="1"/>
                <w:numId w:val="10"/>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Why do you think Faizah wants her first-day hijab to be blue as well?</w:t>
            </w:r>
          </w:p>
          <w:p w:rsidR="00000000" w:rsidDel="00000000" w:rsidP="00000000" w:rsidRDefault="00000000" w:rsidRPr="00000000" w14:paraId="00000040">
            <w:pPr>
              <w:widowControl w:val="0"/>
              <w:numPr>
                <w:ilvl w:val="1"/>
                <w:numId w:val="10"/>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Do you think something can be special and regular at the same time?</w:t>
            </w:r>
          </w:p>
          <w:p w:rsidR="00000000" w:rsidDel="00000000" w:rsidP="00000000" w:rsidRDefault="00000000" w:rsidRPr="00000000" w14:paraId="00000041">
            <w:pPr>
              <w:widowControl w:val="0"/>
              <w:numPr>
                <w:ilvl w:val="1"/>
                <w:numId w:val="10"/>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How does Mama’s statement make you feel? </w:t>
            </w:r>
            <w:r w:rsidDel="00000000" w:rsidR="00000000" w:rsidRPr="00000000">
              <w:rPr>
                <w:rFonts w:ascii="Lato" w:cs="Lato" w:eastAsia="Lato" w:hAnsi="Lato"/>
                <w:i w:val="1"/>
                <w:rtl w:val="0"/>
              </w:rPr>
              <w:t xml:space="preserve">“Some people won’t understand your hijab… But if you understand who you are, one day they will too.”</w:t>
            </w:r>
          </w:p>
          <w:p w:rsidR="00000000" w:rsidDel="00000000" w:rsidP="00000000" w:rsidRDefault="00000000" w:rsidRPr="00000000" w14:paraId="00000042">
            <w:pPr>
              <w:widowControl w:val="0"/>
              <w:numPr>
                <w:ilvl w:val="1"/>
                <w:numId w:val="10"/>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Faizah repeats “where the ocean meets the sky.”  Why?</w:t>
            </w:r>
          </w:p>
          <w:p w:rsidR="00000000" w:rsidDel="00000000" w:rsidP="00000000" w:rsidRDefault="00000000" w:rsidRPr="00000000" w14:paraId="00000043">
            <w:pPr>
              <w:widowControl w:val="0"/>
              <w:numPr>
                <w:ilvl w:val="1"/>
                <w:numId w:val="10"/>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Have you ever heard something that hurt you and your loved ones? How did that make you feel? Why do you think bullies exist? </w:t>
            </w:r>
          </w:p>
          <w:p w:rsidR="00000000" w:rsidDel="00000000" w:rsidP="00000000" w:rsidRDefault="00000000" w:rsidRPr="00000000" w14:paraId="00000044">
            <w:pPr>
              <w:widowControl w:val="0"/>
              <w:numPr>
                <w:ilvl w:val="1"/>
                <w:numId w:val="10"/>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What do you think about Mama’s statement:  </w:t>
            </w:r>
            <w:r w:rsidDel="00000000" w:rsidR="00000000" w:rsidRPr="00000000">
              <w:rPr>
                <w:rFonts w:ascii="Lato" w:cs="Lato" w:eastAsia="Lato" w:hAnsi="Lato"/>
                <w:i w:val="1"/>
                <w:rtl w:val="0"/>
              </w:rPr>
              <w:t xml:space="preserve">“Don’t carry around the hurtful words that others say, Drop them. They are not yours to keep. They belong only to those who said them?”</w:t>
            </w:r>
          </w:p>
          <w:p w:rsidR="00000000" w:rsidDel="00000000" w:rsidP="00000000" w:rsidRDefault="00000000" w:rsidRPr="00000000" w14:paraId="00000045">
            <w:pPr>
              <w:widowControl w:val="0"/>
              <w:numPr>
                <w:ilvl w:val="1"/>
                <w:numId w:val="10"/>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What do you think blue, the ocean, and the sky represent in the story?</w:t>
            </w:r>
          </w:p>
          <w:p w:rsidR="00000000" w:rsidDel="00000000" w:rsidP="00000000" w:rsidRDefault="00000000" w:rsidRPr="00000000" w14:paraId="00000046">
            <w:pPr>
              <w:widowControl w:val="0"/>
              <w:spacing w:after="200" w:before="0" w:line="240" w:lineRule="auto"/>
              <w:ind w:left="0" w:firstLine="0"/>
              <w:rPr>
                <w:rFonts w:ascii="Lato" w:cs="Lato" w:eastAsia="Lato" w:hAnsi="Lato"/>
                <w:i w:val="1"/>
              </w:rPr>
            </w:pPr>
            <w:r w:rsidDel="00000000" w:rsidR="00000000" w:rsidRPr="00000000">
              <w:rPr>
                <w:rFonts w:ascii="Lato" w:cs="Lato" w:eastAsia="Lato" w:hAnsi="Lato"/>
                <w:i w:val="1"/>
                <w:rtl w:val="0"/>
              </w:rPr>
              <w:t xml:space="preserve">*Educator Note: These questions </w:t>
            </w:r>
            <w:r w:rsidDel="00000000" w:rsidR="00000000" w:rsidRPr="00000000">
              <w:rPr>
                <w:rFonts w:ascii="Lato" w:cs="Lato" w:eastAsia="Lato" w:hAnsi="Lato"/>
                <w:i w:val="1"/>
                <w:rtl w:val="0"/>
              </w:rPr>
              <w:t xml:space="preserve">can</w:t>
            </w:r>
            <w:r w:rsidDel="00000000" w:rsidR="00000000" w:rsidRPr="00000000">
              <w:rPr>
                <w:rFonts w:ascii="Lato" w:cs="Lato" w:eastAsia="Lato" w:hAnsi="Lato"/>
                <w:i w:val="1"/>
                <w:rtl w:val="0"/>
              </w:rPr>
              <w:t xml:space="preserve"> be discussed with a small group or elbow partner. </w:t>
            </w:r>
            <w:r w:rsidDel="00000000" w:rsidR="00000000" w:rsidRPr="00000000">
              <w:rPr>
                <w:rFonts w:ascii="Lato" w:cs="Lato" w:eastAsia="Lato" w:hAnsi="Lato"/>
                <w:rtl w:val="0"/>
              </w:rPr>
              <w:t xml:space="preserve"> </w:t>
            </w:r>
            <w:r w:rsidDel="00000000" w:rsidR="00000000" w:rsidRPr="00000000">
              <w:rPr>
                <w:rFonts w:ascii="Lato" w:cs="Lato" w:eastAsia="Lato" w:hAnsi="Lato"/>
                <w:i w:val="1"/>
                <w:rtl w:val="0"/>
              </w:rPr>
              <w:t xml:space="preserve">Here is a pdf copy of the </w:t>
            </w:r>
            <w:hyperlink r:id="rId17">
              <w:r w:rsidDel="00000000" w:rsidR="00000000" w:rsidRPr="00000000">
                <w:rPr>
                  <w:rFonts w:ascii="Lato" w:cs="Lato" w:eastAsia="Lato" w:hAnsi="Lato"/>
                  <w:i w:val="1"/>
                  <w:color w:val="1155cc"/>
                  <w:u w:val="single"/>
                  <w:rtl w:val="0"/>
                </w:rPr>
                <w:t xml:space="preserve">jamboard</w:t>
              </w:r>
            </w:hyperlink>
            <w:r w:rsidDel="00000000" w:rsidR="00000000" w:rsidRPr="00000000">
              <w:rPr>
                <w:rFonts w:ascii="Lato" w:cs="Lato" w:eastAsia="Lato" w:hAnsi="Lato"/>
                <w:i w:val="1"/>
                <w:rtl w:val="0"/>
              </w:rPr>
              <w:t xml:space="preserve"> we used in our discussion</w:t>
            </w:r>
          </w:p>
          <w:p w:rsidR="00000000" w:rsidDel="00000000" w:rsidP="00000000" w:rsidRDefault="00000000" w:rsidRPr="00000000" w14:paraId="00000047">
            <w:pPr>
              <w:widowControl w:val="0"/>
              <w:spacing w:after="0" w:before="0" w:line="240" w:lineRule="auto"/>
              <w:ind w:left="0" w:firstLine="0"/>
              <w:rPr>
                <w:rFonts w:ascii="Lato" w:cs="Lato" w:eastAsia="Lato" w:hAnsi="Lato"/>
                <w:b w:val="1"/>
              </w:rPr>
            </w:pPr>
            <w:r w:rsidDel="00000000" w:rsidR="00000000" w:rsidRPr="00000000">
              <w:rPr>
                <w:rFonts w:ascii="Lato" w:cs="Lato" w:eastAsia="Lato" w:hAnsi="Lato"/>
                <w:b w:val="1"/>
                <w:rtl w:val="0"/>
              </w:rPr>
              <w:t xml:space="preserve">Portraits of Asiya and Faizah</w:t>
            </w:r>
            <w:r w:rsidDel="00000000" w:rsidR="00000000" w:rsidRPr="00000000">
              <w:rPr>
                <w:rtl w:val="0"/>
              </w:rPr>
            </w:r>
          </w:p>
          <w:p w:rsidR="00000000" w:rsidDel="00000000" w:rsidP="00000000" w:rsidRDefault="00000000" w:rsidRPr="00000000" w14:paraId="00000048">
            <w:pPr>
              <w:widowControl w:val="0"/>
              <w:spacing w:after="0" w:before="0" w:line="240" w:lineRule="auto"/>
              <w:ind w:left="0" w:firstLine="0"/>
              <w:rPr>
                <w:rFonts w:ascii="Lato" w:cs="Lato" w:eastAsia="Lato" w:hAnsi="Lato"/>
              </w:rPr>
            </w:pPr>
            <w:r w:rsidDel="00000000" w:rsidR="00000000" w:rsidRPr="00000000">
              <w:rPr>
                <w:rFonts w:ascii="Lato" w:cs="Lato" w:eastAsia="Lato" w:hAnsi="Lato"/>
                <w:rtl w:val="0"/>
              </w:rPr>
              <w:t xml:space="preserve">Students will create portraits of Asiya and Faizah independently.</w:t>
            </w:r>
          </w:p>
          <w:p w:rsidR="00000000" w:rsidDel="00000000" w:rsidP="00000000" w:rsidRDefault="00000000" w:rsidRPr="00000000" w14:paraId="00000049">
            <w:pPr>
              <w:widowControl w:val="0"/>
              <w:numPr>
                <w:ilvl w:val="0"/>
                <w:numId w:val="19"/>
              </w:numPr>
              <w:spacing w:after="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Review </w:t>
            </w:r>
            <w:r w:rsidDel="00000000" w:rsidR="00000000" w:rsidRPr="00000000">
              <w:rPr>
                <w:rFonts w:ascii="Lato" w:cs="Lato" w:eastAsia="Lato" w:hAnsi="Lato"/>
                <w:rtl w:val="0"/>
              </w:rPr>
              <w:t xml:space="preserve">The Proudest Blue” Sister Portrait Rubric with students.</w:t>
            </w:r>
          </w:p>
          <w:p w:rsidR="00000000" w:rsidDel="00000000" w:rsidP="00000000" w:rsidRDefault="00000000" w:rsidRPr="00000000" w14:paraId="0000004A">
            <w:pPr>
              <w:widowControl w:val="0"/>
              <w:numPr>
                <w:ilvl w:val="1"/>
                <w:numId w:val="19"/>
              </w:numPr>
              <w:spacing w:after="200" w:before="0" w:line="240" w:lineRule="auto"/>
              <w:ind w:left="1440" w:hanging="360"/>
              <w:rPr>
                <w:rFonts w:ascii="Lato" w:cs="Lato" w:eastAsia="Lato" w:hAnsi="Lato"/>
                <w:u w:val="none"/>
              </w:rPr>
            </w:pPr>
            <w:r w:rsidDel="00000000" w:rsidR="00000000" w:rsidRPr="00000000">
              <w:rPr>
                <w:rFonts w:ascii="Lato" w:cs="Lato" w:eastAsia="Lato" w:hAnsi="Lato"/>
                <w:rtl w:val="0"/>
              </w:rPr>
              <w:t xml:space="preserve">Students </w:t>
            </w:r>
            <w:r w:rsidDel="00000000" w:rsidR="00000000" w:rsidRPr="00000000">
              <w:rPr>
                <w:rFonts w:ascii="Lato" w:cs="Lato" w:eastAsia="Lato" w:hAnsi="Lato"/>
                <w:rtl w:val="0"/>
              </w:rPr>
              <w:t xml:space="preserve">can make Asiya’s hijab any color they want, but should be able to reason why they chose that color with three opinions.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before="0" w:line="240" w:lineRule="auto"/>
              <w:jc w:val="center"/>
              <w:rPr>
                <w:rFonts w:ascii="Lato" w:cs="Lato" w:eastAsia="Lato" w:hAnsi="Lato"/>
                <w:b w:val="1"/>
              </w:rPr>
            </w:pPr>
            <w:r w:rsidDel="00000000" w:rsidR="00000000" w:rsidRPr="00000000">
              <w:rPr>
                <w:rFonts w:ascii="Lato" w:cs="Lato" w:eastAsia="Lato" w:hAnsi="Lato"/>
                <w:b w:val="1"/>
                <w:rtl w:val="0"/>
              </w:rPr>
              <w:t xml:space="preserve">Homework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200" w:before="0" w:line="240" w:lineRule="auto"/>
              <w:ind w:left="0" w:firstLine="0"/>
              <w:rPr>
                <w:rFonts w:ascii="Lato" w:cs="Lato" w:eastAsia="Lato" w:hAnsi="Lato"/>
              </w:rPr>
            </w:pPr>
            <w:r w:rsidDel="00000000" w:rsidR="00000000" w:rsidRPr="00000000">
              <w:rPr>
                <w:rFonts w:ascii="Lato" w:cs="Lato" w:eastAsia="Lato" w:hAnsi="Lato"/>
                <w:rtl w:val="0"/>
              </w:rPr>
              <w:t xml:space="preserve">Students finish the portrait of the sisters and get ready for the presentation. </w:t>
            </w:r>
          </w:p>
        </w:tc>
      </w:tr>
    </w:tbl>
    <w:p w:rsidR="00000000" w:rsidDel="00000000" w:rsidP="00000000" w:rsidRDefault="00000000" w:rsidRPr="00000000" w14:paraId="0000004D">
      <w:pPr>
        <w:spacing w:after="0" w:before="0" w:line="240" w:lineRule="auto"/>
        <w:rPr>
          <w:rFonts w:ascii="Lato" w:cs="Lato" w:eastAsia="Lato" w:hAnsi="Lato"/>
        </w:rPr>
      </w:pPr>
      <w:r w:rsidDel="00000000" w:rsidR="00000000" w:rsidRPr="00000000">
        <w:rPr>
          <w:rtl w:val="0"/>
        </w:rPr>
      </w:r>
    </w:p>
    <w:p w:rsidR="00000000" w:rsidDel="00000000" w:rsidP="00000000" w:rsidRDefault="00000000" w:rsidRPr="00000000" w14:paraId="0000004E">
      <w:pPr>
        <w:spacing w:after="0" w:before="0" w:line="240" w:lineRule="auto"/>
        <w:rPr>
          <w:rFonts w:ascii="Lato" w:cs="Lato" w:eastAsia="Lato" w:hAnsi="Lato"/>
        </w:rPr>
      </w:pPr>
      <w:r w:rsidDel="00000000" w:rsidR="00000000" w:rsidRPr="00000000">
        <w:rPr>
          <w:rtl w:val="0"/>
        </w:rPr>
      </w:r>
    </w:p>
    <w:p w:rsidR="00000000" w:rsidDel="00000000" w:rsidP="00000000" w:rsidRDefault="00000000" w:rsidRPr="00000000" w14:paraId="0000004F">
      <w:pPr>
        <w:spacing w:after="0" w:before="0" w:line="240" w:lineRule="auto"/>
        <w:rPr>
          <w:rFonts w:ascii="Lato" w:cs="Lato" w:eastAsia="Lato" w:hAnsi="Lato"/>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before="0"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Lesson 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before="0"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 and Essential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before="0" w:line="240" w:lineRule="auto"/>
              <w:rPr>
                <w:rFonts w:ascii="Lato" w:cs="Lato" w:eastAsia="Lato" w:hAnsi="Lato"/>
              </w:rPr>
            </w:pPr>
            <w:r w:rsidDel="00000000" w:rsidR="00000000" w:rsidRPr="00000000">
              <w:rPr>
                <w:rFonts w:ascii="Lato" w:cs="Lato" w:eastAsia="Lato" w:hAnsi="Lato"/>
                <w:rtl w:val="0"/>
              </w:rPr>
              <w:t xml:space="preserve">Lesson Objectives:</w:t>
            </w:r>
          </w:p>
          <w:p w:rsidR="00000000" w:rsidDel="00000000" w:rsidP="00000000" w:rsidRDefault="00000000" w:rsidRPr="00000000" w14:paraId="00000053">
            <w:pPr>
              <w:widowControl w:val="0"/>
              <w:numPr>
                <w:ilvl w:val="0"/>
                <w:numId w:val="12"/>
              </w:numPr>
              <w:spacing w:after="0" w:before="0" w:line="240" w:lineRule="auto"/>
              <w:ind w:left="720" w:hanging="360"/>
              <w:rPr>
                <w:rFonts w:ascii="Lato" w:cs="Lato" w:eastAsia="Lato" w:hAnsi="Lato"/>
                <w:color w:val="282828"/>
              </w:rPr>
            </w:pPr>
            <w:r w:rsidDel="00000000" w:rsidR="00000000" w:rsidRPr="00000000">
              <w:rPr>
                <w:rFonts w:ascii="Lato" w:cs="Lato" w:eastAsia="Lato" w:hAnsi="Lato"/>
                <w:color w:val="282828"/>
                <w:rtl w:val="0"/>
              </w:rPr>
              <w:t xml:space="preserve">Define and identify examples of prejudice and stereotypes against Muslims</w:t>
            </w:r>
          </w:p>
          <w:p w:rsidR="00000000" w:rsidDel="00000000" w:rsidP="00000000" w:rsidRDefault="00000000" w:rsidRPr="00000000" w14:paraId="00000054">
            <w:pPr>
              <w:widowControl w:val="0"/>
              <w:numPr>
                <w:ilvl w:val="0"/>
                <w:numId w:val="12"/>
              </w:numPr>
              <w:spacing w:after="200" w:before="0" w:line="240" w:lineRule="auto"/>
              <w:ind w:left="720" w:hanging="360"/>
              <w:rPr>
                <w:rFonts w:ascii="Lato" w:cs="Lato" w:eastAsia="Lato" w:hAnsi="Lato"/>
                <w:color w:val="282828"/>
              </w:rPr>
            </w:pPr>
            <w:r w:rsidDel="00000000" w:rsidR="00000000" w:rsidRPr="00000000">
              <w:rPr>
                <w:rFonts w:ascii="Lato" w:cs="Lato" w:eastAsia="Lato" w:hAnsi="Lato"/>
                <w:color w:val="282828"/>
                <w:rtl w:val="0"/>
              </w:rPr>
              <w:t xml:space="preserve">Describe Islamophobia and its effects</w:t>
            </w:r>
          </w:p>
          <w:p w:rsidR="00000000" w:rsidDel="00000000" w:rsidP="00000000" w:rsidRDefault="00000000" w:rsidRPr="00000000" w14:paraId="00000055">
            <w:pPr>
              <w:widowControl w:val="0"/>
              <w:spacing w:after="0" w:before="0" w:line="240" w:lineRule="auto"/>
              <w:rPr>
                <w:rFonts w:ascii="Lato" w:cs="Lato" w:eastAsia="Lato" w:hAnsi="Lato"/>
              </w:rPr>
            </w:pPr>
            <w:r w:rsidDel="00000000" w:rsidR="00000000" w:rsidRPr="00000000">
              <w:rPr>
                <w:rFonts w:ascii="Lato" w:cs="Lato" w:eastAsia="Lato" w:hAnsi="Lato"/>
                <w:rtl w:val="0"/>
              </w:rPr>
              <w:t xml:space="preserve">Essential Questions:</w:t>
            </w:r>
          </w:p>
          <w:p w:rsidR="00000000" w:rsidDel="00000000" w:rsidP="00000000" w:rsidRDefault="00000000" w:rsidRPr="00000000" w14:paraId="00000056">
            <w:pPr>
              <w:widowControl w:val="0"/>
              <w:numPr>
                <w:ilvl w:val="0"/>
                <w:numId w:val="3"/>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How do prejudice and stereotypes affect how we view others? </w:t>
            </w:r>
          </w:p>
          <w:p w:rsidR="00000000" w:rsidDel="00000000" w:rsidP="00000000" w:rsidRDefault="00000000" w:rsidRPr="00000000" w14:paraId="00000057">
            <w:pPr>
              <w:widowControl w:val="0"/>
              <w:numPr>
                <w:ilvl w:val="0"/>
                <w:numId w:val="3"/>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How do we combat bigotry?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before="0"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4"/>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Students read the accompanying text/description of </w:t>
            </w:r>
            <w:hyperlink r:id="rId18">
              <w:r w:rsidDel="00000000" w:rsidR="00000000" w:rsidRPr="00000000">
                <w:rPr>
                  <w:rFonts w:ascii="Lato" w:cs="Lato" w:eastAsia="Lato" w:hAnsi="Lato"/>
                  <w:color w:val="1155cc"/>
                  <w:u w:val="single"/>
                  <w:rtl w:val="0"/>
                </w:rPr>
                <w:t xml:space="preserve">the “Holding Fire” Documentary Trailer</w:t>
              </w:r>
            </w:hyperlink>
            <w:r w:rsidDel="00000000" w:rsidR="00000000" w:rsidRPr="00000000">
              <w:rPr>
                <w:rFonts w:ascii="Lato" w:cs="Lato" w:eastAsia="Lato" w:hAnsi="Lato"/>
                <w:rtl w:val="0"/>
              </w:rPr>
              <w:t xml:space="preserve"> independently. During their first reading, they should annotate and write down unknown words. </w:t>
            </w:r>
          </w:p>
          <w:p w:rsidR="00000000" w:rsidDel="00000000" w:rsidP="00000000" w:rsidRDefault="00000000" w:rsidRPr="00000000" w14:paraId="0000005A">
            <w:pPr>
              <w:widowControl w:val="0"/>
              <w:numPr>
                <w:ilvl w:val="0"/>
                <w:numId w:val="4"/>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Introduce the following vocabulary to students:</w:t>
            </w:r>
          </w:p>
          <w:p w:rsidR="00000000" w:rsidDel="00000000" w:rsidP="00000000" w:rsidRDefault="00000000" w:rsidRPr="00000000" w14:paraId="0000005B">
            <w:pPr>
              <w:widowControl w:val="0"/>
              <w:numPr>
                <w:ilvl w:val="0"/>
                <w:numId w:val="11"/>
              </w:numPr>
              <w:spacing w:after="0" w:before="0" w:line="240" w:lineRule="auto"/>
              <w:ind w:left="1440" w:hanging="360"/>
              <w:rPr>
                <w:rFonts w:ascii="Lato" w:cs="Lato" w:eastAsia="Lato" w:hAnsi="Lato"/>
                <w:highlight w:val="white"/>
              </w:rPr>
            </w:pPr>
            <w:r w:rsidDel="00000000" w:rsidR="00000000" w:rsidRPr="00000000">
              <w:rPr>
                <w:rFonts w:ascii="Lato" w:cs="Lato" w:eastAsia="Lato" w:hAnsi="Lato"/>
                <w:highlight w:val="white"/>
                <w:rtl w:val="0"/>
              </w:rPr>
              <w:t xml:space="preserve">trajectory</w:t>
            </w:r>
          </w:p>
          <w:p w:rsidR="00000000" w:rsidDel="00000000" w:rsidP="00000000" w:rsidRDefault="00000000" w:rsidRPr="00000000" w14:paraId="0000005C">
            <w:pPr>
              <w:widowControl w:val="0"/>
              <w:numPr>
                <w:ilvl w:val="0"/>
                <w:numId w:val="11"/>
              </w:numPr>
              <w:spacing w:after="0" w:before="0" w:line="240" w:lineRule="auto"/>
              <w:ind w:left="1440" w:hanging="360"/>
              <w:rPr>
                <w:rFonts w:ascii="Lato" w:cs="Lato" w:eastAsia="Lato" w:hAnsi="Lato"/>
                <w:highlight w:val="white"/>
              </w:rPr>
            </w:pPr>
            <w:r w:rsidDel="00000000" w:rsidR="00000000" w:rsidRPr="00000000">
              <w:rPr>
                <w:rFonts w:ascii="Lato" w:cs="Lato" w:eastAsia="Lato" w:hAnsi="Lato"/>
                <w:highlight w:val="white"/>
                <w:rtl w:val="0"/>
              </w:rPr>
              <w:t xml:space="preserve">activist</w:t>
            </w:r>
          </w:p>
          <w:p w:rsidR="00000000" w:rsidDel="00000000" w:rsidP="00000000" w:rsidRDefault="00000000" w:rsidRPr="00000000" w14:paraId="0000005D">
            <w:pPr>
              <w:widowControl w:val="0"/>
              <w:numPr>
                <w:ilvl w:val="0"/>
                <w:numId w:val="11"/>
              </w:numPr>
              <w:spacing w:after="0" w:before="0" w:line="240" w:lineRule="auto"/>
              <w:ind w:left="1440" w:hanging="360"/>
              <w:rPr>
                <w:rFonts w:ascii="Lato" w:cs="Lato" w:eastAsia="Lato" w:hAnsi="Lato"/>
                <w:highlight w:val="white"/>
              </w:rPr>
            </w:pPr>
            <w:r w:rsidDel="00000000" w:rsidR="00000000" w:rsidRPr="00000000">
              <w:rPr>
                <w:rFonts w:ascii="Lato" w:cs="Lato" w:eastAsia="Lato" w:hAnsi="Lato"/>
                <w:highlight w:val="white"/>
                <w:rtl w:val="0"/>
              </w:rPr>
              <w:t xml:space="preserve">galvanize</w:t>
            </w:r>
          </w:p>
          <w:p w:rsidR="00000000" w:rsidDel="00000000" w:rsidP="00000000" w:rsidRDefault="00000000" w:rsidRPr="00000000" w14:paraId="0000005E">
            <w:pPr>
              <w:widowControl w:val="0"/>
              <w:numPr>
                <w:ilvl w:val="0"/>
                <w:numId w:val="11"/>
              </w:numPr>
              <w:spacing w:after="0" w:before="0" w:line="240" w:lineRule="auto"/>
              <w:ind w:left="1440" w:hanging="360"/>
              <w:rPr>
                <w:rFonts w:ascii="Lato" w:cs="Lato" w:eastAsia="Lato" w:hAnsi="Lato"/>
                <w:highlight w:val="white"/>
              </w:rPr>
            </w:pPr>
            <w:r w:rsidDel="00000000" w:rsidR="00000000" w:rsidRPr="00000000">
              <w:rPr>
                <w:rFonts w:ascii="Lato" w:cs="Lato" w:eastAsia="Lato" w:hAnsi="Lato"/>
                <w:highlight w:val="white"/>
                <w:rtl w:val="0"/>
              </w:rPr>
              <w:t xml:space="preserve">Arab</w:t>
            </w:r>
          </w:p>
          <w:p w:rsidR="00000000" w:rsidDel="00000000" w:rsidP="00000000" w:rsidRDefault="00000000" w:rsidRPr="00000000" w14:paraId="0000005F">
            <w:pPr>
              <w:widowControl w:val="0"/>
              <w:numPr>
                <w:ilvl w:val="0"/>
                <w:numId w:val="11"/>
              </w:numPr>
              <w:spacing w:after="0" w:before="0" w:line="240" w:lineRule="auto"/>
              <w:ind w:left="1440" w:hanging="360"/>
              <w:rPr>
                <w:rFonts w:ascii="Lato" w:cs="Lato" w:eastAsia="Lato" w:hAnsi="Lato"/>
                <w:highlight w:val="white"/>
              </w:rPr>
            </w:pPr>
            <w:r w:rsidDel="00000000" w:rsidR="00000000" w:rsidRPr="00000000">
              <w:rPr>
                <w:rFonts w:ascii="Lato" w:cs="Lato" w:eastAsia="Lato" w:hAnsi="Lato"/>
                <w:highlight w:val="white"/>
                <w:rtl w:val="0"/>
              </w:rPr>
              <w:t xml:space="preserve">flip</w:t>
            </w:r>
          </w:p>
          <w:p w:rsidR="00000000" w:rsidDel="00000000" w:rsidP="00000000" w:rsidRDefault="00000000" w:rsidRPr="00000000" w14:paraId="00000060">
            <w:pPr>
              <w:widowControl w:val="0"/>
              <w:numPr>
                <w:ilvl w:val="0"/>
                <w:numId w:val="11"/>
              </w:numPr>
              <w:spacing w:after="0" w:before="0" w:line="240" w:lineRule="auto"/>
              <w:ind w:left="1440" w:hanging="360"/>
              <w:rPr>
                <w:rFonts w:ascii="Lato" w:cs="Lato" w:eastAsia="Lato" w:hAnsi="Lato"/>
                <w:highlight w:val="white"/>
              </w:rPr>
            </w:pPr>
            <w:r w:rsidDel="00000000" w:rsidR="00000000" w:rsidRPr="00000000">
              <w:rPr>
                <w:rFonts w:ascii="Lato" w:cs="Lato" w:eastAsia="Lato" w:hAnsi="Lato"/>
                <w:highlight w:val="white"/>
                <w:rtl w:val="0"/>
              </w:rPr>
              <w:t xml:space="preserve">contend</w:t>
            </w:r>
          </w:p>
          <w:p w:rsidR="00000000" w:rsidDel="00000000" w:rsidP="00000000" w:rsidRDefault="00000000" w:rsidRPr="00000000" w14:paraId="00000061">
            <w:pPr>
              <w:widowControl w:val="0"/>
              <w:numPr>
                <w:ilvl w:val="0"/>
                <w:numId w:val="11"/>
              </w:numPr>
              <w:spacing w:after="0" w:before="0" w:line="240" w:lineRule="auto"/>
              <w:ind w:left="1440" w:hanging="360"/>
              <w:rPr>
                <w:rFonts w:ascii="Lato" w:cs="Lato" w:eastAsia="Lato" w:hAnsi="Lato"/>
                <w:highlight w:val="white"/>
              </w:rPr>
            </w:pPr>
            <w:r w:rsidDel="00000000" w:rsidR="00000000" w:rsidRPr="00000000">
              <w:rPr>
                <w:rFonts w:ascii="Lato" w:cs="Lato" w:eastAsia="Lato" w:hAnsi="Lato"/>
                <w:highlight w:val="white"/>
                <w:rtl w:val="0"/>
              </w:rPr>
              <w:t xml:space="preserve">conservative</w:t>
            </w:r>
          </w:p>
          <w:p w:rsidR="00000000" w:rsidDel="00000000" w:rsidP="00000000" w:rsidRDefault="00000000" w:rsidRPr="00000000" w14:paraId="00000062">
            <w:pPr>
              <w:widowControl w:val="0"/>
              <w:numPr>
                <w:ilvl w:val="0"/>
                <w:numId w:val="11"/>
              </w:numPr>
              <w:spacing w:after="0" w:before="0" w:line="240" w:lineRule="auto"/>
              <w:ind w:left="1440" w:hanging="360"/>
              <w:rPr>
                <w:rFonts w:ascii="Lato" w:cs="Lato" w:eastAsia="Lato" w:hAnsi="Lato"/>
                <w:highlight w:val="white"/>
              </w:rPr>
            </w:pPr>
            <w:r w:rsidDel="00000000" w:rsidR="00000000" w:rsidRPr="00000000">
              <w:rPr>
                <w:rFonts w:ascii="Lato" w:cs="Lato" w:eastAsia="Lato" w:hAnsi="Lato"/>
                <w:highlight w:val="white"/>
                <w:rtl w:val="0"/>
              </w:rPr>
              <w:t xml:space="preserve">prominent</w:t>
            </w:r>
          </w:p>
          <w:p w:rsidR="00000000" w:rsidDel="00000000" w:rsidP="00000000" w:rsidRDefault="00000000" w:rsidRPr="00000000" w14:paraId="00000063">
            <w:pPr>
              <w:widowControl w:val="0"/>
              <w:numPr>
                <w:ilvl w:val="0"/>
                <w:numId w:val="11"/>
              </w:numPr>
              <w:spacing w:after="0" w:before="0" w:line="240" w:lineRule="auto"/>
              <w:ind w:left="1440" w:hanging="360"/>
              <w:rPr>
                <w:rFonts w:ascii="Lato" w:cs="Lato" w:eastAsia="Lato" w:hAnsi="Lato"/>
                <w:highlight w:val="white"/>
              </w:rPr>
            </w:pPr>
            <w:r w:rsidDel="00000000" w:rsidR="00000000" w:rsidRPr="00000000">
              <w:rPr>
                <w:rFonts w:ascii="Lato" w:cs="Lato" w:eastAsia="Lato" w:hAnsi="Lato"/>
                <w:highlight w:val="white"/>
                <w:rtl w:val="0"/>
              </w:rPr>
              <w:t xml:space="preserve">mentors</w:t>
            </w:r>
          </w:p>
          <w:p w:rsidR="00000000" w:rsidDel="00000000" w:rsidP="00000000" w:rsidRDefault="00000000" w:rsidRPr="00000000" w14:paraId="00000064">
            <w:pPr>
              <w:widowControl w:val="0"/>
              <w:numPr>
                <w:ilvl w:val="0"/>
                <w:numId w:val="11"/>
              </w:numPr>
              <w:spacing w:after="0" w:before="0" w:line="240" w:lineRule="auto"/>
              <w:ind w:left="1440" w:hanging="360"/>
              <w:rPr>
                <w:rFonts w:ascii="Lato" w:cs="Lato" w:eastAsia="Lato" w:hAnsi="Lato"/>
                <w:highlight w:val="white"/>
              </w:rPr>
            </w:pPr>
            <w:r w:rsidDel="00000000" w:rsidR="00000000" w:rsidRPr="00000000">
              <w:rPr>
                <w:rFonts w:ascii="Lato" w:cs="Lato" w:eastAsia="Lato" w:hAnsi="Lato"/>
                <w:highlight w:val="white"/>
                <w:rtl w:val="0"/>
              </w:rPr>
              <w:t xml:space="preserve">gender role</w:t>
            </w:r>
          </w:p>
          <w:p w:rsidR="00000000" w:rsidDel="00000000" w:rsidP="00000000" w:rsidRDefault="00000000" w:rsidRPr="00000000" w14:paraId="00000065">
            <w:pPr>
              <w:widowControl w:val="0"/>
              <w:numPr>
                <w:ilvl w:val="0"/>
                <w:numId w:val="11"/>
              </w:numPr>
              <w:spacing w:after="0" w:before="0" w:line="240" w:lineRule="auto"/>
              <w:ind w:left="1440" w:hanging="360"/>
              <w:rPr>
                <w:rFonts w:ascii="Lato" w:cs="Lato" w:eastAsia="Lato" w:hAnsi="Lato"/>
                <w:highlight w:val="white"/>
              </w:rPr>
            </w:pPr>
            <w:r w:rsidDel="00000000" w:rsidR="00000000" w:rsidRPr="00000000">
              <w:rPr>
                <w:rFonts w:ascii="Lato" w:cs="Lato" w:eastAsia="Lato" w:hAnsi="Lato"/>
                <w:highlight w:val="white"/>
                <w:rtl w:val="0"/>
              </w:rPr>
              <w:t xml:space="preserve">grassroots </w:t>
            </w:r>
          </w:p>
          <w:p w:rsidR="00000000" w:rsidDel="00000000" w:rsidP="00000000" w:rsidRDefault="00000000" w:rsidRPr="00000000" w14:paraId="00000066">
            <w:pPr>
              <w:widowControl w:val="0"/>
              <w:numPr>
                <w:ilvl w:val="0"/>
                <w:numId w:val="11"/>
              </w:numPr>
              <w:spacing w:after="0" w:before="0" w:line="240" w:lineRule="auto"/>
              <w:ind w:left="1440" w:hanging="360"/>
              <w:rPr>
                <w:rFonts w:ascii="Lato" w:cs="Lato" w:eastAsia="Lato" w:hAnsi="Lato"/>
                <w:highlight w:val="white"/>
              </w:rPr>
            </w:pPr>
            <w:r w:rsidDel="00000000" w:rsidR="00000000" w:rsidRPr="00000000">
              <w:rPr>
                <w:rFonts w:ascii="Lato" w:cs="Lato" w:eastAsia="Lato" w:hAnsi="Lato"/>
                <w:highlight w:val="white"/>
                <w:rtl w:val="0"/>
              </w:rPr>
              <w:t xml:space="preserve">unprecedented</w:t>
            </w:r>
          </w:p>
          <w:p w:rsidR="00000000" w:rsidDel="00000000" w:rsidP="00000000" w:rsidRDefault="00000000" w:rsidRPr="00000000" w14:paraId="00000067">
            <w:pPr>
              <w:widowControl w:val="0"/>
              <w:numPr>
                <w:ilvl w:val="0"/>
                <w:numId w:val="11"/>
              </w:numPr>
              <w:spacing w:after="0" w:before="0" w:line="240" w:lineRule="auto"/>
              <w:ind w:left="1440" w:hanging="360"/>
              <w:rPr>
                <w:rFonts w:ascii="Lato" w:cs="Lato" w:eastAsia="Lato" w:hAnsi="Lato"/>
                <w:highlight w:val="white"/>
              </w:rPr>
            </w:pPr>
            <w:r w:rsidDel="00000000" w:rsidR="00000000" w:rsidRPr="00000000">
              <w:rPr>
                <w:rFonts w:ascii="Lato" w:cs="Lato" w:eastAsia="Lato" w:hAnsi="Lato"/>
                <w:highlight w:val="white"/>
                <w:rtl w:val="0"/>
              </w:rPr>
              <w:t xml:space="preserve">Islamophobia</w:t>
            </w:r>
          </w:p>
          <w:p w:rsidR="00000000" w:rsidDel="00000000" w:rsidP="00000000" w:rsidRDefault="00000000" w:rsidRPr="00000000" w14:paraId="00000068">
            <w:pPr>
              <w:widowControl w:val="0"/>
              <w:numPr>
                <w:ilvl w:val="0"/>
                <w:numId w:val="11"/>
              </w:numPr>
              <w:spacing w:after="0" w:before="0" w:line="240" w:lineRule="auto"/>
              <w:ind w:left="1440" w:hanging="360"/>
              <w:rPr>
                <w:rFonts w:ascii="Lato" w:cs="Lato" w:eastAsia="Lato" w:hAnsi="Lato"/>
                <w:highlight w:val="white"/>
              </w:rPr>
            </w:pPr>
            <w:r w:rsidDel="00000000" w:rsidR="00000000" w:rsidRPr="00000000">
              <w:rPr>
                <w:rFonts w:ascii="Lato" w:cs="Lato" w:eastAsia="Lato" w:hAnsi="Lato"/>
                <w:highlight w:val="white"/>
                <w:rtl w:val="0"/>
              </w:rPr>
              <w:t xml:space="preserve">premiered</w:t>
            </w:r>
          </w:p>
          <w:p w:rsidR="00000000" w:rsidDel="00000000" w:rsidP="00000000" w:rsidRDefault="00000000" w:rsidRPr="00000000" w14:paraId="00000069">
            <w:pPr>
              <w:widowControl w:val="0"/>
              <w:numPr>
                <w:ilvl w:val="0"/>
                <w:numId w:val="11"/>
              </w:numPr>
              <w:spacing w:after="200" w:before="0" w:line="240" w:lineRule="auto"/>
              <w:ind w:left="1440" w:hanging="360"/>
              <w:rPr>
                <w:rFonts w:ascii="Lato" w:cs="Lato" w:eastAsia="Lato" w:hAnsi="Lato"/>
                <w:highlight w:val="white"/>
              </w:rPr>
            </w:pPr>
            <w:r w:rsidDel="00000000" w:rsidR="00000000" w:rsidRPr="00000000">
              <w:rPr>
                <w:rFonts w:ascii="Lato" w:cs="Lato" w:eastAsia="Lato" w:hAnsi="Lato"/>
                <w:highlight w:val="white"/>
                <w:rtl w:val="0"/>
              </w:rPr>
              <w:t xml:space="preserve">journalism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before="0"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before="0" w:line="360" w:lineRule="auto"/>
              <w:rPr>
                <w:rFonts w:ascii="Lato" w:cs="Lato" w:eastAsia="Lato" w:hAnsi="Lato"/>
              </w:rPr>
            </w:pPr>
            <w:hyperlink r:id="rId19">
              <w:r w:rsidDel="00000000" w:rsidR="00000000" w:rsidRPr="00000000">
                <w:rPr>
                  <w:rFonts w:ascii="Lato" w:cs="Lato" w:eastAsia="Lato" w:hAnsi="Lato"/>
                  <w:color w:val="1155cc"/>
                  <w:u w:val="single"/>
                  <w:rtl w:val="0"/>
                </w:rPr>
                <w:t xml:space="preserve">“Holding Fire” Documentary Trailer </w:t>
              </w:r>
            </w:hyperlink>
            <w:r w:rsidDel="00000000" w:rsidR="00000000" w:rsidRPr="00000000">
              <w:rPr>
                <w:rtl w:val="0"/>
              </w:rPr>
            </w:r>
          </w:p>
          <w:p w:rsidR="00000000" w:rsidDel="00000000" w:rsidP="00000000" w:rsidRDefault="00000000" w:rsidRPr="00000000" w14:paraId="0000006C">
            <w:pPr>
              <w:widowControl w:val="0"/>
              <w:spacing w:after="0" w:before="0" w:line="360" w:lineRule="auto"/>
              <w:rPr/>
            </w:pPr>
            <w:hyperlink r:id="rId20">
              <w:r w:rsidDel="00000000" w:rsidR="00000000" w:rsidRPr="00000000">
                <w:rPr>
                  <w:rFonts w:ascii="Lato" w:cs="Lato" w:eastAsia="Lato" w:hAnsi="Lato"/>
                  <w:color w:val="1155cc"/>
                  <w:u w:val="single"/>
                  <w:rtl w:val="0"/>
                </w:rPr>
                <w:t xml:space="preserve">“Holding Fire” Virtual Bingo Game</w:t>
              </w:r>
            </w:hyperlink>
            <w:r w:rsidDel="00000000" w:rsidR="00000000" w:rsidRPr="00000000">
              <w:rPr>
                <w:rtl w:val="0"/>
              </w:rPr>
            </w:r>
          </w:p>
          <w:p w:rsidR="00000000" w:rsidDel="00000000" w:rsidP="00000000" w:rsidRDefault="00000000" w:rsidRPr="00000000" w14:paraId="0000006D">
            <w:pPr>
              <w:widowControl w:val="0"/>
              <w:spacing w:after="0" w:before="0" w:line="360" w:lineRule="auto"/>
              <w:rPr>
                <w:rFonts w:ascii="Lato" w:cs="Lato" w:eastAsia="Lato" w:hAnsi="Lato"/>
              </w:rPr>
            </w:pPr>
            <w:r w:rsidDel="00000000" w:rsidR="00000000" w:rsidRPr="00000000">
              <w:rPr>
                <w:rFonts w:ascii="Lato" w:cs="Lato" w:eastAsia="Lato" w:hAnsi="Lato"/>
                <w:rtl w:val="0"/>
              </w:rPr>
              <w:t xml:space="preserve">SWBST for Holding Fire with</w:t>
            </w:r>
            <w:hyperlink r:id="rId21">
              <w:r w:rsidDel="00000000" w:rsidR="00000000" w:rsidRPr="00000000">
                <w:rPr>
                  <w:rFonts w:ascii="Lato" w:cs="Lato" w:eastAsia="Lato" w:hAnsi="Lato"/>
                  <w:color w:val="1155cc"/>
                  <w:u w:val="single"/>
                  <w:rtl w:val="0"/>
                </w:rPr>
                <w:t xml:space="preserve"> </w:t>
              </w:r>
            </w:hyperlink>
            <w:hyperlink r:id="rId22">
              <w:r w:rsidDel="00000000" w:rsidR="00000000" w:rsidRPr="00000000">
                <w:rPr>
                  <w:rFonts w:ascii="Lato" w:cs="Lato" w:eastAsia="Lato" w:hAnsi="Lato"/>
                  <w:color w:val="1155cc"/>
                  <w:u w:val="single"/>
                  <w:rtl w:val="0"/>
                </w:rPr>
                <w:t xml:space="preserve">Rubric</w:t>
              </w:r>
            </w:hyperlink>
            <w:r w:rsidDel="00000000" w:rsidR="00000000" w:rsidRPr="00000000">
              <w:rPr>
                <w:rtl w:val="0"/>
              </w:rPr>
            </w:r>
          </w:p>
          <w:p w:rsidR="00000000" w:rsidDel="00000000" w:rsidP="00000000" w:rsidRDefault="00000000" w:rsidRPr="00000000" w14:paraId="0000006E">
            <w:pPr>
              <w:widowControl w:val="0"/>
              <w:spacing w:after="0" w:before="0" w:line="360" w:lineRule="auto"/>
              <w:rPr>
                <w:rFonts w:ascii="Lato" w:cs="Lato" w:eastAsia="Lato" w:hAnsi="Lato"/>
              </w:rPr>
            </w:pPr>
            <w:r w:rsidDel="00000000" w:rsidR="00000000" w:rsidRPr="00000000">
              <w:rPr>
                <w:rFonts w:ascii="Lato" w:cs="Lato" w:eastAsia="Lato" w:hAnsi="Lato"/>
                <w:rtl w:val="0"/>
              </w:rPr>
              <w:t xml:space="preserve">“</w:t>
            </w:r>
            <w:hyperlink r:id="rId23">
              <w:r w:rsidDel="00000000" w:rsidR="00000000" w:rsidRPr="00000000">
                <w:rPr>
                  <w:rFonts w:ascii="Lato" w:cs="Lato" w:eastAsia="Lato" w:hAnsi="Lato"/>
                  <w:color w:val="1155cc"/>
                  <w:u w:val="single"/>
                  <w:rtl w:val="0"/>
                </w:rPr>
                <w:t xml:space="preserve">The Proudest Blue: A Story of Hijab and Family</w:t>
              </w:r>
            </w:hyperlink>
            <w:r w:rsidDel="00000000" w:rsidR="00000000" w:rsidRPr="00000000">
              <w:rPr>
                <w:rFonts w:ascii="Lato" w:cs="Lato" w:eastAsia="Lato" w:hAnsi="Lato"/>
                <w:rtl w:val="0"/>
              </w:rPr>
              <w:t xml:space="preserve">”</w:t>
            </w:r>
          </w:p>
          <w:p w:rsidR="00000000" w:rsidDel="00000000" w:rsidP="00000000" w:rsidRDefault="00000000" w:rsidRPr="00000000" w14:paraId="0000006F">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Lato" w:cs="Lato" w:eastAsia="Lato" w:hAnsi="Lato"/>
              </w:rPr>
            </w:pPr>
            <w:bookmarkStart w:colFirst="0" w:colLast="0" w:name="_fk8ru816xsak" w:id="0"/>
            <w:bookmarkEnd w:id="0"/>
            <w:hyperlink r:id="rId24">
              <w:r w:rsidDel="00000000" w:rsidR="00000000" w:rsidRPr="00000000">
                <w:rPr>
                  <w:rFonts w:ascii="Lato" w:cs="Lato" w:eastAsia="Lato" w:hAnsi="Lato"/>
                  <w:color w:val="1155cc"/>
                  <w:sz w:val="22"/>
                  <w:szCs w:val="22"/>
                  <w:u w:val="single"/>
                  <w:rtl w:val="0"/>
                </w:rPr>
                <w:t xml:space="preserve">Myths and Facts about Muslim People and Islam</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before="0"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before="0" w:line="240" w:lineRule="auto"/>
              <w:ind w:left="0" w:firstLine="0"/>
              <w:rPr>
                <w:rFonts w:ascii="Lato" w:cs="Lato" w:eastAsia="Lato" w:hAnsi="Lato"/>
                <w:b w:val="1"/>
              </w:rPr>
            </w:pPr>
            <w:r w:rsidDel="00000000" w:rsidR="00000000" w:rsidRPr="00000000">
              <w:rPr>
                <w:rFonts w:ascii="Lato" w:cs="Lato" w:eastAsia="Lato" w:hAnsi="Lato"/>
                <w:b w:val="1"/>
                <w:rtl w:val="0"/>
              </w:rPr>
              <w:t xml:space="preserve">Holding Fire Documentary</w:t>
            </w:r>
          </w:p>
          <w:p w:rsidR="00000000" w:rsidDel="00000000" w:rsidP="00000000" w:rsidRDefault="00000000" w:rsidRPr="00000000" w14:paraId="00000072">
            <w:pPr>
              <w:widowControl w:val="0"/>
              <w:numPr>
                <w:ilvl w:val="0"/>
                <w:numId w:val="20"/>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Read</w:t>
            </w:r>
            <w:r w:rsidDel="00000000" w:rsidR="00000000" w:rsidRPr="00000000">
              <w:rPr>
                <w:rFonts w:ascii="Lato" w:cs="Lato" w:eastAsia="Lato" w:hAnsi="Lato"/>
                <w:rtl w:val="0"/>
              </w:rPr>
              <w:t xml:space="preserve"> the accompanying text to </w:t>
            </w:r>
            <w:hyperlink r:id="rId25">
              <w:r w:rsidDel="00000000" w:rsidR="00000000" w:rsidRPr="00000000">
                <w:rPr>
                  <w:rFonts w:ascii="Lato" w:cs="Lato" w:eastAsia="Lato" w:hAnsi="Lato"/>
                  <w:color w:val="1155cc"/>
                  <w:u w:val="single"/>
                  <w:rtl w:val="0"/>
                </w:rPr>
                <w:t xml:space="preserve">the “Holding Fire” Documentary Trailer. </w:t>
              </w:r>
            </w:hyperlink>
            <w:r w:rsidDel="00000000" w:rsidR="00000000" w:rsidRPr="00000000">
              <w:rPr>
                <w:rtl w:val="0"/>
              </w:rPr>
            </w:r>
          </w:p>
          <w:p w:rsidR="00000000" w:rsidDel="00000000" w:rsidP="00000000" w:rsidRDefault="00000000" w:rsidRPr="00000000" w14:paraId="00000073">
            <w:pPr>
              <w:widowControl w:val="0"/>
              <w:numPr>
                <w:ilvl w:val="1"/>
                <w:numId w:val="20"/>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S</w:t>
            </w:r>
            <w:r w:rsidDel="00000000" w:rsidR="00000000" w:rsidRPr="00000000">
              <w:rPr>
                <w:rFonts w:ascii="Lato" w:cs="Lato" w:eastAsia="Lato" w:hAnsi="Lato"/>
                <w:rtl w:val="0"/>
              </w:rPr>
              <w:t xml:space="preserve">tudents will engage with the text by using the</w:t>
            </w:r>
            <w:hyperlink r:id="rId26">
              <w:r w:rsidDel="00000000" w:rsidR="00000000" w:rsidRPr="00000000">
                <w:rPr>
                  <w:rFonts w:ascii="Lato" w:cs="Lato" w:eastAsia="Lato" w:hAnsi="Lato"/>
                  <w:color w:val="1155cc"/>
                  <w:u w:val="single"/>
                  <w:rtl w:val="0"/>
                </w:rPr>
                <w:t xml:space="preserve">“Holding Fire” Virtual Bingo Game</w:t>
              </w:r>
            </w:hyperlink>
            <w:r w:rsidDel="00000000" w:rsidR="00000000" w:rsidRPr="00000000">
              <w:rPr>
                <w:rFonts w:ascii="Lato" w:cs="Lato" w:eastAsia="Lato" w:hAnsi="Lato"/>
                <w:i w:val="1"/>
                <w:rtl w:val="0"/>
              </w:rPr>
              <w:t xml:space="preserve">. </w:t>
            </w:r>
          </w:p>
          <w:p w:rsidR="00000000" w:rsidDel="00000000" w:rsidP="00000000" w:rsidRDefault="00000000" w:rsidRPr="00000000" w14:paraId="00000074">
            <w:pPr>
              <w:widowControl w:val="0"/>
              <w:numPr>
                <w:ilvl w:val="1"/>
                <w:numId w:val="20"/>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Students cross off the words as they listen to the article.</w:t>
            </w:r>
          </w:p>
          <w:p w:rsidR="00000000" w:rsidDel="00000000" w:rsidP="00000000" w:rsidRDefault="00000000" w:rsidRPr="00000000" w14:paraId="00000075">
            <w:pPr>
              <w:widowControl w:val="0"/>
              <w:numPr>
                <w:ilvl w:val="0"/>
                <w:numId w:val="20"/>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Students summarize the article using the </w:t>
            </w:r>
            <w:hyperlink r:id="rId27">
              <w:r w:rsidDel="00000000" w:rsidR="00000000" w:rsidRPr="00000000">
                <w:rPr>
                  <w:rFonts w:ascii="Lato" w:cs="Lato" w:eastAsia="Lato" w:hAnsi="Lato"/>
                  <w:color w:val="1155cc"/>
                  <w:u w:val="single"/>
                  <w:rtl w:val="0"/>
                </w:rPr>
                <w:t xml:space="preserve">SWBST for </w:t>
              </w:r>
            </w:hyperlink>
            <w:hyperlink r:id="rId28">
              <w:r w:rsidDel="00000000" w:rsidR="00000000" w:rsidRPr="00000000">
                <w:rPr>
                  <w:rFonts w:ascii="Lato" w:cs="Lato" w:eastAsia="Lato" w:hAnsi="Lato"/>
                  <w:i w:val="1"/>
                  <w:color w:val="1155cc"/>
                  <w:u w:val="single"/>
                  <w:rtl w:val="0"/>
                </w:rPr>
                <w:t xml:space="preserve">Holding </w:t>
              </w:r>
            </w:hyperlink>
            <w:hyperlink r:id="rId29">
              <w:r w:rsidDel="00000000" w:rsidR="00000000" w:rsidRPr="00000000">
                <w:rPr>
                  <w:rFonts w:ascii="Lato" w:cs="Lato" w:eastAsia="Lato" w:hAnsi="Lato"/>
                  <w:i w:val="1"/>
                  <w:color w:val="1155cc"/>
                  <w:u w:val="single"/>
                  <w:rtl w:val="0"/>
                </w:rPr>
                <w:t xml:space="preserve">Fire</w:t>
              </w:r>
            </w:hyperlink>
            <w:hyperlink r:id="rId30">
              <w:r w:rsidDel="00000000" w:rsidR="00000000" w:rsidRPr="00000000">
                <w:rPr>
                  <w:rFonts w:ascii="Lato" w:cs="Lato" w:eastAsia="Lato" w:hAnsi="Lato"/>
                  <w:color w:val="1155cc"/>
                  <w:u w:val="single"/>
                  <w:rtl w:val="0"/>
                </w:rPr>
                <w:t xml:space="preserve">.</w:t>
              </w:r>
            </w:hyperlink>
            <w:r w:rsidDel="00000000" w:rsidR="00000000" w:rsidRPr="00000000">
              <w:rPr>
                <w:rtl w:val="0"/>
              </w:rPr>
            </w:r>
          </w:p>
          <w:p w:rsidR="00000000" w:rsidDel="00000000" w:rsidP="00000000" w:rsidRDefault="00000000" w:rsidRPr="00000000" w14:paraId="00000076">
            <w:pPr>
              <w:widowControl w:val="0"/>
              <w:numPr>
                <w:ilvl w:val="0"/>
                <w:numId w:val="20"/>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Students watch the trailer of the documentary.</w:t>
            </w:r>
          </w:p>
          <w:p w:rsidR="00000000" w:rsidDel="00000000" w:rsidP="00000000" w:rsidRDefault="00000000" w:rsidRPr="00000000" w14:paraId="00000077">
            <w:pPr>
              <w:widowControl w:val="0"/>
              <w:numPr>
                <w:ilvl w:val="0"/>
                <w:numId w:val="20"/>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Review the summary sentence rubric at the bottom of the SWBST for Holding  Fire With Rubric worksheet. </w:t>
            </w:r>
          </w:p>
          <w:p w:rsidR="00000000" w:rsidDel="00000000" w:rsidP="00000000" w:rsidRDefault="00000000" w:rsidRPr="00000000" w14:paraId="00000078">
            <w:pPr>
              <w:widowControl w:val="0"/>
              <w:numPr>
                <w:ilvl w:val="0"/>
                <w:numId w:val="20"/>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Students compare the characters from “The Proudest Blue” to Somia Elrowmeim. They should be able to make the connection between:</w:t>
            </w:r>
          </w:p>
          <w:p w:rsidR="00000000" w:rsidDel="00000000" w:rsidP="00000000" w:rsidRDefault="00000000" w:rsidRPr="00000000" w14:paraId="00000079">
            <w:pPr>
              <w:widowControl w:val="0"/>
              <w:numPr>
                <w:ilvl w:val="1"/>
                <w:numId w:val="20"/>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Boys in the story making fun of Faizah’s hijab and how it shows Islamophobia.</w:t>
            </w:r>
          </w:p>
          <w:p w:rsidR="00000000" w:rsidDel="00000000" w:rsidP="00000000" w:rsidRDefault="00000000" w:rsidRPr="00000000" w14:paraId="0000007A">
            <w:pPr>
              <w:widowControl w:val="0"/>
              <w:numPr>
                <w:ilvl w:val="1"/>
                <w:numId w:val="20"/>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Asiyah’s statement about the strength of the hijab and Elrowmeim mobilizing in her community. </w:t>
            </w:r>
          </w:p>
          <w:p w:rsidR="00000000" w:rsidDel="00000000" w:rsidP="00000000" w:rsidRDefault="00000000" w:rsidRPr="00000000" w14:paraId="0000007B">
            <w:pPr>
              <w:widowControl w:val="0"/>
              <w:numPr>
                <w:ilvl w:val="0"/>
                <w:numId w:val="20"/>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Thinking about </w:t>
            </w:r>
            <w:r w:rsidDel="00000000" w:rsidR="00000000" w:rsidRPr="00000000">
              <w:rPr>
                <w:rFonts w:ascii="Lato" w:cs="Lato" w:eastAsia="Lato" w:hAnsi="Lato"/>
                <w:rtl w:val="0"/>
              </w:rPr>
              <w:t xml:space="preserve">Elrowmeim</w:t>
            </w:r>
            <w:r w:rsidDel="00000000" w:rsidR="00000000" w:rsidRPr="00000000">
              <w:rPr>
                <w:rFonts w:ascii="Lato" w:cs="Lato" w:eastAsia="Lato" w:hAnsi="Lato"/>
                <w:rtl w:val="0"/>
              </w:rPr>
              <w:t xml:space="preserve"> and the sisters from the story,  students will share their responses to the following questions:</w:t>
            </w:r>
          </w:p>
          <w:p w:rsidR="00000000" w:rsidDel="00000000" w:rsidP="00000000" w:rsidRDefault="00000000" w:rsidRPr="00000000" w14:paraId="0000007C">
            <w:pPr>
              <w:widowControl w:val="0"/>
              <w:numPr>
                <w:ilvl w:val="1"/>
                <w:numId w:val="20"/>
              </w:numPr>
              <w:spacing w:after="0" w:before="0" w:line="240" w:lineRule="auto"/>
              <w:ind w:left="1440" w:hanging="360"/>
              <w:rPr>
                <w:rFonts w:ascii="Lato" w:cs="Lato" w:eastAsia="Lato" w:hAnsi="Lato"/>
                <w:u w:val="none"/>
              </w:rPr>
            </w:pPr>
            <w:r w:rsidDel="00000000" w:rsidR="00000000" w:rsidRPr="00000000">
              <w:rPr>
                <w:rFonts w:ascii="Lato" w:cs="Lato" w:eastAsia="Lato" w:hAnsi="Lato"/>
                <w:rtl w:val="0"/>
              </w:rPr>
              <w:t xml:space="preserve">How are people perceived unfairly by society? Brainstorm a list.</w:t>
            </w:r>
          </w:p>
          <w:p w:rsidR="00000000" w:rsidDel="00000000" w:rsidP="00000000" w:rsidRDefault="00000000" w:rsidRPr="00000000" w14:paraId="0000007D">
            <w:pPr>
              <w:widowControl w:val="0"/>
              <w:numPr>
                <w:ilvl w:val="1"/>
                <w:numId w:val="20"/>
              </w:numPr>
              <w:spacing w:after="0" w:before="0" w:line="240" w:lineRule="auto"/>
              <w:ind w:left="1440" w:hanging="360"/>
              <w:rPr>
                <w:rFonts w:ascii="Lato" w:cs="Lato" w:eastAsia="Lato" w:hAnsi="Lato"/>
                <w:u w:val="none"/>
              </w:rPr>
            </w:pPr>
            <w:r w:rsidDel="00000000" w:rsidR="00000000" w:rsidRPr="00000000">
              <w:rPr>
                <w:rFonts w:ascii="Lato" w:cs="Lato" w:eastAsia="Lato" w:hAnsi="Lato"/>
                <w:rtl w:val="0"/>
              </w:rPr>
              <w:t xml:space="preserve">Do you have experiences of being treated unfairly by society?</w:t>
            </w:r>
          </w:p>
          <w:p w:rsidR="00000000" w:rsidDel="00000000" w:rsidP="00000000" w:rsidRDefault="00000000" w:rsidRPr="00000000" w14:paraId="0000007E">
            <w:pPr>
              <w:widowControl w:val="0"/>
              <w:numPr>
                <w:ilvl w:val="1"/>
                <w:numId w:val="20"/>
              </w:numPr>
              <w:spacing w:after="0" w:before="0" w:line="240" w:lineRule="auto"/>
              <w:ind w:left="1440" w:hanging="360"/>
              <w:rPr>
                <w:rFonts w:ascii="Lato" w:cs="Lato" w:eastAsia="Lato" w:hAnsi="Lato"/>
                <w:u w:val="none"/>
              </w:rPr>
            </w:pPr>
            <w:r w:rsidDel="00000000" w:rsidR="00000000" w:rsidRPr="00000000">
              <w:rPr>
                <w:rFonts w:ascii="Lato" w:cs="Lato" w:eastAsia="Lato" w:hAnsi="Lato"/>
                <w:rtl w:val="0"/>
              </w:rPr>
              <w:t xml:space="preserve">How do prejudice and stereotypes affect how we view others? </w:t>
            </w:r>
          </w:p>
          <w:p w:rsidR="00000000" w:rsidDel="00000000" w:rsidP="00000000" w:rsidRDefault="00000000" w:rsidRPr="00000000" w14:paraId="0000007F">
            <w:pPr>
              <w:widowControl w:val="0"/>
              <w:numPr>
                <w:ilvl w:val="1"/>
                <w:numId w:val="20"/>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How do we combat bigotry?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before="0" w:line="240" w:lineRule="auto"/>
              <w:jc w:val="center"/>
              <w:rPr>
                <w:rFonts w:ascii="Lato" w:cs="Lato" w:eastAsia="Lato" w:hAnsi="Lato"/>
                <w:b w:val="1"/>
              </w:rPr>
            </w:pPr>
            <w:r w:rsidDel="00000000" w:rsidR="00000000" w:rsidRPr="00000000">
              <w:rPr>
                <w:rFonts w:ascii="Lato" w:cs="Lato" w:eastAsia="Lato" w:hAnsi="Lato"/>
                <w:b w:val="1"/>
                <w:rtl w:val="0"/>
              </w:rPr>
              <w:t xml:space="preserve">Closing and Homework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before="0" w:line="240" w:lineRule="auto"/>
              <w:ind w:left="0" w:firstLine="0"/>
              <w:rPr>
                <w:rFonts w:ascii="Lato" w:cs="Lato" w:eastAsia="Lato" w:hAnsi="Lato"/>
                <w:b w:val="1"/>
              </w:rPr>
            </w:pPr>
            <w:r w:rsidDel="00000000" w:rsidR="00000000" w:rsidRPr="00000000">
              <w:rPr>
                <w:rFonts w:ascii="Lato" w:cs="Lato" w:eastAsia="Lato" w:hAnsi="Lato"/>
                <w:b w:val="1"/>
                <w:rtl w:val="0"/>
              </w:rPr>
              <w:t xml:space="preserve">Introduce Student Interviews</w:t>
            </w:r>
          </w:p>
          <w:p w:rsidR="00000000" w:rsidDel="00000000" w:rsidP="00000000" w:rsidRDefault="00000000" w:rsidRPr="00000000" w14:paraId="00000082">
            <w:pPr>
              <w:widowControl w:val="0"/>
              <w:spacing w:after="200" w:before="0" w:line="240" w:lineRule="auto"/>
              <w:ind w:left="0" w:firstLine="0"/>
              <w:rPr>
                <w:rFonts w:ascii="Lato" w:cs="Lato" w:eastAsia="Lato" w:hAnsi="Lato"/>
              </w:rPr>
            </w:pPr>
            <w:r w:rsidDel="00000000" w:rsidR="00000000" w:rsidRPr="00000000">
              <w:rPr>
                <w:rFonts w:ascii="Lato" w:cs="Lato" w:eastAsia="Lato" w:hAnsi="Lato"/>
                <w:rtl w:val="0"/>
              </w:rPr>
              <w:t xml:space="preserve">Tell students that tomorrow they will get to know each other a little better by interviewing each other. </w:t>
            </w:r>
          </w:p>
          <w:p w:rsidR="00000000" w:rsidDel="00000000" w:rsidP="00000000" w:rsidRDefault="00000000" w:rsidRPr="00000000" w14:paraId="00000083">
            <w:pPr>
              <w:widowControl w:val="0"/>
              <w:spacing w:after="0" w:before="0" w:line="240" w:lineRule="auto"/>
              <w:ind w:left="0" w:firstLine="0"/>
              <w:rPr>
                <w:rFonts w:ascii="Lato" w:cs="Lato" w:eastAsia="Lato" w:hAnsi="Lato"/>
                <w:b w:val="1"/>
              </w:rPr>
            </w:pPr>
            <w:r w:rsidDel="00000000" w:rsidR="00000000" w:rsidRPr="00000000">
              <w:rPr>
                <w:rFonts w:ascii="Lato" w:cs="Lato" w:eastAsia="Lato" w:hAnsi="Lato"/>
                <w:b w:val="1"/>
                <w:rtl w:val="0"/>
              </w:rPr>
              <w:t xml:space="preserve">Homework</w:t>
            </w:r>
            <w:r w:rsidDel="00000000" w:rsidR="00000000" w:rsidRPr="00000000">
              <w:rPr>
                <w:rtl w:val="0"/>
              </w:rPr>
            </w:r>
          </w:p>
          <w:p w:rsidR="00000000" w:rsidDel="00000000" w:rsidP="00000000" w:rsidRDefault="00000000" w:rsidRPr="00000000" w14:paraId="00000084">
            <w:pPr>
              <w:widowControl w:val="0"/>
              <w:spacing w:after="200" w:before="0" w:line="240" w:lineRule="auto"/>
              <w:ind w:left="0" w:firstLine="0"/>
              <w:rPr>
                <w:rFonts w:ascii="Lato" w:cs="Lato" w:eastAsia="Lato" w:hAnsi="Lato"/>
              </w:rPr>
            </w:pPr>
            <w:r w:rsidDel="00000000" w:rsidR="00000000" w:rsidRPr="00000000">
              <w:rPr>
                <w:rFonts w:ascii="Lato" w:cs="Lato" w:eastAsia="Lato" w:hAnsi="Lato"/>
                <w:rtl w:val="0"/>
              </w:rPr>
              <w:t xml:space="preserve">Students brainstorm interview questions to use in the next lesson. </w:t>
            </w:r>
          </w:p>
          <w:p w:rsidR="00000000" w:rsidDel="00000000" w:rsidP="00000000" w:rsidRDefault="00000000" w:rsidRPr="00000000" w14:paraId="00000085">
            <w:pPr>
              <w:widowControl w:val="0"/>
              <w:spacing w:after="0" w:before="0" w:line="240" w:lineRule="auto"/>
              <w:ind w:left="0" w:firstLine="0"/>
              <w:rPr>
                <w:rFonts w:ascii="Lato" w:cs="Lato" w:eastAsia="Lato" w:hAnsi="Lato"/>
                <w:i w:val="1"/>
              </w:rPr>
            </w:pPr>
            <w:r w:rsidDel="00000000" w:rsidR="00000000" w:rsidRPr="00000000">
              <w:rPr>
                <w:rFonts w:ascii="Lato" w:cs="Lato" w:eastAsia="Lato" w:hAnsi="Lato"/>
                <w:i w:val="1"/>
                <w:rtl w:val="0"/>
              </w:rPr>
              <w:t xml:space="preserve">*Educator note: You can share one or two examples with students to get them started.</w:t>
            </w:r>
          </w:p>
        </w:tc>
      </w:tr>
    </w:tbl>
    <w:p w:rsidR="00000000" w:rsidDel="00000000" w:rsidP="00000000" w:rsidRDefault="00000000" w:rsidRPr="00000000" w14:paraId="00000086">
      <w:pPr>
        <w:spacing w:after="0" w:before="0" w:line="240" w:lineRule="auto"/>
        <w:rPr>
          <w:rFonts w:ascii="Lato" w:cs="Lato" w:eastAsia="Lato" w:hAnsi="Lato"/>
        </w:rPr>
      </w:pPr>
      <w:r w:rsidDel="00000000" w:rsidR="00000000" w:rsidRPr="00000000">
        <w:rPr>
          <w:rtl w:val="0"/>
        </w:rPr>
      </w:r>
    </w:p>
    <w:p w:rsidR="00000000" w:rsidDel="00000000" w:rsidP="00000000" w:rsidRDefault="00000000" w:rsidRPr="00000000" w14:paraId="00000087">
      <w:pPr>
        <w:spacing w:after="0" w:before="0" w:line="240" w:lineRule="auto"/>
        <w:rPr>
          <w:rFonts w:ascii="Lato" w:cs="Lato" w:eastAsia="Lato" w:hAnsi="Lato"/>
        </w:rPr>
      </w:pPr>
      <w:r w:rsidDel="00000000" w:rsidR="00000000" w:rsidRPr="00000000">
        <w:rPr>
          <w:rtl w:val="0"/>
        </w:rPr>
      </w:r>
    </w:p>
    <w:p w:rsidR="00000000" w:rsidDel="00000000" w:rsidP="00000000" w:rsidRDefault="00000000" w:rsidRPr="00000000" w14:paraId="00000088">
      <w:pPr>
        <w:spacing w:after="0" w:before="0" w:line="240" w:lineRule="auto"/>
        <w:rPr>
          <w:rFonts w:ascii="Lato" w:cs="Lato" w:eastAsia="Lato" w:hAnsi="Lato"/>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before="0"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Lesson 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after="0" w:before="0"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Objectives and Essential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after="0" w:before="0" w:line="240" w:lineRule="auto"/>
              <w:rPr>
                <w:rFonts w:ascii="Lato" w:cs="Lato" w:eastAsia="Lato" w:hAnsi="Lato"/>
              </w:rPr>
            </w:pPr>
            <w:r w:rsidDel="00000000" w:rsidR="00000000" w:rsidRPr="00000000">
              <w:rPr>
                <w:rFonts w:ascii="Lato" w:cs="Lato" w:eastAsia="Lato" w:hAnsi="Lato"/>
                <w:rtl w:val="0"/>
              </w:rPr>
              <w:t xml:space="preserve">Lesson Objectives:</w:t>
            </w:r>
          </w:p>
          <w:p w:rsidR="00000000" w:rsidDel="00000000" w:rsidP="00000000" w:rsidRDefault="00000000" w:rsidRPr="00000000" w14:paraId="0000008C">
            <w:pPr>
              <w:widowControl w:val="0"/>
              <w:numPr>
                <w:ilvl w:val="0"/>
                <w:numId w:val="7"/>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Watch and analyze a real interview.</w:t>
            </w:r>
          </w:p>
          <w:p w:rsidR="00000000" w:rsidDel="00000000" w:rsidP="00000000" w:rsidRDefault="00000000" w:rsidRPr="00000000" w14:paraId="0000008D">
            <w:pPr>
              <w:widowControl w:val="0"/>
              <w:numPr>
                <w:ilvl w:val="0"/>
                <w:numId w:val="7"/>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Review and review interview questions.</w:t>
            </w:r>
          </w:p>
          <w:p w:rsidR="00000000" w:rsidDel="00000000" w:rsidP="00000000" w:rsidRDefault="00000000" w:rsidRPr="00000000" w14:paraId="0000008E">
            <w:pPr>
              <w:widowControl w:val="0"/>
              <w:numPr>
                <w:ilvl w:val="0"/>
                <w:numId w:val="7"/>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Conduct and record an interview.</w:t>
            </w:r>
          </w:p>
          <w:p w:rsidR="00000000" w:rsidDel="00000000" w:rsidP="00000000" w:rsidRDefault="00000000" w:rsidRPr="00000000" w14:paraId="0000008F">
            <w:pPr>
              <w:widowControl w:val="0"/>
              <w:spacing w:after="0" w:before="0" w:line="240" w:lineRule="auto"/>
              <w:rPr>
                <w:rFonts w:ascii="Lato" w:cs="Lato" w:eastAsia="Lato" w:hAnsi="Lato"/>
                <w:color w:val="202020"/>
              </w:rPr>
            </w:pPr>
            <w:r w:rsidDel="00000000" w:rsidR="00000000" w:rsidRPr="00000000">
              <w:rPr>
                <w:rFonts w:ascii="Lato" w:cs="Lato" w:eastAsia="Lato" w:hAnsi="Lato"/>
                <w:color w:val="202020"/>
                <w:rtl w:val="0"/>
              </w:rPr>
              <w:t xml:space="preserve">Essential Questions:</w:t>
            </w:r>
          </w:p>
          <w:p w:rsidR="00000000" w:rsidDel="00000000" w:rsidP="00000000" w:rsidRDefault="00000000" w:rsidRPr="00000000" w14:paraId="00000090">
            <w:pPr>
              <w:widowControl w:val="0"/>
              <w:numPr>
                <w:ilvl w:val="0"/>
                <w:numId w:val="16"/>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What are the traits of a good interview?</w:t>
            </w:r>
          </w:p>
          <w:p w:rsidR="00000000" w:rsidDel="00000000" w:rsidP="00000000" w:rsidRDefault="00000000" w:rsidRPr="00000000" w14:paraId="00000091">
            <w:pPr>
              <w:widowControl w:val="0"/>
              <w:numPr>
                <w:ilvl w:val="0"/>
                <w:numId w:val="16"/>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How should you make an interviewee feel when you’re interviewing them?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before="0"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numPr>
                <w:ilvl w:val="0"/>
                <w:numId w:val="18"/>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Remind students that today they’ll be interviewing each other.</w:t>
            </w:r>
          </w:p>
          <w:p w:rsidR="00000000" w:rsidDel="00000000" w:rsidP="00000000" w:rsidRDefault="00000000" w:rsidRPr="00000000" w14:paraId="00000094">
            <w:pPr>
              <w:widowControl w:val="0"/>
              <w:numPr>
                <w:ilvl w:val="0"/>
                <w:numId w:val="18"/>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Students watch </w:t>
            </w:r>
            <w:hyperlink r:id="rId31">
              <w:r w:rsidDel="00000000" w:rsidR="00000000" w:rsidRPr="00000000">
                <w:rPr>
                  <w:rFonts w:ascii="Lato" w:cs="Lato" w:eastAsia="Lato" w:hAnsi="Lato"/>
                  <w:color w:val="1155cc"/>
                  <w:u w:val="single"/>
                  <w:rtl w:val="0"/>
                </w:rPr>
                <w:t xml:space="preserve">Kids Meet a </w:t>
              </w:r>
            </w:hyperlink>
            <w:hyperlink r:id="rId32">
              <w:r w:rsidDel="00000000" w:rsidR="00000000" w:rsidRPr="00000000">
                <w:rPr>
                  <w:rFonts w:ascii="Lato" w:cs="Lato" w:eastAsia="Lato" w:hAnsi="Lato"/>
                  <w:color w:val="1155cc"/>
                  <w:u w:val="single"/>
                  <w:rtl w:val="0"/>
                </w:rPr>
                <w:t xml:space="preserve">101</w:t>
              </w:r>
            </w:hyperlink>
            <w:hyperlink r:id="rId33">
              <w:r w:rsidDel="00000000" w:rsidR="00000000" w:rsidRPr="00000000">
                <w:rPr>
                  <w:rFonts w:ascii="Lato" w:cs="Lato" w:eastAsia="Lato" w:hAnsi="Lato"/>
                  <w:color w:val="1155cc"/>
                  <w:u w:val="single"/>
                  <w:rtl w:val="0"/>
                </w:rPr>
                <w:t xml:space="preserve"> Year Old</w:t>
              </w:r>
            </w:hyperlink>
            <w:r w:rsidDel="00000000" w:rsidR="00000000" w:rsidRPr="00000000">
              <w:rPr>
                <w:rFonts w:ascii="Lato" w:cs="Lato" w:eastAsia="Lato" w:hAnsi="Lato"/>
                <w:rtl w:val="0"/>
              </w:rPr>
              <w:t xml:space="preserve"> (5:28) </w:t>
            </w:r>
            <w:r w:rsidDel="00000000" w:rsidR="00000000" w:rsidRPr="00000000">
              <w:rPr>
                <w:rFonts w:ascii="Lato" w:cs="Lato" w:eastAsia="Lato" w:hAnsi="Lato"/>
                <w:rtl w:val="0"/>
              </w:rPr>
              <w:t xml:space="preserve"> and discuss the video about conducting an interview using the</w:t>
            </w:r>
            <w:hyperlink r:id="rId34">
              <w:r w:rsidDel="00000000" w:rsidR="00000000" w:rsidRPr="00000000">
                <w:rPr>
                  <w:rFonts w:ascii="Lato" w:cs="Lato" w:eastAsia="Lato" w:hAnsi="Lato"/>
                  <w:color w:val="1155cc"/>
                  <w:u w:val="single"/>
                  <w:rtl w:val="0"/>
                </w:rPr>
                <w:t xml:space="preserve"> </w:t>
              </w:r>
            </w:hyperlink>
            <w:hyperlink r:id="rId35">
              <w:r w:rsidDel="00000000" w:rsidR="00000000" w:rsidRPr="00000000">
                <w:rPr>
                  <w:rFonts w:ascii="Lato" w:cs="Lato" w:eastAsia="Lato" w:hAnsi="Lato"/>
                  <w:color w:val="1155cc"/>
                  <w:u w:val="single"/>
                  <w:rtl w:val="0"/>
                </w:rPr>
                <w:t xml:space="preserve">following</w:t>
              </w:r>
            </w:hyperlink>
            <w:hyperlink r:id="rId36">
              <w:r w:rsidDel="00000000" w:rsidR="00000000" w:rsidRPr="00000000">
                <w:rPr>
                  <w:rFonts w:ascii="Lato" w:cs="Lato" w:eastAsia="Lato" w:hAnsi="Lato"/>
                  <w:color w:val="1155cc"/>
                  <w:u w:val="single"/>
                  <w:rtl w:val="0"/>
                </w:rPr>
                <w:t xml:space="preserve"> </w:t>
              </w:r>
            </w:hyperlink>
            <w:r w:rsidDel="00000000" w:rsidR="00000000" w:rsidRPr="00000000">
              <w:rPr>
                <w:rFonts w:ascii="Lato" w:cs="Lato" w:eastAsia="Lato" w:hAnsi="Lato"/>
                <w:rtl w:val="0"/>
              </w:rPr>
              <w:t xml:space="preserve">questions</w:t>
            </w:r>
            <w:r w:rsidDel="00000000" w:rsidR="00000000" w:rsidRPr="00000000">
              <w:rPr>
                <w:rFonts w:ascii="Lato" w:cs="Lato" w:eastAsia="Lato" w:hAnsi="Lato"/>
                <w:rtl w:val="0"/>
              </w:rPr>
              <w:t xml:space="preserve">:</w:t>
            </w:r>
          </w:p>
          <w:p w:rsidR="00000000" w:rsidDel="00000000" w:rsidP="00000000" w:rsidRDefault="00000000" w:rsidRPr="00000000" w14:paraId="00000095">
            <w:pPr>
              <w:widowControl w:val="0"/>
              <w:numPr>
                <w:ilvl w:val="1"/>
                <w:numId w:val="18"/>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What are some interesting details that you learned about Alice? </w:t>
            </w:r>
          </w:p>
          <w:p w:rsidR="00000000" w:rsidDel="00000000" w:rsidP="00000000" w:rsidRDefault="00000000" w:rsidRPr="00000000" w14:paraId="00000096">
            <w:pPr>
              <w:widowControl w:val="0"/>
              <w:numPr>
                <w:ilvl w:val="2"/>
                <w:numId w:val="18"/>
              </w:numPr>
              <w:spacing w:after="0" w:before="0" w:line="240" w:lineRule="auto"/>
              <w:ind w:left="2160" w:hanging="360"/>
              <w:rPr>
                <w:rFonts w:ascii="Lato" w:cs="Lato" w:eastAsia="Lato" w:hAnsi="Lato"/>
                <w:u w:val="none"/>
              </w:rPr>
            </w:pPr>
            <w:r w:rsidDel="00000000" w:rsidR="00000000" w:rsidRPr="00000000">
              <w:rPr>
                <w:rFonts w:ascii="Lato" w:cs="Lato" w:eastAsia="Lato" w:hAnsi="Lato"/>
                <w:rtl w:val="0"/>
              </w:rPr>
              <w:t xml:space="preserve">Can you connect the detail you learned with the question that was posed?</w:t>
            </w:r>
          </w:p>
          <w:p w:rsidR="00000000" w:rsidDel="00000000" w:rsidP="00000000" w:rsidRDefault="00000000" w:rsidRPr="00000000" w14:paraId="00000097">
            <w:pPr>
              <w:widowControl w:val="0"/>
              <w:numPr>
                <w:ilvl w:val="1"/>
                <w:numId w:val="18"/>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What are some of the best questions that kids asked Alice?</w:t>
            </w:r>
          </w:p>
          <w:p w:rsidR="00000000" w:rsidDel="00000000" w:rsidP="00000000" w:rsidRDefault="00000000" w:rsidRPr="00000000" w14:paraId="00000098">
            <w:pPr>
              <w:widowControl w:val="0"/>
              <w:numPr>
                <w:ilvl w:val="1"/>
                <w:numId w:val="18"/>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What questions do you wish kids would have asked Alice?</w:t>
            </w:r>
          </w:p>
          <w:p w:rsidR="00000000" w:rsidDel="00000000" w:rsidP="00000000" w:rsidRDefault="00000000" w:rsidRPr="00000000" w14:paraId="00000099">
            <w:pPr>
              <w:widowControl w:val="0"/>
              <w:numPr>
                <w:ilvl w:val="1"/>
                <w:numId w:val="18"/>
              </w:numPr>
              <w:spacing w:after="0" w:before="0" w:line="240" w:lineRule="auto"/>
              <w:ind w:left="1440" w:hanging="360"/>
              <w:rPr>
                <w:rFonts w:ascii="Lato" w:cs="Lato" w:eastAsia="Lato" w:hAnsi="Lato"/>
                <w:u w:val="none"/>
              </w:rPr>
            </w:pPr>
            <w:r w:rsidDel="00000000" w:rsidR="00000000" w:rsidRPr="00000000">
              <w:rPr>
                <w:rFonts w:ascii="Lato" w:cs="Lato" w:eastAsia="Lato" w:hAnsi="Lato"/>
                <w:rtl w:val="0"/>
              </w:rPr>
              <w:t xml:space="preserve">What did you notice about the conversation? How would you describe it?</w:t>
            </w:r>
          </w:p>
          <w:p w:rsidR="00000000" w:rsidDel="00000000" w:rsidP="00000000" w:rsidRDefault="00000000" w:rsidRPr="00000000" w14:paraId="0000009A">
            <w:pPr>
              <w:widowControl w:val="0"/>
              <w:numPr>
                <w:ilvl w:val="1"/>
                <w:numId w:val="18"/>
              </w:numPr>
              <w:spacing w:after="0" w:before="0" w:line="240" w:lineRule="auto"/>
              <w:ind w:left="1440" w:hanging="360"/>
              <w:rPr>
                <w:rFonts w:ascii="Lato" w:cs="Lato" w:eastAsia="Lato" w:hAnsi="Lato"/>
                <w:u w:val="none"/>
              </w:rPr>
            </w:pPr>
            <w:r w:rsidDel="00000000" w:rsidR="00000000" w:rsidRPr="00000000">
              <w:rPr>
                <w:rFonts w:ascii="Lato" w:cs="Lato" w:eastAsia="Lato" w:hAnsi="Lato"/>
                <w:rtl w:val="0"/>
              </w:rPr>
              <w:t xml:space="preserve">How did Alice make kids feel comfortable? How did kids make Alice feel comfortable? </w:t>
            </w:r>
          </w:p>
          <w:p w:rsidR="00000000" w:rsidDel="00000000" w:rsidP="00000000" w:rsidRDefault="00000000" w:rsidRPr="00000000" w14:paraId="0000009B">
            <w:pPr>
              <w:widowControl w:val="0"/>
              <w:numPr>
                <w:ilvl w:val="1"/>
                <w:numId w:val="18"/>
              </w:numPr>
              <w:spacing w:after="0" w:before="0" w:line="240" w:lineRule="auto"/>
              <w:ind w:left="1440" w:hanging="360"/>
              <w:rPr>
                <w:rFonts w:ascii="Lato" w:cs="Lato" w:eastAsia="Lato" w:hAnsi="Lato"/>
                <w:u w:val="none"/>
              </w:rPr>
            </w:pPr>
            <w:r w:rsidDel="00000000" w:rsidR="00000000" w:rsidRPr="00000000">
              <w:rPr>
                <w:rFonts w:ascii="Lato" w:cs="Lato" w:eastAsia="Lato" w:hAnsi="Lato"/>
                <w:rtl w:val="0"/>
              </w:rPr>
              <w:t xml:space="preserve">Do you think all the questions that kids asked were planned? </w:t>
            </w:r>
          </w:p>
          <w:p w:rsidR="00000000" w:rsidDel="00000000" w:rsidP="00000000" w:rsidRDefault="00000000" w:rsidRPr="00000000" w14:paraId="0000009C">
            <w:pPr>
              <w:widowControl w:val="0"/>
              <w:spacing w:after="0" w:before="0" w:line="240" w:lineRule="auto"/>
              <w:rPr>
                <w:rFonts w:ascii="Lato" w:cs="Lato" w:eastAsia="Lato" w:hAnsi="La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before="0"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pStyle w:val="Heading1"/>
              <w:spacing w:after="0" w:before="0" w:line="360" w:lineRule="auto"/>
              <w:rPr>
                <w:rFonts w:ascii="Lato" w:cs="Lato" w:eastAsia="Lato" w:hAnsi="Lato"/>
                <w:sz w:val="22"/>
                <w:szCs w:val="22"/>
              </w:rPr>
            </w:pPr>
            <w:bookmarkStart w:colFirst="0" w:colLast="0" w:name="_guca9ta605bf" w:id="1"/>
            <w:bookmarkEnd w:id="1"/>
            <w:hyperlink r:id="rId37">
              <w:r w:rsidDel="00000000" w:rsidR="00000000" w:rsidRPr="00000000">
                <w:rPr>
                  <w:rFonts w:ascii="Lato" w:cs="Lato" w:eastAsia="Lato" w:hAnsi="Lato"/>
                  <w:color w:val="1155cc"/>
                  <w:sz w:val="22"/>
                  <w:szCs w:val="22"/>
                  <w:u w:val="single"/>
                  <w:rtl w:val="0"/>
                </w:rPr>
                <w:t xml:space="preserve">“New York City: Activists Turn the Tables on Political Representation”</w:t>
              </w:r>
            </w:hyperlink>
            <w:r w:rsidDel="00000000" w:rsidR="00000000" w:rsidRPr="00000000">
              <w:rPr>
                <w:rtl w:val="0"/>
              </w:rPr>
            </w:r>
          </w:p>
          <w:p w:rsidR="00000000" w:rsidDel="00000000" w:rsidP="00000000" w:rsidRDefault="00000000" w:rsidRPr="00000000" w14:paraId="0000009F">
            <w:pPr>
              <w:spacing w:after="0" w:before="0" w:line="360" w:lineRule="auto"/>
              <w:rPr>
                <w:rFonts w:ascii="Lato" w:cs="Lato" w:eastAsia="Lato" w:hAnsi="Lato"/>
              </w:rPr>
            </w:pPr>
            <w:hyperlink r:id="rId38">
              <w:r w:rsidDel="00000000" w:rsidR="00000000" w:rsidRPr="00000000">
                <w:rPr>
                  <w:rFonts w:ascii="Lato" w:cs="Lato" w:eastAsia="Lato" w:hAnsi="Lato"/>
                  <w:color w:val="1155cc"/>
                  <w:u w:val="single"/>
                  <w:rtl w:val="0"/>
                </w:rPr>
                <w:t xml:space="preserve">“Brainpop: “Conducting an Interview”</w:t>
              </w:r>
            </w:hyperlink>
            <w:r w:rsidDel="00000000" w:rsidR="00000000" w:rsidRPr="00000000">
              <w:rPr>
                <w:rtl w:val="0"/>
              </w:rPr>
            </w:r>
          </w:p>
          <w:p w:rsidR="00000000" w:rsidDel="00000000" w:rsidP="00000000" w:rsidRDefault="00000000" w:rsidRPr="00000000" w14:paraId="000000A0">
            <w:pPr>
              <w:spacing w:after="0" w:before="0" w:line="360" w:lineRule="auto"/>
              <w:rPr>
                <w:rFonts w:ascii="Lato" w:cs="Lato" w:eastAsia="Lato" w:hAnsi="Lato"/>
              </w:rPr>
            </w:pPr>
            <w:r w:rsidDel="00000000" w:rsidR="00000000" w:rsidRPr="00000000">
              <w:rPr>
                <w:rFonts w:ascii="Lato" w:cs="Lato" w:eastAsia="Lato" w:hAnsi="Lato"/>
                <w:rtl w:val="0"/>
              </w:rPr>
              <w:t xml:space="preserve">YouTube:</w:t>
            </w:r>
            <w:r w:rsidDel="00000000" w:rsidR="00000000" w:rsidRPr="00000000">
              <w:rPr>
                <w:rFonts w:ascii="Lato" w:cs="Lato" w:eastAsia="Lato" w:hAnsi="Lato"/>
                <w:rtl w:val="0"/>
              </w:rPr>
              <w:t xml:space="preserve">“Kids Meet a 101-Year-Old” </w:t>
            </w:r>
            <w:hyperlink r:id="rId39">
              <w:r w:rsidDel="00000000" w:rsidR="00000000" w:rsidRPr="00000000">
                <w:rPr>
                  <w:rFonts w:ascii="Lato" w:cs="Lato" w:eastAsia="Lato" w:hAnsi="Lato"/>
                  <w:color w:val="1155cc"/>
                  <w:u w:val="single"/>
                  <w:rtl w:val="0"/>
                </w:rPr>
                <w:t xml:space="preserve">Question </w:t>
              </w:r>
            </w:hyperlink>
            <w:hyperlink r:id="rId40">
              <w:r w:rsidDel="00000000" w:rsidR="00000000" w:rsidRPr="00000000">
                <w:rPr>
                  <w:rFonts w:ascii="Lato" w:cs="Lato" w:eastAsia="Lato" w:hAnsi="Lato"/>
                  <w:color w:val="1155cc"/>
                  <w:u w:val="single"/>
                  <w:rtl w:val="0"/>
                </w:rPr>
                <w:t xml:space="preserve">Prompts</w:t>
              </w:r>
            </w:hyperlink>
            <w:r w:rsidDel="00000000" w:rsidR="00000000" w:rsidRPr="00000000">
              <w:rPr>
                <w:rFonts w:ascii="Lato" w:cs="Lato" w:eastAsia="Lato" w:hAnsi="Lato"/>
                <w:rtl w:val="0"/>
              </w:rPr>
              <w:t xml:space="preserve"> [</w:t>
            </w:r>
            <w:hyperlink r:id="rId41">
              <w:r w:rsidDel="00000000" w:rsidR="00000000" w:rsidRPr="00000000">
                <w:rPr>
                  <w:rFonts w:ascii="Lato" w:cs="Lato" w:eastAsia="Lato" w:hAnsi="Lato"/>
                  <w:color w:val="1155cc"/>
                  <w:u w:val="single"/>
                  <w:rtl w:val="0"/>
                </w:rPr>
                <w:t xml:space="preserve">PDF]</w:t>
              </w:r>
            </w:hyperlink>
            <w:r w:rsidDel="00000000" w:rsidR="00000000" w:rsidRPr="00000000">
              <w:rPr>
                <w:rtl w:val="0"/>
              </w:rPr>
            </w:r>
          </w:p>
          <w:p w:rsidR="00000000" w:rsidDel="00000000" w:rsidP="00000000" w:rsidRDefault="00000000" w:rsidRPr="00000000" w14:paraId="000000A1">
            <w:pPr>
              <w:spacing w:after="0" w:before="0" w:line="360" w:lineRule="auto"/>
              <w:rPr>
                <w:rFonts w:ascii="Lato" w:cs="Lato" w:eastAsia="Lato" w:hAnsi="Lato"/>
              </w:rPr>
            </w:pPr>
            <w:r w:rsidDel="00000000" w:rsidR="00000000" w:rsidRPr="00000000">
              <w:rPr>
                <w:rFonts w:ascii="Lato" w:cs="Lato" w:eastAsia="Lato" w:hAnsi="Lato"/>
                <w:rtl w:val="0"/>
              </w:rPr>
              <w:t xml:space="preserve">Multimedia</w:t>
            </w:r>
            <w:r w:rsidDel="00000000" w:rsidR="00000000" w:rsidRPr="00000000">
              <w:rPr>
                <w:rFonts w:ascii="Lato" w:cs="Lato" w:eastAsia="Lato" w:hAnsi="Lato"/>
                <w:rtl w:val="0"/>
              </w:rPr>
              <w:t xml:space="preserve"> Interview </w:t>
            </w:r>
            <w:hyperlink r:id="rId42">
              <w:r w:rsidDel="00000000" w:rsidR="00000000" w:rsidRPr="00000000">
                <w:rPr>
                  <w:rFonts w:ascii="Lato" w:cs="Lato" w:eastAsia="Lato" w:hAnsi="Lato"/>
                  <w:color w:val="1155cc"/>
                  <w:u w:val="single"/>
                  <w:rtl w:val="0"/>
                </w:rPr>
                <w:t xml:space="preserve">Rubric</w:t>
              </w:r>
            </w:hyperlink>
            <w:hyperlink r:id="rId43">
              <w:r w:rsidDel="00000000" w:rsidR="00000000" w:rsidRPr="00000000">
                <w:rPr>
                  <w:rFonts w:ascii="Lato" w:cs="Lato" w:eastAsia="Lato" w:hAnsi="Lato"/>
                  <w:color w:val="1155cc"/>
                  <w:u w:val="single"/>
                  <w:rtl w:val="0"/>
                </w:rPr>
                <w:t xml:space="preserve"> </w:t>
              </w:r>
            </w:hyperlink>
            <w:r w:rsidDel="00000000" w:rsidR="00000000" w:rsidRPr="00000000">
              <w:rPr>
                <w:rtl w:val="0"/>
              </w:rPr>
            </w:r>
          </w:p>
          <w:p w:rsidR="00000000" w:rsidDel="00000000" w:rsidP="00000000" w:rsidRDefault="00000000" w:rsidRPr="00000000" w14:paraId="000000A2">
            <w:pPr>
              <w:pStyle w:val="Heading1"/>
              <w:spacing w:after="0" w:before="0" w:line="360" w:lineRule="auto"/>
              <w:rPr>
                <w:rFonts w:ascii="Lato" w:cs="Lato" w:eastAsia="Lato" w:hAnsi="Lato"/>
              </w:rPr>
            </w:pPr>
            <w:bookmarkStart w:colFirst="0" w:colLast="0" w:name="_vy1uxcjp1za6" w:id="2"/>
            <w:bookmarkEnd w:id="2"/>
            <w:hyperlink r:id="rId44">
              <w:r w:rsidDel="00000000" w:rsidR="00000000" w:rsidRPr="00000000">
                <w:rPr>
                  <w:rFonts w:ascii="Lato" w:cs="Lato" w:eastAsia="Lato" w:hAnsi="Lato"/>
                  <w:color w:val="1155cc"/>
                  <w:sz w:val="22"/>
                  <w:szCs w:val="22"/>
                  <w:u w:val="single"/>
                  <w:rtl w:val="0"/>
                </w:rPr>
                <w:t xml:space="preserve">‘Holding Fire’ Documentary by Columbia Reporting Fellows Selected for Several Film Festivals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after="0" w:before="0"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before="0" w:line="240" w:lineRule="auto"/>
              <w:ind w:left="0" w:firstLine="0"/>
              <w:rPr>
                <w:rFonts w:ascii="Lato" w:cs="Lato" w:eastAsia="Lato" w:hAnsi="Lato"/>
                <w:b w:val="1"/>
              </w:rPr>
            </w:pPr>
            <w:r w:rsidDel="00000000" w:rsidR="00000000" w:rsidRPr="00000000">
              <w:rPr>
                <w:rFonts w:ascii="Lato" w:cs="Lato" w:eastAsia="Lato" w:hAnsi="Lato"/>
                <w:b w:val="1"/>
                <w:rtl w:val="0"/>
              </w:rPr>
              <w:t xml:space="preserve">Preparing Students to Interview</w:t>
            </w:r>
          </w:p>
          <w:p w:rsidR="00000000" w:rsidDel="00000000" w:rsidP="00000000" w:rsidRDefault="00000000" w:rsidRPr="00000000" w14:paraId="000000A5">
            <w:pPr>
              <w:widowControl w:val="0"/>
              <w:numPr>
                <w:ilvl w:val="0"/>
                <w:numId w:val="8"/>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Students watch </w:t>
            </w:r>
            <w:hyperlink r:id="rId45">
              <w:r w:rsidDel="00000000" w:rsidR="00000000" w:rsidRPr="00000000">
                <w:rPr>
                  <w:rFonts w:ascii="Lato" w:cs="Lato" w:eastAsia="Lato" w:hAnsi="Lato"/>
                  <w:color w:val="1155cc"/>
                  <w:u w:val="single"/>
                  <w:rtl w:val="0"/>
                </w:rPr>
                <w:t xml:space="preserve">Brainpop: Conducting an Interview</w:t>
              </w:r>
            </w:hyperlink>
            <w:r w:rsidDel="00000000" w:rsidR="00000000" w:rsidRPr="00000000">
              <w:rPr>
                <w:rFonts w:ascii="Lato" w:cs="Lato" w:eastAsia="Lato" w:hAnsi="Lato"/>
                <w:rtl w:val="0"/>
              </w:rPr>
              <w:t xml:space="preserve">.</w:t>
            </w:r>
          </w:p>
          <w:p w:rsidR="00000000" w:rsidDel="00000000" w:rsidP="00000000" w:rsidRDefault="00000000" w:rsidRPr="00000000" w14:paraId="000000A6">
            <w:pPr>
              <w:widowControl w:val="0"/>
              <w:numPr>
                <w:ilvl w:val="0"/>
                <w:numId w:val="8"/>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Students think of inappropriate interview questions. Here are some examples:</w:t>
            </w:r>
          </w:p>
          <w:p w:rsidR="00000000" w:rsidDel="00000000" w:rsidP="00000000" w:rsidRDefault="00000000" w:rsidRPr="00000000" w14:paraId="000000A7">
            <w:pPr>
              <w:widowControl w:val="0"/>
              <w:numPr>
                <w:ilvl w:val="1"/>
                <w:numId w:val="8"/>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Why do you believe your religion is better than others?</w:t>
            </w:r>
          </w:p>
          <w:p w:rsidR="00000000" w:rsidDel="00000000" w:rsidP="00000000" w:rsidRDefault="00000000" w:rsidRPr="00000000" w14:paraId="000000A8">
            <w:pPr>
              <w:widowControl w:val="0"/>
              <w:numPr>
                <w:ilvl w:val="1"/>
                <w:numId w:val="8"/>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Why do you believe your beliefs are better than others?</w:t>
            </w:r>
            <w:r w:rsidDel="00000000" w:rsidR="00000000" w:rsidRPr="00000000">
              <w:rPr>
                <w:rtl w:val="0"/>
              </w:rPr>
            </w:r>
          </w:p>
          <w:p w:rsidR="00000000" w:rsidDel="00000000" w:rsidP="00000000" w:rsidRDefault="00000000" w:rsidRPr="00000000" w14:paraId="000000A9">
            <w:pPr>
              <w:widowControl w:val="0"/>
              <w:spacing w:after="0" w:before="0" w:line="240" w:lineRule="auto"/>
              <w:ind w:left="0" w:firstLine="0"/>
              <w:rPr>
                <w:rFonts w:ascii="Lato" w:cs="Lato" w:eastAsia="Lato" w:hAnsi="Lato"/>
                <w:b w:val="1"/>
              </w:rPr>
            </w:pPr>
            <w:r w:rsidDel="00000000" w:rsidR="00000000" w:rsidRPr="00000000">
              <w:rPr>
                <w:rFonts w:ascii="Lato" w:cs="Lato" w:eastAsia="Lato" w:hAnsi="Lato"/>
                <w:b w:val="1"/>
                <w:rtl w:val="0"/>
              </w:rPr>
              <w:t xml:space="preserve">Student Interviews</w:t>
            </w:r>
          </w:p>
          <w:p w:rsidR="00000000" w:rsidDel="00000000" w:rsidP="00000000" w:rsidRDefault="00000000" w:rsidRPr="00000000" w14:paraId="000000AA">
            <w:pPr>
              <w:widowControl w:val="0"/>
              <w:numPr>
                <w:ilvl w:val="0"/>
                <w:numId w:val="1"/>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Mindfully</w:t>
            </w:r>
            <w:r w:rsidDel="00000000" w:rsidR="00000000" w:rsidRPr="00000000">
              <w:rPr>
                <w:rFonts w:ascii="Lato" w:cs="Lato" w:eastAsia="Lato" w:hAnsi="Lato"/>
                <w:rtl w:val="0"/>
              </w:rPr>
              <w:t xml:space="preserve"> select student pairs. *</w:t>
            </w:r>
            <w:r w:rsidDel="00000000" w:rsidR="00000000" w:rsidRPr="00000000">
              <w:rPr>
                <w:rFonts w:ascii="Lato" w:cs="Lato" w:eastAsia="Lato" w:hAnsi="Lato"/>
                <w:i w:val="1"/>
                <w:rtl w:val="0"/>
              </w:rPr>
              <w:t xml:space="preserve">Educator note: It would be ideal for </w:t>
            </w:r>
            <w:r w:rsidDel="00000000" w:rsidR="00000000" w:rsidRPr="00000000">
              <w:rPr>
                <w:rFonts w:ascii="Lato" w:cs="Lato" w:eastAsia="Lato" w:hAnsi="Lato"/>
                <w:i w:val="1"/>
                <w:rtl w:val="0"/>
              </w:rPr>
              <w:t xml:space="preserve">students to have the opportunity to collaborate with peers they do not regularly get to work with.  </w:t>
            </w:r>
          </w:p>
          <w:p w:rsidR="00000000" w:rsidDel="00000000" w:rsidP="00000000" w:rsidRDefault="00000000" w:rsidRPr="00000000" w14:paraId="000000AB">
            <w:pPr>
              <w:widowControl w:val="0"/>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Share with students that the goal of interviewing each other is to know what each of us stands for. In order to know what we stand for we have to know: </w:t>
            </w:r>
          </w:p>
          <w:p w:rsidR="00000000" w:rsidDel="00000000" w:rsidP="00000000" w:rsidRDefault="00000000" w:rsidRPr="00000000" w14:paraId="000000AC">
            <w:pPr>
              <w:widowControl w:val="0"/>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Who we are </w:t>
            </w:r>
          </w:p>
          <w:p w:rsidR="00000000" w:rsidDel="00000000" w:rsidP="00000000" w:rsidRDefault="00000000" w:rsidRPr="00000000" w14:paraId="000000AD">
            <w:pPr>
              <w:widowControl w:val="0"/>
              <w:numPr>
                <w:ilvl w:val="1"/>
                <w:numId w:val="1"/>
              </w:numPr>
              <w:spacing w:after="200" w:before="0" w:line="240" w:lineRule="auto"/>
              <w:ind w:left="1440" w:hanging="360"/>
              <w:rPr>
                <w:rFonts w:ascii="Lato" w:cs="Lato" w:eastAsia="Lato" w:hAnsi="Lato"/>
              </w:rPr>
            </w:pPr>
            <w:r w:rsidDel="00000000" w:rsidR="00000000" w:rsidRPr="00000000">
              <w:rPr>
                <w:rFonts w:ascii="Lato" w:cs="Lato" w:eastAsia="Lato" w:hAnsi="Lato"/>
                <w:rtl w:val="0"/>
              </w:rPr>
              <w:t xml:space="preserve">What we care about</w:t>
            </w:r>
          </w:p>
          <w:p w:rsidR="00000000" w:rsidDel="00000000" w:rsidP="00000000" w:rsidRDefault="00000000" w:rsidRPr="00000000" w14:paraId="000000AE">
            <w:pPr>
              <w:widowControl w:val="0"/>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As a class, create at least 7 questions students will be asking each other during the interview. Questions can include students’ interests and passion. Questions can include but not limited to:</w:t>
            </w:r>
          </w:p>
          <w:p w:rsidR="00000000" w:rsidDel="00000000" w:rsidP="00000000" w:rsidRDefault="00000000" w:rsidRPr="00000000" w14:paraId="000000AF">
            <w:pPr>
              <w:widowControl w:val="0"/>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What is your proudest achievement and why?</w:t>
            </w:r>
          </w:p>
          <w:p w:rsidR="00000000" w:rsidDel="00000000" w:rsidP="00000000" w:rsidRDefault="00000000" w:rsidRPr="00000000" w14:paraId="000000B0">
            <w:pPr>
              <w:widowControl w:val="0"/>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 What do you do when people don’t seem to like you?</w:t>
            </w:r>
          </w:p>
          <w:p w:rsidR="00000000" w:rsidDel="00000000" w:rsidP="00000000" w:rsidRDefault="00000000" w:rsidRPr="00000000" w14:paraId="000000B1">
            <w:pPr>
              <w:widowControl w:val="0"/>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Some believe Muslim women shouldn’t be activists, what do you think of that opinion? </w:t>
            </w:r>
          </w:p>
          <w:p w:rsidR="00000000" w:rsidDel="00000000" w:rsidP="00000000" w:rsidRDefault="00000000" w:rsidRPr="00000000" w14:paraId="000000B2">
            <w:pPr>
              <w:widowControl w:val="0"/>
              <w:numPr>
                <w:ilvl w:val="1"/>
                <w:numId w:val="1"/>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Elrowmeim’s</w:t>
            </w:r>
            <w:r w:rsidDel="00000000" w:rsidR="00000000" w:rsidRPr="00000000">
              <w:rPr>
                <w:rFonts w:ascii="Lato" w:cs="Lato" w:eastAsia="Lato" w:hAnsi="Lato"/>
                <w:rtl w:val="0"/>
              </w:rPr>
              <w:t xml:space="preserve"> passion was to gather voters to affect the election in her community. What is one social justice issue that you are interested in?</w:t>
            </w:r>
          </w:p>
          <w:p w:rsidR="00000000" w:rsidDel="00000000" w:rsidP="00000000" w:rsidRDefault="00000000" w:rsidRPr="00000000" w14:paraId="000000B3">
            <w:pPr>
              <w:widowControl w:val="0"/>
              <w:numPr>
                <w:ilvl w:val="0"/>
                <w:numId w:val="1"/>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After creating at least 7 interview questions, </w:t>
            </w:r>
            <w:r w:rsidDel="00000000" w:rsidR="00000000" w:rsidRPr="00000000">
              <w:rPr>
                <w:rFonts w:ascii="Lato" w:cs="Lato" w:eastAsia="Lato" w:hAnsi="Lato"/>
                <w:rtl w:val="0"/>
              </w:rPr>
              <w:t xml:space="preserve"> provide 5 </w:t>
            </w:r>
            <w:r w:rsidDel="00000000" w:rsidR="00000000" w:rsidRPr="00000000">
              <w:rPr>
                <w:rFonts w:ascii="Lato" w:cs="Lato" w:eastAsia="Lato" w:hAnsi="Lato"/>
                <w:color w:val="0e101a"/>
                <w:rtl w:val="0"/>
              </w:rPr>
              <w:t xml:space="preserve">minutes </w:t>
            </w:r>
            <w:r w:rsidDel="00000000" w:rsidR="00000000" w:rsidRPr="00000000">
              <w:rPr>
                <w:rFonts w:ascii="Lato" w:cs="Lato" w:eastAsia="Lato" w:hAnsi="Lato"/>
                <w:rtl w:val="0"/>
              </w:rPr>
              <w:t xml:space="preserve">for students to think </w:t>
            </w:r>
            <w:r w:rsidDel="00000000" w:rsidR="00000000" w:rsidRPr="00000000">
              <w:rPr>
                <w:rFonts w:ascii="Lato" w:cs="Lato" w:eastAsia="Lato" w:hAnsi="Lato"/>
                <w:rtl w:val="0"/>
              </w:rPr>
              <w:t xml:space="preserve">about the answers to the questions before meeting with their partners. </w:t>
            </w:r>
            <w:r w:rsidDel="00000000" w:rsidR="00000000" w:rsidRPr="00000000">
              <w:rPr>
                <w:rtl w:val="0"/>
              </w:rPr>
            </w:r>
          </w:p>
          <w:p w:rsidR="00000000" w:rsidDel="00000000" w:rsidP="00000000" w:rsidRDefault="00000000" w:rsidRPr="00000000" w14:paraId="000000B4">
            <w:pPr>
              <w:widowControl w:val="0"/>
              <w:numPr>
                <w:ilvl w:val="0"/>
                <w:numId w:val="1"/>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Students will be sent to breakout groups and interview each other by taking turns. As they are interviewing, they must take notes and can record their peers’ responses. </w:t>
            </w:r>
            <w:r w:rsidDel="00000000" w:rsidR="00000000" w:rsidRPr="00000000">
              <w:rPr>
                <w:rFonts w:ascii="Lato" w:cs="Lato" w:eastAsia="Lato" w:hAnsi="Lato"/>
                <w:i w:val="1"/>
                <w:rtl w:val="0"/>
              </w:rPr>
              <w:t xml:space="preserve">*Educator note: For students with accommodations, consider letting them audio or video record their peers' responses with an electronic device. </w:t>
            </w:r>
            <w:r w:rsidDel="00000000" w:rsidR="00000000" w:rsidRPr="00000000">
              <w:rPr>
                <w:rtl w:val="0"/>
              </w:rPr>
            </w:r>
          </w:p>
          <w:p w:rsidR="00000000" w:rsidDel="00000000" w:rsidP="00000000" w:rsidRDefault="00000000" w:rsidRPr="00000000" w14:paraId="000000B5">
            <w:pPr>
              <w:widowControl w:val="0"/>
              <w:numPr>
                <w:ilvl w:val="0"/>
                <w:numId w:val="1"/>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As students are interviewing, they should think about the </w:t>
            </w:r>
            <w:hyperlink r:id="rId46">
              <w:r w:rsidDel="00000000" w:rsidR="00000000" w:rsidRPr="00000000">
                <w:rPr>
                  <w:rFonts w:ascii="Lato" w:cs="Lato" w:eastAsia="Lato" w:hAnsi="Lato"/>
                  <w:color w:val="1155cc"/>
                  <w:u w:val="single"/>
                  <w:rtl w:val="0"/>
                </w:rPr>
                <w:t xml:space="preserve">“Brainpop: “Conducting an Interview”</w:t>
              </w:r>
            </w:hyperlink>
            <w:r w:rsidDel="00000000" w:rsidR="00000000" w:rsidRPr="00000000">
              <w:rPr>
                <w:rtl w:val="0"/>
              </w:rPr>
              <w:t xml:space="preserve"> and </w:t>
            </w:r>
            <w:hyperlink r:id="rId47">
              <w:r w:rsidDel="00000000" w:rsidR="00000000" w:rsidRPr="00000000">
                <w:rPr>
                  <w:rFonts w:ascii="Lato" w:cs="Lato" w:eastAsia="Lato" w:hAnsi="Lato"/>
                  <w:color w:val="1155cc"/>
                  <w:u w:val="single"/>
                  <w:rtl w:val="0"/>
                </w:rPr>
                <w:t xml:space="preserve">“Kids Meet a 101-Year-Old” Question Prompts</w:t>
              </w:r>
            </w:hyperlink>
            <w:r w:rsidDel="00000000" w:rsidR="00000000" w:rsidRPr="00000000">
              <w:rPr>
                <w:rFonts w:ascii="Lato" w:cs="Lato" w:eastAsia="Lato" w:hAnsi="Lato"/>
                <w:rtl w:val="0"/>
              </w:rPr>
              <w:t xml:space="preserve">. They will follow protocols for a proper interview, making sure they are making their interviewees feel comfortable.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before="0" w:line="240" w:lineRule="auto"/>
              <w:jc w:val="center"/>
              <w:rPr>
                <w:rFonts w:ascii="Lato" w:cs="Lato" w:eastAsia="Lato" w:hAnsi="Lato"/>
                <w:b w:val="1"/>
              </w:rPr>
            </w:pPr>
            <w:r w:rsidDel="00000000" w:rsidR="00000000" w:rsidRPr="00000000">
              <w:rPr>
                <w:rFonts w:ascii="Lato" w:cs="Lato" w:eastAsia="Lato" w:hAnsi="Lato"/>
                <w:b w:val="1"/>
                <w:rtl w:val="0"/>
              </w:rPr>
              <w:t xml:space="preserve">Closing and Homework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numPr>
                <w:ilvl w:val="0"/>
                <w:numId w:val="6"/>
              </w:numPr>
              <w:spacing w:after="200" w:before="0" w:line="240" w:lineRule="auto"/>
              <w:ind w:left="720" w:hanging="360"/>
              <w:rPr>
                <w:rFonts w:ascii="Lato" w:cs="Lato" w:eastAsia="Lato" w:hAnsi="Lato"/>
              </w:rPr>
            </w:pPr>
            <w:r w:rsidDel="00000000" w:rsidR="00000000" w:rsidRPr="00000000">
              <w:rPr>
                <w:rFonts w:ascii="Lato" w:cs="Lato" w:eastAsia="Lato" w:hAnsi="Lato"/>
                <w:highlight w:val="white"/>
                <w:rtl w:val="0"/>
              </w:rPr>
              <w:t xml:space="preserve">If students don't get to finish the interview process, they will finish asking the questions as their homework. </w:t>
            </w:r>
          </w:p>
          <w:p w:rsidR="00000000" w:rsidDel="00000000" w:rsidP="00000000" w:rsidRDefault="00000000" w:rsidRPr="00000000" w14:paraId="000000B8">
            <w:pPr>
              <w:widowControl w:val="0"/>
              <w:numPr>
                <w:ilvl w:val="0"/>
                <w:numId w:val="6"/>
              </w:numPr>
              <w:spacing w:after="200" w:before="0" w:line="240" w:lineRule="auto"/>
              <w:ind w:left="720" w:hanging="360"/>
              <w:rPr>
                <w:rFonts w:ascii="Lato" w:cs="Lato" w:eastAsia="Lato" w:hAnsi="Lato"/>
                <w:highlight w:val="white"/>
                <w:u w:val="none"/>
              </w:rPr>
            </w:pPr>
            <w:r w:rsidDel="00000000" w:rsidR="00000000" w:rsidRPr="00000000">
              <w:rPr>
                <w:rFonts w:ascii="Lato" w:cs="Lato" w:eastAsia="Lato" w:hAnsi="Lato"/>
                <w:highlight w:val="white"/>
                <w:rtl w:val="0"/>
              </w:rPr>
              <w:t xml:space="preserve">Students can use email, chat, or phone calls to complete the assignment. </w:t>
            </w:r>
            <w:r w:rsidDel="00000000" w:rsidR="00000000" w:rsidRPr="00000000">
              <w:rPr>
                <w:rtl w:val="0"/>
              </w:rPr>
            </w:r>
          </w:p>
        </w:tc>
      </w:tr>
    </w:tbl>
    <w:p w:rsidR="00000000" w:rsidDel="00000000" w:rsidP="00000000" w:rsidRDefault="00000000" w:rsidRPr="00000000" w14:paraId="000000B9">
      <w:pPr>
        <w:spacing w:after="0" w:before="0" w:line="240" w:lineRule="auto"/>
        <w:rPr>
          <w:rFonts w:ascii="Lato" w:cs="Lato" w:eastAsia="Lato" w:hAnsi="Lato"/>
        </w:rPr>
      </w:pPr>
      <w:r w:rsidDel="00000000" w:rsidR="00000000" w:rsidRPr="00000000">
        <w:rPr>
          <w:rtl w:val="0"/>
        </w:rPr>
      </w:r>
    </w:p>
    <w:p w:rsidR="00000000" w:rsidDel="00000000" w:rsidP="00000000" w:rsidRDefault="00000000" w:rsidRPr="00000000" w14:paraId="000000BA">
      <w:pPr>
        <w:spacing w:after="0" w:before="0" w:line="240" w:lineRule="auto"/>
        <w:rPr>
          <w:rFonts w:ascii="Lato" w:cs="Lato" w:eastAsia="Lato" w:hAnsi="Lato"/>
        </w:rPr>
      </w:pPr>
      <w:r w:rsidDel="00000000" w:rsidR="00000000" w:rsidRPr="00000000">
        <w:rPr>
          <w:rtl w:val="0"/>
        </w:rPr>
      </w:r>
    </w:p>
    <w:p w:rsidR="00000000" w:rsidDel="00000000" w:rsidP="00000000" w:rsidRDefault="00000000" w:rsidRPr="00000000" w14:paraId="000000BB">
      <w:pPr>
        <w:spacing w:after="0" w:before="0" w:line="240" w:lineRule="auto"/>
        <w:rPr>
          <w:rFonts w:ascii="Lato" w:cs="Lato" w:eastAsia="Lato" w:hAnsi="Lato"/>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88.9999999999999"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before="0" w:line="240" w:lineRule="auto"/>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Lesson 4</w:t>
            </w:r>
          </w:p>
        </w:tc>
      </w:tr>
      <w:tr>
        <w:trPr>
          <w:trHeight w:val="488.9999999999999"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before="0" w:line="240" w:lineRule="auto"/>
              <w:jc w:val="center"/>
              <w:rPr>
                <w:rFonts w:ascii="Lato" w:cs="Lato" w:eastAsia="Lato" w:hAnsi="Lato"/>
                <w:b w:val="1"/>
              </w:rPr>
            </w:pPr>
            <w:r w:rsidDel="00000000" w:rsidR="00000000" w:rsidRPr="00000000">
              <w:rPr>
                <w:rFonts w:ascii="Lato" w:cs="Lato" w:eastAsia="Lato" w:hAnsi="Lato"/>
                <w:b w:val="1"/>
                <w:rtl w:val="0"/>
              </w:rPr>
              <w:t xml:space="preserve">Lesson Objective and Essential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after="0" w:before="0" w:line="240" w:lineRule="auto"/>
              <w:rPr>
                <w:rFonts w:ascii="Lato" w:cs="Lato" w:eastAsia="Lato" w:hAnsi="Lato"/>
              </w:rPr>
            </w:pPr>
            <w:r w:rsidDel="00000000" w:rsidR="00000000" w:rsidRPr="00000000">
              <w:rPr>
                <w:rFonts w:ascii="Lato" w:cs="Lato" w:eastAsia="Lato" w:hAnsi="Lato"/>
                <w:rtl w:val="0"/>
              </w:rPr>
              <w:t xml:space="preserve">Lesson Objectives:</w:t>
            </w:r>
          </w:p>
          <w:p w:rsidR="00000000" w:rsidDel="00000000" w:rsidP="00000000" w:rsidRDefault="00000000" w:rsidRPr="00000000" w14:paraId="000000BF">
            <w:pPr>
              <w:widowControl w:val="0"/>
              <w:numPr>
                <w:ilvl w:val="0"/>
                <w:numId w:val="14"/>
              </w:numPr>
              <w:spacing w:after="200" w:before="0" w:line="240" w:lineRule="auto"/>
              <w:ind w:left="720" w:hanging="360"/>
              <w:rPr>
                <w:rFonts w:ascii="Lato" w:cs="Lato" w:eastAsia="Lato" w:hAnsi="Lato"/>
                <w:color w:val="282828"/>
              </w:rPr>
            </w:pPr>
            <w:r w:rsidDel="00000000" w:rsidR="00000000" w:rsidRPr="00000000">
              <w:rPr>
                <w:rFonts w:ascii="Lato" w:cs="Lato" w:eastAsia="Lato" w:hAnsi="Lato"/>
                <w:rtl w:val="0"/>
              </w:rPr>
              <w:t xml:space="preserve">Students create a portrait of their peers with descriptions.</w:t>
            </w:r>
            <w:r w:rsidDel="00000000" w:rsidR="00000000" w:rsidRPr="00000000">
              <w:rPr>
                <w:rFonts w:ascii="Lato" w:cs="Lato" w:eastAsia="Lato" w:hAnsi="Lato"/>
                <w:i w:val="1"/>
                <w:u w:val="single"/>
                <w:rtl w:val="0"/>
              </w:rPr>
              <w:t xml:space="preserve"> </w:t>
            </w:r>
            <w:r w:rsidDel="00000000" w:rsidR="00000000" w:rsidRPr="00000000">
              <w:rPr>
                <w:rtl w:val="0"/>
              </w:rPr>
            </w:r>
          </w:p>
          <w:p w:rsidR="00000000" w:rsidDel="00000000" w:rsidP="00000000" w:rsidRDefault="00000000" w:rsidRPr="00000000" w14:paraId="000000C0">
            <w:pPr>
              <w:widowControl w:val="0"/>
              <w:spacing w:after="0" w:before="0" w:line="240" w:lineRule="auto"/>
              <w:rPr>
                <w:rFonts w:ascii="Lato" w:cs="Lato" w:eastAsia="Lato" w:hAnsi="Lato"/>
              </w:rPr>
            </w:pPr>
            <w:r w:rsidDel="00000000" w:rsidR="00000000" w:rsidRPr="00000000">
              <w:rPr>
                <w:rFonts w:ascii="Lato" w:cs="Lato" w:eastAsia="Lato" w:hAnsi="Lato"/>
                <w:rtl w:val="0"/>
              </w:rPr>
              <w:t xml:space="preserve">Essential Questions:</w:t>
            </w:r>
          </w:p>
          <w:p w:rsidR="00000000" w:rsidDel="00000000" w:rsidP="00000000" w:rsidRDefault="00000000" w:rsidRPr="00000000" w14:paraId="000000C1">
            <w:pPr>
              <w:widowControl w:val="0"/>
              <w:numPr>
                <w:ilvl w:val="0"/>
                <w:numId w:val="2"/>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How do we combat stereotypes and biases?  </w:t>
            </w:r>
          </w:p>
          <w:p w:rsidR="00000000" w:rsidDel="00000000" w:rsidP="00000000" w:rsidRDefault="00000000" w:rsidRPr="00000000" w14:paraId="000000C2">
            <w:pPr>
              <w:widowControl w:val="0"/>
              <w:numPr>
                <w:ilvl w:val="0"/>
                <w:numId w:val="2"/>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How do we teach others that making assumptions about people leads to unfair judgements?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before="0" w:line="240" w:lineRule="auto"/>
              <w:jc w:val="center"/>
              <w:rPr>
                <w:rFonts w:ascii="Lato" w:cs="Lato" w:eastAsia="Lato" w:hAnsi="Lato"/>
                <w:b w:val="1"/>
              </w:rPr>
            </w:pPr>
            <w:r w:rsidDel="00000000" w:rsidR="00000000" w:rsidRPr="00000000">
              <w:rPr>
                <w:rFonts w:ascii="Lato" w:cs="Lato" w:eastAsia="Lato" w:hAnsi="Lato"/>
                <w:b w:val="1"/>
                <w:rtl w:val="0"/>
              </w:rPr>
              <w:t xml:space="preserve">Warm-up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numPr>
                <w:ilvl w:val="0"/>
                <w:numId w:val="15"/>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Students should have their partner’s interview responses and be ready to record them in a Flipgrid.</w:t>
            </w:r>
          </w:p>
          <w:p w:rsidR="00000000" w:rsidDel="00000000" w:rsidP="00000000" w:rsidRDefault="00000000" w:rsidRPr="00000000" w14:paraId="000000C5">
            <w:pPr>
              <w:widowControl w:val="0"/>
              <w:numPr>
                <w:ilvl w:val="0"/>
                <w:numId w:val="15"/>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Tell students they will draw a portrait of their partner and will add the final product into their Flipgrid videos with the interview responses from the previous lesson.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after="0" w:before="0" w:line="240" w:lineRule="auto"/>
              <w:jc w:val="center"/>
              <w:rPr>
                <w:rFonts w:ascii="Lato" w:cs="Lato" w:eastAsia="Lato" w:hAnsi="Lato"/>
                <w:b w:val="1"/>
              </w:rPr>
            </w:pPr>
            <w:r w:rsidDel="00000000" w:rsidR="00000000" w:rsidRPr="00000000">
              <w:rPr>
                <w:rFonts w:ascii="Lato" w:cs="Lato" w:eastAsia="Lato" w:hAnsi="Lato"/>
                <w:b w:val="1"/>
                <w:rtl w:val="0"/>
              </w:rPr>
              <w:t xml:space="preserve">Focus text(s) / resource(s) for today’s lesson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before="0" w:line="360" w:lineRule="auto"/>
              <w:rPr>
                <w:rFonts w:ascii="Lato" w:cs="Lato" w:eastAsia="Lato" w:hAnsi="Lato"/>
              </w:rPr>
            </w:pPr>
            <w:hyperlink r:id="rId48">
              <w:r w:rsidDel="00000000" w:rsidR="00000000" w:rsidRPr="00000000">
                <w:rPr>
                  <w:rFonts w:ascii="Lato" w:cs="Lato" w:eastAsia="Lato" w:hAnsi="Lato"/>
                  <w:color w:val="1155cc"/>
                  <w:u w:val="single"/>
                  <w:rtl w:val="0"/>
                </w:rPr>
                <w:t xml:space="preserve">YouTube: “How to Draw Self-Portraits”</w:t>
              </w:r>
            </w:hyperlink>
            <w:r w:rsidDel="00000000" w:rsidR="00000000" w:rsidRPr="00000000">
              <w:rPr>
                <w:rFonts w:ascii="Lato" w:cs="Lato" w:eastAsia="Lato" w:hAnsi="Lato"/>
                <w:rtl w:val="0"/>
              </w:rPr>
              <w:t xml:space="preserve">(8:13)</w:t>
            </w:r>
            <w:r w:rsidDel="00000000" w:rsidR="00000000" w:rsidRPr="00000000">
              <w:rPr>
                <w:rtl w:val="0"/>
              </w:rPr>
            </w:r>
          </w:p>
          <w:p w:rsidR="00000000" w:rsidDel="00000000" w:rsidP="00000000" w:rsidRDefault="00000000" w:rsidRPr="00000000" w14:paraId="000000C8">
            <w:pPr>
              <w:widowControl w:val="0"/>
              <w:spacing w:after="0" w:before="0" w:line="360" w:lineRule="auto"/>
              <w:rPr>
                <w:rFonts w:ascii="Lato" w:cs="Lato" w:eastAsia="Lato" w:hAnsi="Lato"/>
              </w:rPr>
            </w:pPr>
            <w:r w:rsidDel="00000000" w:rsidR="00000000" w:rsidRPr="00000000">
              <w:rPr>
                <w:rFonts w:ascii="Lato" w:cs="Lato" w:eastAsia="Lato" w:hAnsi="Lato"/>
                <w:rtl w:val="0"/>
              </w:rPr>
              <w:t xml:space="preserve">Peer </w:t>
            </w:r>
            <w:r w:rsidDel="00000000" w:rsidR="00000000" w:rsidRPr="00000000">
              <w:rPr>
                <w:rFonts w:ascii="Lato" w:cs="Lato" w:eastAsia="Lato" w:hAnsi="Lato"/>
                <w:rtl w:val="0"/>
              </w:rPr>
              <w:t xml:space="preserve">Portrait</w:t>
            </w:r>
            <w:hyperlink r:id="rId49">
              <w:r w:rsidDel="00000000" w:rsidR="00000000" w:rsidRPr="00000000">
                <w:rPr>
                  <w:rFonts w:ascii="Lato" w:cs="Lato" w:eastAsia="Lato" w:hAnsi="Lato"/>
                  <w:color w:val="1155cc"/>
                  <w:u w:val="single"/>
                  <w:rtl w:val="0"/>
                </w:rPr>
                <w:t xml:space="preserve"> </w:t>
              </w:r>
            </w:hyperlink>
            <w:hyperlink r:id="rId50">
              <w:r w:rsidDel="00000000" w:rsidR="00000000" w:rsidRPr="00000000">
                <w:rPr>
                  <w:rFonts w:ascii="Lato" w:cs="Lato" w:eastAsia="Lato" w:hAnsi="Lato"/>
                  <w:color w:val="1155cc"/>
                  <w:u w:val="single"/>
                  <w:rtl w:val="0"/>
                </w:rPr>
                <w:t xml:space="preserve">Rubric</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before="0" w:line="240" w:lineRule="auto"/>
              <w:jc w:val="center"/>
              <w:rPr>
                <w:rFonts w:ascii="Lato" w:cs="Lato" w:eastAsia="Lato" w:hAnsi="Lato"/>
              </w:rPr>
            </w:pPr>
            <w:r w:rsidDel="00000000" w:rsidR="00000000" w:rsidRPr="00000000">
              <w:rPr>
                <w:rFonts w:ascii="Lato" w:cs="Lato" w:eastAsia="Lato" w:hAnsi="Lato"/>
                <w:b w:val="1"/>
                <w:rtl w:val="0"/>
              </w:rPr>
              <w:t xml:space="preserve">Lesson / Activities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before="0" w:line="240" w:lineRule="auto"/>
              <w:ind w:left="0" w:firstLine="0"/>
              <w:rPr>
                <w:rFonts w:ascii="Lato" w:cs="Lato" w:eastAsia="Lato" w:hAnsi="Lato"/>
                <w:b w:val="1"/>
              </w:rPr>
            </w:pPr>
            <w:r w:rsidDel="00000000" w:rsidR="00000000" w:rsidRPr="00000000">
              <w:rPr>
                <w:rFonts w:ascii="Lato" w:cs="Lato" w:eastAsia="Lato" w:hAnsi="Lato"/>
                <w:b w:val="1"/>
                <w:rtl w:val="0"/>
              </w:rPr>
              <w:t xml:space="preserve">Peer Portrait Activity</w:t>
            </w:r>
          </w:p>
          <w:p w:rsidR="00000000" w:rsidDel="00000000" w:rsidP="00000000" w:rsidRDefault="00000000" w:rsidRPr="00000000" w14:paraId="000000CB">
            <w:pPr>
              <w:widowControl w:val="0"/>
              <w:numPr>
                <w:ilvl w:val="0"/>
                <w:numId w:val="9"/>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I</w:t>
            </w:r>
            <w:r w:rsidDel="00000000" w:rsidR="00000000" w:rsidRPr="00000000">
              <w:rPr>
                <w:rFonts w:ascii="Lato" w:cs="Lato" w:eastAsia="Lato" w:hAnsi="Lato"/>
                <w:rtl w:val="0"/>
              </w:rPr>
              <w:t xml:space="preserve">ntroduce the portrait activity to students. Tell students that to know what we stand for, we have to know who we are and what we care about. You’re going to help your partner communicate their true selves to others by drawing a portrait of them. Students  will:</w:t>
            </w:r>
          </w:p>
          <w:p w:rsidR="00000000" w:rsidDel="00000000" w:rsidP="00000000" w:rsidRDefault="00000000" w:rsidRPr="00000000" w14:paraId="000000CC">
            <w:pPr>
              <w:widowControl w:val="0"/>
              <w:numPr>
                <w:ilvl w:val="1"/>
                <w:numId w:val="9"/>
              </w:numPr>
              <w:spacing w:after="0" w:before="0" w:line="240" w:lineRule="auto"/>
              <w:ind w:left="1440" w:hanging="360"/>
              <w:rPr>
                <w:rFonts w:ascii="Lato" w:cs="Lato" w:eastAsia="Lato" w:hAnsi="Lato"/>
              </w:rPr>
            </w:pPr>
            <w:r w:rsidDel="00000000" w:rsidR="00000000" w:rsidRPr="00000000">
              <w:rPr>
                <w:rFonts w:ascii="Lato" w:cs="Lato" w:eastAsia="Lato" w:hAnsi="Lato"/>
                <w:rtl w:val="0"/>
              </w:rPr>
              <w:t xml:space="preserve">Use details that they learned from their interviews to help them draw authentic portraits.</w:t>
            </w:r>
          </w:p>
          <w:p w:rsidR="00000000" w:rsidDel="00000000" w:rsidP="00000000" w:rsidRDefault="00000000" w:rsidRPr="00000000" w14:paraId="000000CD">
            <w:pPr>
              <w:widowControl w:val="0"/>
              <w:numPr>
                <w:ilvl w:val="1"/>
                <w:numId w:val="9"/>
              </w:numPr>
              <w:spacing w:after="200" w:before="0" w:line="240" w:lineRule="auto"/>
              <w:ind w:left="1440" w:hanging="360"/>
              <w:rPr>
                <w:rFonts w:ascii="Lato" w:cs="Lato" w:eastAsia="Lato" w:hAnsi="Lato"/>
                <w:u w:val="none"/>
              </w:rPr>
            </w:pPr>
            <w:r w:rsidDel="00000000" w:rsidR="00000000" w:rsidRPr="00000000">
              <w:rPr>
                <w:rFonts w:ascii="Lato" w:cs="Lato" w:eastAsia="Lato" w:hAnsi="Lato"/>
                <w:rtl w:val="0"/>
              </w:rPr>
              <w:t xml:space="preserve">Use colors and symbols that represent students’ beliefs and values.  </w:t>
            </w:r>
          </w:p>
          <w:p w:rsidR="00000000" w:rsidDel="00000000" w:rsidP="00000000" w:rsidRDefault="00000000" w:rsidRPr="00000000" w14:paraId="000000CE">
            <w:pPr>
              <w:numPr>
                <w:ilvl w:val="0"/>
                <w:numId w:val="9"/>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Have students watch </w:t>
            </w:r>
            <w:hyperlink r:id="rId51">
              <w:r w:rsidDel="00000000" w:rsidR="00000000" w:rsidRPr="00000000">
                <w:rPr>
                  <w:rFonts w:ascii="Lato" w:cs="Lato" w:eastAsia="Lato" w:hAnsi="Lato"/>
                  <w:color w:val="1155cc"/>
                  <w:u w:val="single"/>
                  <w:rtl w:val="0"/>
                </w:rPr>
                <w:t xml:space="preserve">YouTube: “How to Draw Self-Portraits</w:t>
              </w:r>
            </w:hyperlink>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CF">
            <w:pPr>
              <w:numPr>
                <w:ilvl w:val="0"/>
                <w:numId w:val="9"/>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Review the </w:t>
            </w:r>
            <w:hyperlink r:id="rId52">
              <w:r w:rsidDel="00000000" w:rsidR="00000000" w:rsidRPr="00000000">
                <w:rPr>
                  <w:rFonts w:ascii="Lato" w:cs="Lato" w:eastAsia="Lato" w:hAnsi="Lato"/>
                  <w:color w:val="1155cc"/>
                  <w:u w:val="single"/>
                  <w:rtl w:val="0"/>
                </w:rPr>
                <w:t xml:space="preserve">Peer Portrait Rubric</w:t>
              </w:r>
            </w:hyperlink>
            <w:r w:rsidDel="00000000" w:rsidR="00000000" w:rsidRPr="00000000">
              <w:rPr>
                <w:rFonts w:ascii="Lato" w:cs="Lato" w:eastAsia="Lato" w:hAnsi="Lato"/>
                <w:rtl w:val="0"/>
              </w:rPr>
              <w:t xml:space="preserve"> with students.</w:t>
            </w:r>
          </w:p>
          <w:p w:rsidR="00000000" w:rsidDel="00000000" w:rsidP="00000000" w:rsidRDefault="00000000" w:rsidRPr="00000000" w14:paraId="000000D0">
            <w:pPr>
              <w:numPr>
                <w:ilvl w:val="0"/>
                <w:numId w:val="9"/>
              </w:numPr>
              <w:spacing w:after="200" w:before="0" w:line="240" w:lineRule="auto"/>
              <w:ind w:left="720" w:hanging="360"/>
              <w:rPr>
                <w:rFonts w:ascii="Lato" w:cs="Lato" w:eastAsia="Lato" w:hAnsi="Lato"/>
              </w:rPr>
            </w:pPr>
            <w:r w:rsidDel="00000000" w:rsidR="00000000" w:rsidRPr="00000000">
              <w:rPr>
                <w:rFonts w:ascii="Lato" w:cs="Lato" w:eastAsia="Lato" w:hAnsi="Lato"/>
                <w:rtl w:val="0"/>
              </w:rPr>
              <w:t xml:space="preserve">Students  should spend the class time observing their peers’ physical traits and drawing portraits. </w:t>
            </w:r>
          </w:p>
          <w:p w:rsidR="00000000" w:rsidDel="00000000" w:rsidP="00000000" w:rsidRDefault="00000000" w:rsidRPr="00000000" w14:paraId="000000D1">
            <w:pPr>
              <w:numPr>
                <w:ilvl w:val="0"/>
                <w:numId w:val="9"/>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Once done with the portrait, students will take a picture of the final product. </w:t>
            </w:r>
          </w:p>
          <w:p w:rsidR="00000000" w:rsidDel="00000000" w:rsidP="00000000" w:rsidRDefault="00000000" w:rsidRPr="00000000" w14:paraId="000000D2">
            <w:pPr>
              <w:numPr>
                <w:ilvl w:val="0"/>
                <w:numId w:val="9"/>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Students go to the assigned Flipgrid and record their interview question responses in the video from the previous lesson. </w:t>
            </w:r>
          </w:p>
          <w:p w:rsidR="00000000" w:rsidDel="00000000" w:rsidP="00000000" w:rsidRDefault="00000000" w:rsidRPr="00000000" w14:paraId="000000D3">
            <w:pPr>
              <w:numPr>
                <w:ilvl w:val="0"/>
                <w:numId w:val="9"/>
              </w:numPr>
              <w:spacing w:after="200" w:before="0" w:line="240" w:lineRule="auto"/>
              <w:ind w:left="720" w:hanging="360"/>
              <w:rPr>
                <w:rFonts w:ascii="Lato" w:cs="Lato" w:eastAsia="Lato" w:hAnsi="Lato"/>
                <w:u w:val="none"/>
              </w:rPr>
            </w:pPr>
            <w:r w:rsidDel="00000000" w:rsidR="00000000" w:rsidRPr="00000000">
              <w:rPr>
                <w:rFonts w:ascii="Lato" w:cs="Lato" w:eastAsia="Lato" w:hAnsi="Lato"/>
                <w:rtl w:val="0"/>
              </w:rPr>
              <w:t xml:space="preserve">Finally, students add the portrait in the video so that it shows while they are speaking in the video.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after="0" w:before="0" w:line="240" w:lineRule="auto"/>
              <w:jc w:val="center"/>
              <w:rPr>
                <w:rFonts w:ascii="Lato" w:cs="Lato" w:eastAsia="Lato" w:hAnsi="Lato"/>
                <w:b w:val="1"/>
              </w:rPr>
            </w:pPr>
            <w:r w:rsidDel="00000000" w:rsidR="00000000" w:rsidRPr="00000000">
              <w:rPr>
                <w:rFonts w:ascii="Lato" w:cs="Lato" w:eastAsia="Lato" w:hAnsi="Lato"/>
                <w:b w:val="1"/>
                <w:rtl w:val="0"/>
              </w:rPr>
              <w:t xml:space="preserve">Homework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200" w:before="0" w:line="240" w:lineRule="auto"/>
              <w:ind w:left="0" w:firstLine="0"/>
              <w:rPr>
                <w:rFonts w:ascii="Lato" w:cs="Lato" w:eastAsia="Lato" w:hAnsi="Lato"/>
              </w:rPr>
            </w:pPr>
            <w:r w:rsidDel="00000000" w:rsidR="00000000" w:rsidRPr="00000000">
              <w:rPr>
                <w:rFonts w:ascii="Lato" w:cs="Lato" w:eastAsia="Lato" w:hAnsi="Lato"/>
                <w:rtl w:val="0"/>
              </w:rPr>
              <w:t xml:space="preserve">Students complete the Flipgrid assignment, adding audio (interview responses) and visual (portrait).</w:t>
            </w:r>
          </w:p>
        </w:tc>
      </w:tr>
    </w:tbl>
    <w:p w:rsidR="00000000" w:rsidDel="00000000" w:rsidP="00000000" w:rsidRDefault="00000000" w:rsidRPr="00000000" w14:paraId="000000D6">
      <w:pPr>
        <w:spacing w:line="240" w:lineRule="auto"/>
        <w:rPr>
          <w:rFonts w:ascii="Lato" w:cs="Lato" w:eastAsia="Lato" w:hAnsi="Lato"/>
        </w:rPr>
      </w:pPr>
      <w:r w:rsidDel="00000000" w:rsidR="00000000" w:rsidRPr="00000000">
        <w:rPr>
          <w:rtl w:val="0"/>
        </w:rPr>
      </w:r>
    </w:p>
    <w:sectPr>
      <w:headerReference r:id="rId53" w:type="default"/>
      <w:footerReference r:id="rId54" w:type="default"/>
      <w:pgSz w:h="15840" w:w="12240" w:orient="portrait"/>
      <w:pgMar w:bottom="1440" w:top="1440" w:left="1440" w:right="1440" w:header="720" w:footer="3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B">
    <w:pPr>
      <w:jc w:val="center"/>
      <w:rPr>
        <w:rFonts w:ascii="Lato" w:cs="Lato" w:eastAsia="Lato" w:hAnsi="Lato"/>
        <w:sz w:val="20"/>
        <w:szCs w:val="20"/>
      </w:rPr>
    </w:pPr>
    <w:r w:rsidDel="00000000" w:rsidR="00000000" w:rsidRPr="00000000">
      <w:rPr>
        <w:rFonts w:ascii="Lato" w:cs="Lato" w:eastAsia="Lato" w:hAnsi="Lato"/>
        <w:sz w:val="20"/>
        <w:szCs w:val="20"/>
        <w:rtl w:val="0"/>
      </w:rPr>
      <w:t xml:space="preserve">This unit was created by Adelaida Jiyun Kim  as part of the Spring 2021 Pulitzer Center Teacher Fellowship program for Chicago Educators on Journalism and Justice.</w:t>
    </w:r>
  </w:p>
  <w:p w:rsidR="00000000" w:rsidDel="00000000" w:rsidP="00000000" w:rsidRDefault="00000000" w:rsidRPr="00000000" w14:paraId="000000D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9">
    <w:pPr>
      <w:spacing w:after="200" w:lineRule="auto"/>
      <w:jc w:val="right"/>
      <w:rPr>
        <w:rFonts w:ascii="Lato" w:cs="Lato" w:eastAsia="Lato" w:hAnsi="Lato"/>
      </w:rPr>
    </w:pPr>
    <w:r w:rsidDel="00000000" w:rsidR="00000000" w:rsidRPr="00000000">
      <w:rPr>
        <w:rFonts w:ascii="Lato" w:cs="Lato" w:eastAsia="Lato" w:hAnsi="Lato"/>
        <w:rtl w:val="0"/>
      </w:rPr>
      <w:t xml:space="preserve">1 of 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ulitzercenter.org/sites/default/files/2021-06/Kids%20Meet%20a%20101%20Year%20Old%20Question%20Prompts.pptx" TargetMode="External"/><Relationship Id="rId42" Type="http://schemas.openxmlformats.org/officeDocument/2006/relationships/hyperlink" Target="https://pulitzercenter.org/sites/default/files/2021-06/Copy%20of%20Interview%20Presentation%20Rubric.pdf" TargetMode="External"/><Relationship Id="rId41" Type="http://schemas.openxmlformats.org/officeDocument/2006/relationships/hyperlink" Target="https://pulitzercenter.org/sites/default/files/2021-06/Kids%20Meet%20a%20101%20Year%20Old%20Question%20Prompts.pdf" TargetMode="External"/><Relationship Id="rId44" Type="http://schemas.openxmlformats.org/officeDocument/2006/relationships/hyperlink" Target="https://pulitzercenter.org/stories/holding-fire-documentary-columbia-reporting-fellows-selected-several-film-festivals" TargetMode="External"/><Relationship Id="rId43" Type="http://schemas.openxmlformats.org/officeDocument/2006/relationships/hyperlink" Target="https://pulitzercenter.org/sites/default/files/2021-06/Copy%20of%20Interview%20Presentation%20Rubric.pdf" TargetMode="External"/><Relationship Id="rId46" Type="http://schemas.openxmlformats.org/officeDocument/2006/relationships/hyperlink" Target="https://www.brainpop.com/english/writing/conductinganinterview/" TargetMode="External"/><Relationship Id="rId45" Type="http://schemas.openxmlformats.org/officeDocument/2006/relationships/hyperlink" Target="https://www.brainpop.com/english/writing/conductinganinter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sites/default/files/2021-06/Copy%20of%20The%20Proudest%20Blue_%20%20A%20Story%20of%20Hijab%20and%20Family.pptx" TargetMode="External"/><Relationship Id="rId48" Type="http://schemas.openxmlformats.org/officeDocument/2006/relationships/hyperlink" Target="https://www.youtube.com/watch?v=97iPAmER7a4" TargetMode="External"/><Relationship Id="rId47" Type="http://schemas.openxmlformats.org/officeDocument/2006/relationships/hyperlink" Target="https://docs.google.com/presentation/d/1EfXSxevQ0RRtR2eu8WUfm8da6ZTRcku-MMAOfMB--C0/edit#slide=id.p" TargetMode="External"/><Relationship Id="rId49" Type="http://schemas.openxmlformats.org/officeDocument/2006/relationships/hyperlink" Target="https://pulitzercenter.org/sites/default/files/2021-06/Copy%20of%20Peer%20Portrait%20Rubric.pdf" TargetMode="External"/><Relationship Id="rId5" Type="http://schemas.openxmlformats.org/officeDocument/2006/relationships/styles" Target="styles.xml"/><Relationship Id="rId6" Type="http://schemas.openxmlformats.org/officeDocument/2006/relationships/hyperlink" Target="https://www.youtube.com/watch?v=XJiTBmfy-LI" TargetMode="External"/><Relationship Id="rId7" Type="http://schemas.openxmlformats.org/officeDocument/2006/relationships/hyperlink" Target="https://www.youtube.com/watch?v=XJiTBmfy-LI" TargetMode="External"/><Relationship Id="rId8" Type="http://schemas.openxmlformats.org/officeDocument/2006/relationships/hyperlink" Target="https://www.youtube.com/watch?v=XJiTBmfy-LI" TargetMode="External"/><Relationship Id="rId31" Type="http://schemas.openxmlformats.org/officeDocument/2006/relationships/hyperlink" Target="https://www.youtube.com/watch?v=69HgC2KghBc" TargetMode="External"/><Relationship Id="rId30" Type="http://schemas.openxmlformats.org/officeDocument/2006/relationships/hyperlink" Target="https://pulitzercenter.org/sites/default/files/2021-06/Copy%20of%20SWBST%20with%20Rubric.pdf" TargetMode="External"/><Relationship Id="rId33" Type="http://schemas.openxmlformats.org/officeDocument/2006/relationships/hyperlink" Target="https://www.youtube.com/watch?v=69HgC2KghBc" TargetMode="External"/><Relationship Id="rId32" Type="http://schemas.openxmlformats.org/officeDocument/2006/relationships/hyperlink" Target="https://www.youtube.com/watch?v=69HgC2KghBc" TargetMode="External"/><Relationship Id="rId35" Type="http://schemas.openxmlformats.org/officeDocument/2006/relationships/hyperlink" Target="https://pulitzercenter.org/sites/default/files/2021-06/Kids%20Meet%20a%20101%20Year%20Old%20Question%20Prompts.pdf" TargetMode="External"/><Relationship Id="rId34" Type="http://schemas.openxmlformats.org/officeDocument/2006/relationships/hyperlink" Target="https://pulitzercenter.org/sites/default/files/2021-06/Kids%20Meet%20a%20101%20Year%20Old%20Question%20Prompts.pdf" TargetMode="External"/><Relationship Id="rId37" Type="http://schemas.openxmlformats.org/officeDocument/2006/relationships/hyperlink" Target="https://pulitzercenter.org/stories/new-york-city-activists-turn-tables-political-representation" TargetMode="External"/><Relationship Id="rId36" Type="http://schemas.openxmlformats.org/officeDocument/2006/relationships/hyperlink" Target="https://pulitzercenter.org/sites/default/files/2021-06/Kids%20Meet%20a%20101%20Year%20Old%20Question%20Prompts.pdf" TargetMode="External"/><Relationship Id="rId39" Type="http://schemas.openxmlformats.org/officeDocument/2006/relationships/hyperlink" Target="https://pulitzercenter.org/sites/default/files/2021-06/Kids%20Meet%20a%20101%20Year%20Old%20Question%20Prompts.pptx" TargetMode="External"/><Relationship Id="rId38" Type="http://schemas.openxmlformats.org/officeDocument/2006/relationships/hyperlink" Target="https://www.brainpop.com/english/writing/conductinganinterview/" TargetMode="External"/><Relationship Id="rId20" Type="http://schemas.openxmlformats.org/officeDocument/2006/relationships/hyperlink" Target="https://myfreebingocards.com/bingo-card-generator/free/m38k8m3" TargetMode="External"/><Relationship Id="rId22" Type="http://schemas.openxmlformats.org/officeDocument/2006/relationships/hyperlink" Target="https://pulitzercenter.org/sites/default/files/2021-06/Copy%20of%20SWBST%20with%20Rubric.pdf" TargetMode="External"/><Relationship Id="rId21" Type="http://schemas.openxmlformats.org/officeDocument/2006/relationships/hyperlink" Target="https://pulitzercenter.org/sites/default/files/2021-06/Copy%20of%20SWBST%20with%20Rubric.pdf" TargetMode="External"/><Relationship Id="rId24" Type="http://schemas.openxmlformats.org/officeDocument/2006/relationships/hyperlink" Target="https://www.adl.org/education/resources/tools-and-strategies/myths-and-facts-about-muslim-people-and-islam#.V-EzXSErLct" TargetMode="External"/><Relationship Id="rId23" Type="http://schemas.openxmlformats.org/officeDocument/2006/relationships/hyperlink" Target="https://www.youtube.com/watch?v=XJiTBmfy-LI" TargetMode="External"/><Relationship Id="rId26" Type="http://schemas.openxmlformats.org/officeDocument/2006/relationships/hyperlink" Target="https://myfreebingocards.com/bingo-card-generator/free/m38k8m3" TargetMode="External"/><Relationship Id="rId25" Type="http://schemas.openxmlformats.org/officeDocument/2006/relationships/hyperlink" Target="https://pulitzercenter.org/stories/holding-fire-documentary-trailer" TargetMode="External"/><Relationship Id="rId28" Type="http://schemas.openxmlformats.org/officeDocument/2006/relationships/hyperlink" Target="https://pulitzercenter.org/sites/default/files/2021-06/Copy%20of%20SWBST%20with%20Rubric.pdf" TargetMode="External"/><Relationship Id="rId27" Type="http://schemas.openxmlformats.org/officeDocument/2006/relationships/hyperlink" Target="https://pulitzercenter.org/sites/default/files/2021-06/Copy%20of%20SWBST%20with%20Rubric.pdf" TargetMode="External"/><Relationship Id="rId29" Type="http://schemas.openxmlformats.org/officeDocument/2006/relationships/hyperlink" Target="https://pulitzercenter.org/sites/default/files/2021-06/Copy%20of%20SWBST%20with%20Rubric.pdf" TargetMode="External"/><Relationship Id="rId51" Type="http://schemas.openxmlformats.org/officeDocument/2006/relationships/hyperlink" Target="https://www.youtube.com/watch?v=97iPAmER7a4" TargetMode="External"/><Relationship Id="rId50" Type="http://schemas.openxmlformats.org/officeDocument/2006/relationships/hyperlink" Target="https://pulitzercenter.org/sites/default/files/2021-06/Copy%20of%20Peer%20Portrait%20Rubric.pdf" TargetMode="External"/><Relationship Id="rId53" Type="http://schemas.openxmlformats.org/officeDocument/2006/relationships/header" Target="header1.xml"/><Relationship Id="rId52" Type="http://schemas.openxmlformats.org/officeDocument/2006/relationships/hyperlink" Target="https://pulitzercenter.org/sites/default/files/2021-06/Copy%20of%20Peer%20Portrait%20Rubric.pdf" TargetMode="External"/><Relationship Id="rId11" Type="http://schemas.openxmlformats.org/officeDocument/2006/relationships/hyperlink" Target="https://pulitzercenter.org/sites/default/files/2021-06/Copy%20of%20The%20Proudest%20Blue_%20%20A%20Story%20of%20Hijab%20and%20Family.pdf" TargetMode="External"/><Relationship Id="rId10" Type="http://schemas.openxmlformats.org/officeDocument/2006/relationships/hyperlink" Target="https://pulitzercenter.org/sites/default/files/2021-06/Copy%20of%20The%20Proudest%20Blue_%20%20A%20Story%20of%20Hijab%20and%20Family.pptx" TargetMode="External"/><Relationship Id="rId54" Type="http://schemas.openxmlformats.org/officeDocument/2006/relationships/footer" Target="footer1.xml"/><Relationship Id="rId13" Type="http://schemas.openxmlformats.org/officeDocument/2006/relationships/hyperlink" Target="https://www.youtube.com/watch?v=XJiTBmfy-LI" TargetMode="External"/><Relationship Id="rId12" Type="http://schemas.openxmlformats.org/officeDocument/2006/relationships/hyperlink" Target="https://pulitzercenter.org/sites/default/files/2021-06/Copy%20of%20The%20Proudest%20Blue_%20Sisters%20Portrait%20Rubric.pdf" TargetMode="External"/><Relationship Id="rId15" Type="http://schemas.openxmlformats.org/officeDocument/2006/relationships/hyperlink" Target="https://pulitzercenter.org/sites/default/files/2021-06/Copy%20of%20The%20Proudest%20Blue_%20%20A%20Story%20of%20Hijab%20and%20Family.pdf" TargetMode="External"/><Relationship Id="rId14" Type="http://schemas.openxmlformats.org/officeDocument/2006/relationships/hyperlink" Target="https://www.youtube.com/watch?v=XJiTBmfy-LI" TargetMode="External"/><Relationship Id="rId17" Type="http://schemas.openxmlformats.org/officeDocument/2006/relationships/hyperlink" Target="https://pulitzercenter.org/sites/default/files/2021-06/Copy%20of%20The%20Proudest%20Blue%20Discussions%20Questions.pdf" TargetMode="External"/><Relationship Id="rId16" Type="http://schemas.openxmlformats.org/officeDocument/2006/relationships/hyperlink" Target="https://pulitzercenter.org/sites/default/files/2021-06/Copy%20of%20The%20Proudest%20Blue_%20%20A%20Story%20of%20Hijab%20and%20Family.pdf" TargetMode="External"/><Relationship Id="rId19" Type="http://schemas.openxmlformats.org/officeDocument/2006/relationships/hyperlink" Target="https://pulitzercenter.org/stories/holding-fire-documentary-trailer" TargetMode="External"/><Relationship Id="rId18" Type="http://schemas.openxmlformats.org/officeDocument/2006/relationships/hyperlink" Target="https://pulitzercenter.org/stories/holding-fire-documentary-trail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